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197</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12</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29</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197</w:t>
      </w:r>
      <w:r>
        <w:rPr>
          <w:rFonts w:eastAsia="方正小标宋_GBK"/>
          <w:color w:val="auto"/>
          <w:spacing w:val="20"/>
          <w:sz w:val="44"/>
          <w:szCs w:val="44"/>
          <w:shd w:val="clear" w:color="auto" w:fill="auto"/>
        </w:rPr>
        <w:t>期</w:t>
      </w:r>
    </w:p>
    <w:p w14:paraId="5BF6A9B0">
      <w:pPr>
        <w:pStyle w:val="10"/>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12月23日至12月29日，全市共接警出动26起，出动消防车辆52台（次）、消防救援人员260人（次）。 </w:t>
      </w:r>
    </w:p>
    <w:p w14:paraId="4271FA02">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其中，火警22起，出动消防车辆44台（次）、消防救援人员440人（次）；抢险救援及社会救助4起，出动消防车辆8台（次）、消防救援人员40人（次）。</w:t>
      </w:r>
    </w:p>
    <w:p w14:paraId="1EF4BD1B">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累计发送安全提示及处置要点70余条。</w:t>
      </w:r>
    </w:p>
    <w:p w14:paraId="620DA803">
      <w:pPr>
        <w:spacing w:line="360" w:lineRule="auto"/>
        <w:ind w:firstLine="643" w:firstLineChars="200"/>
        <w:jc w:val="left"/>
        <w:rPr>
          <w:rFonts w:hint="eastAsia" w:ascii="宋体" w:hAnsi="宋体" w:eastAsia="仿宋_GB2312" w:cs="Times New Roman"/>
          <w:bCs/>
          <w:kern w:val="0"/>
          <w:sz w:val="32"/>
          <w:szCs w:val="32"/>
          <w:lang w:val="en-US" w:eastAsia="zh-CN" w:bidi="ar-SA"/>
        </w:rPr>
      </w:pPr>
      <w:r>
        <w:rPr>
          <w:rFonts w:hint="eastAsia" w:eastAsia="仿宋_GB2312"/>
          <w:b/>
          <w:bCs w:val="0"/>
          <w:sz w:val="32"/>
          <w:szCs w:val="32"/>
          <w:lang w:val="en-US" w:eastAsia="zh-CN"/>
        </w:rPr>
        <w:t>本周典型火灾：</w:t>
      </w:r>
      <w:r>
        <w:rPr>
          <w:rFonts w:hint="eastAsia" w:ascii="宋体" w:hAnsi="宋体" w:eastAsia="仿宋_GB2312" w:cs="Times New Roman"/>
          <w:bCs/>
          <w:kern w:val="0"/>
          <w:sz w:val="32"/>
          <w:szCs w:val="32"/>
          <w:lang w:val="en-US" w:eastAsia="zh-CN" w:bidi="ar-SA"/>
        </w:rPr>
        <w:t>12月29日7时23分，盘锦支队指挥中心接到报警位于双台子区研峰科技有限公司甲类车间发生火灾，共调集6个队站26辆消防车116名消防救援人员赶赴现场进行处置，现场无人员伤亡和被困。</w:t>
      </w:r>
    </w:p>
    <w:p w14:paraId="1045C32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仿宋_GB2312" w:cs="Times New Roman"/>
          <w:bCs/>
          <w:kern w:val="0"/>
          <w:sz w:val="32"/>
          <w:szCs w:val="32"/>
          <w:lang w:val="en-US" w:eastAsia="zh-CN" w:bidi="ar-SA"/>
        </w:rPr>
      </w:pPr>
      <w:r>
        <w:rPr>
          <w:rFonts w:hint="eastAsia" w:ascii="宋体" w:hAnsi="宋体" w:eastAsia="仿宋_GB2312" w:cs="Times New Roman"/>
          <w:bCs/>
          <w:kern w:val="0"/>
          <w:sz w:val="32"/>
          <w:szCs w:val="32"/>
          <w:lang w:val="en-US" w:eastAsia="zh-CN" w:bidi="ar-SA"/>
        </w:rPr>
        <w:t xml:space="preserve"> 7时35分，辖区首站兵工街消防站到达现场。</w:t>
      </w:r>
    </w:p>
    <w:p w14:paraId="2088B0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仿宋_GB2312" w:cs="Times New Roman"/>
          <w:bCs/>
          <w:kern w:val="0"/>
          <w:sz w:val="32"/>
          <w:szCs w:val="32"/>
          <w:lang w:val="en-US" w:eastAsia="zh-CN" w:bidi="ar-SA"/>
        </w:rPr>
      </w:pPr>
      <w:r>
        <w:rPr>
          <w:rFonts w:hint="eastAsia" w:ascii="宋体" w:hAnsi="宋体" w:eastAsia="仿宋_GB2312" w:cs="Times New Roman"/>
          <w:bCs/>
          <w:kern w:val="0"/>
          <w:sz w:val="32"/>
          <w:szCs w:val="32"/>
          <w:lang w:val="en-US" w:eastAsia="zh-CN" w:bidi="ar-SA"/>
        </w:rPr>
        <w:t xml:space="preserve">     8时32分，支队全勤指挥部及其他增援队站到达现场。</w:t>
      </w:r>
    </w:p>
    <w:p w14:paraId="74BF81A6">
      <w:pPr>
        <w:widowControl w:val="0"/>
        <w:spacing w:before="25" w:after="25"/>
        <w:ind w:firstLine="640" w:firstLineChars="200"/>
        <w:jc w:val="left"/>
        <w:rPr>
          <w:rFonts w:hint="default" w:ascii="宋体" w:hAnsi="宋体" w:eastAsia="仿宋_GB2312" w:cs="Times New Roman"/>
          <w:bCs/>
          <w:kern w:val="0"/>
          <w:sz w:val="32"/>
          <w:szCs w:val="32"/>
          <w:lang w:val="en-US" w:eastAsia="zh-CN" w:bidi="ar-SA"/>
        </w:rPr>
      </w:pPr>
      <w:r>
        <w:rPr>
          <w:rFonts w:hint="eastAsia" w:ascii="宋体" w:hAnsi="宋体" w:eastAsia="仿宋_GB2312" w:cs="Times New Roman"/>
          <w:bCs/>
          <w:kern w:val="0"/>
          <w:sz w:val="32"/>
          <w:szCs w:val="32"/>
          <w:lang w:val="en-US" w:eastAsia="zh-CN" w:bidi="ar-SA"/>
        </w:rPr>
        <w:t>9时40分，现场明火已全部扑灭，增援力量返回，现场留兵工街、城北街消防救援站6辆消防车30名消防救援人员进行监护。</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10"/>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截止12月23日至</w:t>
      </w:r>
      <w:r>
        <w:rPr>
          <w:rFonts w:hint="eastAsia" w:eastAsia="仿宋_GB2312"/>
          <w:bCs/>
          <w:sz w:val="32"/>
          <w:szCs w:val="32"/>
          <w:lang w:val="en-US" w:eastAsia="zh-CN"/>
        </w:rPr>
        <w:t>12月29日，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10"/>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截止12月23日至</w:t>
      </w:r>
      <w:r>
        <w:rPr>
          <w:rFonts w:hint="eastAsia" w:eastAsia="仿宋_GB2312"/>
          <w:bCs/>
          <w:sz w:val="32"/>
          <w:szCs w:val="32"/>
          <w:lang w:val="en-US" w:eastAsia="zh-CN"/>
        </w:rPr>
        <w:t>12月29日，支队对辖区消防站poc手台共计点调11次，各单位均应答及时，回答规范。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5164CC0F">
      <w:pPr>
        <w:pStyle w:val="10"/>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12月25日18时50分，总队利用指挥视频系统对盘锦支队机关和所辖辽东湾大队、滨海大道消防救援站、盘山县大队、岳山街消防救援站值班值守情况进行视频点调，</w:t>
      </w:r>
      <w:r>
        <w:rPr>
          <w:rFonts w:hint="eastAsia" w:ascii="方正仿宋_GBK" w:hAnsi="宋体" w:eastAsia="方正仿宋_GBK" w:cs="方正仿宋_GBK"/>
          <w:b/>
          <w:bCs/>
          <w:color w:val="auto"/>
          <w:spacing w:val="0"/>
          <w:kern w:val="0"/>
          <w:sz w:val="32"/>
          <w:szCs w:val="32"/>
          <w:u w:val="none"/>
          <w:shd w:val="clear" w:color="auto" w:fill="auto"/>
          <w:lang w:val="en-US" w:eastAsia="zh-CN" w:bidi="ar-SA"/>
        </w:rPr>
        <w:t>除滨海大道消防救援站当日值班干部带队出警外（已报备）、岳山街消防救援站当日值班干部外出加油外（已报备），</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其他值班人员全部在岗在位。</w:t>
      </w:r>
    </w:p>
    <w:p w14:paraId="1A980090">
      <w:pPr>
        <w:pStyle w:val="10"/>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3次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本周共计测酒457人、饮酒报备0人、饮酒安全提示0条。</w:t>
      </w:r>
    </w:p>
    <w:p w14:paraId="02BDBEDC">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35FB7C97">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bookmarkStart w:id="0" w:name="_GoBack"/>
      <w:bookmarkEnd w:id="0"/>
    </w:p>
    <w:p w14:paraId="2CDEDD5D">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79B65477">
      <w:pPr>
        <w:pStyle w:val="7"/>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0B2AD2"/>
    <w:rsid w:val="1C11411D"/>
    <w:rsid w:val="1C3E2B2B"/>
    <w:rsid w:val="1C6A6E70"/>
    <w:rsid w:val="1CEB5D58"/>
    <w:rsid w:val="1CED2697"/>
    <w:rsid w:val="1D79154E"/>
    <w:rsid w:val="1EC15B24"/>
    <w:rsid w:val="1F6201C9"/>
    <w:rsid w:val="1F885696"/>
    <w:rsid w:val="20645F63"/>
    <w:rsid w:val="20FA7F20"/>
    <w:rsid w:val="21B77C1C"/>
    <w:rsid w:val="21CD7DEA"/>
    <w:rsid w:val="243700B6"/>
    <w:rsid w:val="246C3403"/>
    <w:rsid w:val="24895C45"/>
    <w:rsid w:val="24990BE2"/>
    <w:rsid w:val="24C31F5B"/>
    <w:rsid w:val="253D4C0C"/>
    <w:rsid w:val="25771A93"/>
    <w:rsid w:val="25D46F79"/>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0B866F9"/>
    <w:rsid w:val="318358EC"/>
    <w:rsid w:val="31C24D4E"/>
    <w:rsid w:val="3201478D"/>
    <w:rsid w:val="32500A93"/>
    <w:rsid w:val="32543902"/>
    <w:rsid w:val="326E1C4D"/>
    <w:rsid w:val="332A10B0"/>
    <w:rsid w:val="347A422A"/>
    <w:rsid w:val="35156C7E"/>
    <w:rsid w:val="351B2B1B"/>
    <w:rsid w:val="35363E11"/>
    <w:rsid w:val="367C5C2C"/>
    <w:rsid w:val="36822F07"/>
    <w:rsid w:val="369002EC"/>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68233F"/>
    <w:rsid w:val="4A8802ED"/>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1D0FD8"/>
    <w:rsid w:val="5F692EC7"/>
    <w:rsid w:val="5F720352"/>
    <w:rsid w:val="5FCD6F31"/>
    <w:rsid w:val="5FF23EDD"/>
    <w:rsid w:val="603F478B"/>
    <w:rsid w:val="60585BD5"/>
    <w:rsid w:val="615E4C06"/>
    <w:rsid w:val="627A254B"/>
    <w:rsid w:val="62FB30A8"/>
    <w:rsid w:val="631C1E28"/>
    <w:rsid w:val="64086D7B"/>
    <w:rsid w:val="640E5408"/>
    <w:rsid w:val="64210386"/>
    <w:rsid w:val="64925FDA"/>
    <w:rsid w:val="651D0EBF"/>
    <w:rsid w:val="65621142"/>
    <w:rsid w:val="657913E4"/>
    <w:rsid w:val="65C33D0E"/>
    <w:rsid w:val="65F714C7"/>
    <w:rsid w:val="66344351"/>
    <w:rsid w:val="66347987"/>
    <w:rsid w:val="666227ED"/>
    <w:rsid w:val="666F166F"/>
    <w:rsid w:val="66A172BE"/>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70307F"/>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EC2195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left="0" w:leftChars="0" w:firstLine="420" w:firstLineChars="200"/>
    </w:pPr>
  </w:style>
  <w:style w:type="paragraph" w:styleId="3">
    <w:name w:val="Body Text Indent"/>
    <w:basedOn w:val="1"/>
    <w:next w:val="4"/>
    <w:autoRedefine/>
    <w:semiHidden/>
    <w:qFormat/>
    <w:uiPriority w:val="99"/>
    <w:pPr>
      <w:spacing w:after="120"/>
      <w:ind w:left="420" w:leftChars="200"/>
    </w:pPr>
  </w:style>
  <w:style w:type="paragraph" w:styleId="4">
    <w:name w:val="Body Text First Indent"/>
    <w:basedOn w:val="1"/>
    <w:qFormat/>
    <w:uiPriority w:val="0"/>
    <w:pPr>
      <w:ind w:firstLine="420" w:firstLineChars="100"/>
    </w:pPr>
    <w:rPr>
      <w:rFonts w:cs="Calibri"/>
    </w:rPr>
  </w:style>
  <w:style w:type="paragraph" w:styleId="5">
    <w:name w:val="Normal Indent"/>
    <w:basedOn w:val="1"/>
    <w:autoRedefine/>
    <w:qFormat/>
    <w:uiPriority w:val="99"/>
    <w:pPr>
      <w:ind w:firstLine="420" w:firstLineChars="200"/>
    </w:pPr>
    <w:rPr>
      <w:rFonts w:eastAsia="仿宋"/>
    </w:rPr>
  </w:style>
  <w:style w:type="paragraph" w:styleId="6">
    <w:name w:val="toc 4"/>
    <w:basedOn w:val="1"/>
    <w:next w:val="1"/>
    <w:autoRedefine/>
    <w:qFormat/>
    <w:uiPriority w:val="0"/>
    <w:pPr>
      <w:wordWrap w:val="0"/>
      <w:ind w:left="850"/>
    </w:pPr>
    <w:rPr>
      <w:rFonts w:cs="黑体"/>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customStyle="1" w:styleId="10">
    <w:name w:val="表格文字"/>
    <w:basedOn w:val="1"/>
    <w:autoRedefine/>
    <w:qFormat/>
    <w:uiPriority w:val="0"/>
    <w:pPr>
      <w:spacing w:before="25" w:after="25"/>
      <w:jc w:val="left"/>
    </w:pPr>
    <w:rPr>
      <w:bCs/>
      <w:spacing w:val="10"/>
      <w:kern w:val="0"/>
      <w:szCs w:val="20"/>
    </w:rPr>
  </w:style>
  <w:style w:type="paragraph" w:customStyle="1" w:styleId="1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495</Words>
  <Characters>538</Characters>
  <Lines>0</Lines>
  <Paragraphs>0</Paragraphs>
  <TotalTime>3</TotalTime>
  <ScaleCrop>false</ScaleCrop>
  <LinksUpToDate>false</LinksUpToDate>
  <CharactersWithSpaces>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2025-01-03T01:16:11Z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AA27B528046C405891643E59C86A8B73_13</vt:lpwstr>
  </property>
  <property fmtid="{D5CDD505-2E9C-101B-9397-08002B2CF9AE}" pid="4" name="KSOTemplateDocerSaveRecord">
    <vt:lpwstr>eyJoZGlkIjoiZmQxMDU4NGQyYzAxOWRkYjI5MTg1YjI1YWY1OTQzZDAiLCJ1c2VySWQiOiI0NTYzNjA5MTcifQ==</vt:lpwstr>
  </property>
</Properties>
</file>