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B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国庆节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消防安保</w:t>
      </w:r>
    </w:p>
    <w:p w14:paraId="2FAB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每日信息汇总及分析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b/>
          <w:bCs/>
          <w:kern w:val="36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b/>
          <w:bCs/>
          <w:kern w:val="36"/>
          <w:sz w:val="32"/>
          <w:szCs w:val="32"/>
          <w:lang w:val="en-US" w:eastAsia="zh-CN" w:bidi="ar-SA"/>
        </w:rPr>
        <w:t>【行政要情】</w:t>
      </w:r>
    </w:p>
    <w:p w14:paraId="0BE164ED">
      <w:pPr>
        <w:adjustRightInd w:val="0"/>
        <w:snapToGrid w:val="0"/>
        <w:spacing w:line="560" w:lineRule="exact"/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 w:val="0"/>
          <w:bCs/>
          <w:kern w:val="0"/>
          <w:sz w:val="32"/>
          <w:szCs w:val="32"/>
          <w:lang w:val="en-US" w:eastAsia="zh-CN"/>
        </w:rPr>
        <w:t>无</w:t>
      </w:r>
    </w:p>
    <w:p w14:paraId="35B0F24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b/>
          <w:bCs/>
          <w:kern w:val="36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b/>
          <w:bCs/>
          <w:kern w:val="36"/>
          <w:sz w:val="32"/>
          <w:szCs w:val="32"/>
          <w:lang w:val="en-US" w:eastAsia="zh-CN" w:bidi="ar-SA"/>
        </w:rPr>
        <w:t>【灭火救援】</w:t>
      </w:r>
    </w:p>
    <w:p w14:paraId="1CE5A5D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（一）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抢险救援及社会救助0起，共</w:t>
      </w:r>
      <w:r>
        <w:rPr>
          <w:rFonts w:ascii="Times New Roman" w:hAnsi="Times New Roman" w:eastAsia="方正仿宋_GBK" w:cs="Times New Roman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7A93428E">
      <w:pPr>
        <w:widowControl/>
        <w:adjustRightInd w:val="0"/>
        <w:snapToGrid w:val="0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1403FA0C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下降18.8%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抢险救援及社会救助9起</w:t>
      </w:r>
      <w:r>
        <w:rPr>
          <w:rFonts w:ascii="Times New Roman" w:hAnsi="Times New Roman" w:eastAsia="方正仿宋_GBK" w:cs="Times New Roman"/>
          <w:sz w:val="32"/>
          <w:szCs w:val="32"/>
        </w:rPr>
        <w:t>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上升28.6%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44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220</w:t>
      </w:r>
      <w:r>
        <w:rPr>
          <w:rFonts w:ascii="Times New Roman" w:hAnsi="Times New Roman" w:eastAsia="方正仿宋_GBK"/>
          <w:sz w:val="32"/>
          <w:szCs w:val="32"/>
        </w:rPr>
        <w:t>人次。</w:t>
      </w:r>
    </w:p>
    <w:p w14:paraId="3615CD9F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建筑构物</w:t>
      </w:r>
      <w:r>
        <w:rPr>
          <w:rFonts w:ascii="Times New Roman" w:hAnsi="Times New Roman" w:eastAsia="方正仿宋_GBK" w:cs="Times New Roman"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交通工具火灾1起、露天堆垛火灾3起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盘山县4起，兴隆台区5起，大洼区2起，双台子区2起，其他辖区未出警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717A0F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全市1个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594479B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36B4A2A7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7046126B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晴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北风3级</w:t>
      </w:r>
      <w:r>
        <w:rPr>
          <w:rFonts w:hint="eastAsia" w:ascii="Times New Roman" w:hAnsi="Times New Roman" w:eastAsia="方正仿宋_GBK"/>
          <w:sz w:val="32"/>
          <w:szCs w:val="32"/>
        </w:rPr>
        <w:t>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℃，相对湿度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86</w:t>
      </w:r>
      <w:r>
        <w:rPr>
          <w:rFonts w:hint="eastAsia" w:ascii="Times New Roman" w:hAnsi="Times New Roman" w:eastAsia="方正仿宋_GBK"/>
          <w:sz w:val="32"/>
          <w:szCs w:val="32"/>
        </w:rPr>
        <w:t>%。</w:t>
      </w:r>
    </w:p>
    <w:p w14:paraId="3FCD4404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日，铁路预计发送旅客1.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，高速公路预计出行人员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8.5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万人次、出行车辆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万辆次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3D1A6281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预计全市热门旅游景点总客流量0.95万人次，预计本地红海滩、大米博物馆、湖滨公园景区流量0.95万人次，其中，红海滩景区0.5万人次，大米博物馆景区0.25万人次，湖滨公园景区0.2万人次。</w:t>
      </w:r>
    </w:p>
    <w:p w14:paraId="343CEBF1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0539A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【政治工作】</w:t>
      </w:r>
    </w:p>
    <w:p w14:paraId="6BB2CAFD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日。</w:t>
      </w:r>
    </w:p>
    <w:p w14:paraId="13A17887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基层队站谈心谈话12人次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，心理巡诊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个队站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201CC682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严格落实点名、查铺查哨、在外人员管理、请销假等制度及8小时以外管理和内务卫生、日常登统计等内容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，今日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检查小远散直队站3家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 w14:paraId="270323B6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、严格落实管酒治酒工作，支队今日共测酒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3E3D59CD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、发送安全、廉政提醒信息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人次，逐项进行规范明确，确保所有人员都在视野范围之内、一切行动都在掌控之中。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3DA1D40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10月7日，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战勤保障值班人员25人在岗在位，执勤战保车辆7辆，今日共充装气瓶10个，检查车辆7辆，检查器材32件套，抽查社会联勤单位2家。</w:t>
      </w:r>
    </w:p>
    <w:p w14:paraId="7106ED46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1855385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日，10月6日，全市22名消防监督员实地开展监督检查，共检查社会单位29家，发现火灾隐患或违法行为47处，督促整改火灾隐患或违法行为7处，下发责令整改通知书20份，下发行政处罚决定书1份，罚款500元。</w:t>
      </w: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5047743"/>
    <w:rsid w:val="067D59FE"/>
    <w:rsid w:val="08BD20E2"/>
    <w:rsid w:val="090037DA"/>
    <w:rsid w:val="09C61D98"/>
    <w:rsid w:val="0B495EAF"/>
    <w:rsid w:val="0BF1057C"/>
    <w:rsid w:val="129849A9"/>
    <w:rsid w:val="1763373D"/>
    <w:rsid w:val="1869193F"/>
    <w:rsid w:val="18826EA4"/>
    <w:rsid w:val="19E679C4"/>
    <w:rsid w:val="1A6F2300"/>
    <w:rsid w:val="1B77388E"/>
    <w:rsid w:val="1D7B63D2"/>
    <w:rsid w:val="1DA75CCC"/>
    <w:rsid w:val="1EE1041B"/>
    <w:rsid w:val="1F5C21FD"/>
    <w:rsid w:val="2076109D"/>
    <w:rsid w:val="225144DA"/>
    <w:rsid w:val="22637D2E"/>
    <w:rsid w:val="231D7EF5"/>
    <w:rsid w:val="235D4796"/>
    <w:rsid w:val="24225556"/>
    <w:rsid w:val="245316D0"/>
    <w:rsid w:val="257D4C7B"/>
    <w:rsid w:val="269009DE"/>
    <w:rsid w:val="281D62A2"/>
    <w:rsid w:val="2B62600F"/>
    <w:rsid w:val="2BDF043E"/>
    <w:rsid w:val="2C302A48"/>
    <w:rsid w:val="2C9C632F"/>
    <w:rsid w:val="2D0D6F57"/>
    <w:rsid w:val="2E881373"/>
    <w:rsid w:val="2EA26865"/>
    <w:rsid w:val="2FD91648"/>
    <w:rsid w:val="32B01001"/>
    <w:rsid w:val="32D552E6"/>
    <w:rsid w:val="362F3D70"/>
    <w:rsid w:val="37046FAB"/>
    <w:rsid w:val="3A653733"/>
    <w:rsid w:val="3A81570A"/>
    <w:rsid w:val="3BBF16F2"/>
    <w:rsid w:val="3D491367"/>
    <w:rsid w:val="3DE06E88"/>
    <w:rsid w:val="3E197192"/>
    <w:rsid w:val="411759D1"/>
    <w:rsid w:val="41BD66D4"/>
    <w:rsid w:val="43880F63"/>
    <w:rsid w:val="44022AC4"/>
    <w:rsid w:val="440C749E"/>
    <w:rsid w:val="44B26298"/>
    <w:rsid w:val="4A8204BA"/>
    <w:rsid w:val="4AAE7501"/>
    <w:rsid w:val="4DA4699A"/>
    <w:rsid w:val="4E775E5C"/>
    <w:rsid w:val="4E9C6DC1"/>
    <w:rsid w:val="4EAA7FE0"/>
    <w:rsid w:val="50631789"/>
    <w:rsid w:val="51532BB1"/>
    <w:rsid w:val="51E36E9B"/>
    <w:rsid w:val="557003DE"/>
    <w:rsid w:val="58443253"/>
    <w:rsid w:val="5932754F"/>
    <w:rsid w:val="5A746DD9"/>
    <w:rsid w:val="5AB741B0"/>
    <w:rsid w:val="5B9E711E"/>
    <w:rsid w:val="5D017965"/>
    <w:rsid w:val="611A684D"/>
    <w:rsid w:val="61972646"/>
    <w:rsid w:val="62701AA1"/>
    <w:rsid w:val="639C2D8A"/>
    <w:rsid w:val="63ED204F"/>
    <w:rsid w:val="65C14135"/>
    <w:rsid w:val="6779459B"/>
    <w:rsid w:val="68D67A3C"/>
    <w:rsid w:val="693D61C7"/>
    <w:rsid w:val="69C51D1A"/>
    <w:rsid w:val="69D436E9"/>
    <w:rsid w:val="6A2829D5"/>
    <w:rsid w:val="6A946BB5"/>
    <w:rsid w:val="6AB9362D"/>
    <w:rsid w:val="6AD93D24"/>
    <w:rsid w:val="6AEA305C"/>
    <w:rsid w:val="6BC404DB"/>
    <w:rsid w:val="6C627CF4"/>
    <w:rsid w:val="6E5F098F"/>
    <w:rsid w:val="6EDD3C41"/>
    <w:rsid w:val="6F3235B3"/>
    <w:rsid w:val="7437341C"/>
    <w:rsid w:val="77286F9E"/>
    <w:rsid w:val="7730341E"/>
    <w:rsid w:val="77F008AA"/>
    <w:rsid w:val="7A3164E1"/>
    <w:rsid w:val="7A4D3D91"/>
    <w:rsid w:val="7C8021FC"/>
    <w:rsid w:val="7CD67555"/>
    <w:rsid w:val="7ED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1134</Words>
  <Characters>1210</Characters>
  <Lines>885</Lines>
  <Paragraphs>453</Paragraphs>
  <TotalTime>81</TotalTime>
  <ScaleCrop>false</ScaleCrop>
  <LinksUpToDate>false</LinksUpToDate>
  <CharactersWithSpaces>1210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2024-10-07T06:33:05Z</cp:lastPrinted>
  <dcterms:modified xsi:type="dcterms:W3CDTF">2024-10-07T06:40:21Z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C684CFCF868740F5B199DB0F8045972B_13</vt:lpwstr>
  </property>
</Properties>
</file>