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280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截止10月7日9时支队对火灾录入情况进行抽查，根据《火灾与警情统计系统应用管理暂行规定》要求，各队站无迟报警情。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10月6日8时30分支队对兵工街消防站、城北街消防站交接班情况进行抽查，各单位值班人员均在岗在位。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9" name="图片 9" descr="c84c15cb46d181807a859fa42fd1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84c15cb46d181807a859fa42fd1c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579370" cy="1848485"/>
            <wp:effectExtent l="0" t="0" r="11430" b="18415"/>
            <wp:docPr id="10" name="图片 10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72ad76058247ab280d042fc1afc9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10月6日9时36分，总队对盘锦支队所辖兴隆台大队向海大道消防救援站进行视频拉动，向海大道消防救援站共有8辆执勤车辆、30名消防救援人员。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其中，1辆消防车3名消防救援人员外出公差、5人休息。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此次拉动共出动7辆消防车、22名消防救援人员，首车出库时间35秒</w:t>
      </w:r>
      <w:r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，大队值班干部遂行出动。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F103C2"/>
    <w:rsid w:val="10796465"/>
    <w:rsid w:val="108B50E4"/>
    <w:rsid w:val="10E0760A"/>
    <w:rsid w:val="10E1641F"/>
    <w:rsid w:val="10E30213"/>
    <w:rsid w:val="11274DDD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9E1EED"/>
    <w:rsid w:val="3AFF2CDD"/>
    <w:rsid w:val="3B237F2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E7C4509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2023-10-09T02:37:10Z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C27EB36840724458B1A0EF30C87A6625_12</vt:lpwstr>
  </property>
</Properties>
</file>