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187</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7</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6</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187</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天气：阵雨；温度：</w:t>
      </w:r>
      <w:r>
        <w:rPr>
          <w:rFonts w:hint="eastAsia" w:eastAsia="仿宋_GB2312"/>
          <w:bCs/>
          <w:sz w:val="32"/>
          <w:szCs w:val="32"/>
          <w:lang w:val="en-US" w:eastAsia="zh-CN"/>
        </w:rPr>
        <w:t>23</w:t>
      </w:r>
      <w:r>
        <w:rPr>
          <w:rFonts w:hint="eastAsia" w:eastAsia="仿宋_GB2312"/>
          <w:bCs/>
          <w:sz w:val="32"/>
          <w:szCs w:val="32"/>
          <w:lang w:eastAsia="zh-CN"/>
        </w:rPr>
        <w:t>℃~</w:t>
      </w:r>
      <w:r>
        <w:rPr>
          <w:rFonts w:hint="eastAsia" w:eastAsia="仿宋_GB2312"/>
          <w:bCs/>
          <w:sz w:val="32"/>
          <w:szCs w:val="32"/>
          <w:lang w:val="en-US" w:eastAsia="zh-CN"/>
        </w:rPr>
        <w:t>27</w:t>
      </w:r>
      <w:r>
        <w:rPr>
          <w:rFonts w:hint="eastAsia" w:eastAsia="仿宋_GB2312"/>
          <w:bCs/>
          <w:sz w:val="32"/>
          <w:szCs w:val="32"/>
          <w:lang w:eastAsia="zh-CN"/>
        </w:rPr>
        <w:t>℃；风向：风力</w:t>
      </w:r>
      <w:r>
        <w:rPr>
          <w:rFonts w:hint="eastAsia" w:eastAsia="仿宋_GB2312"/>
          <w:bCs/>
          <w:sz w:val="32"/>
          <w:szCs w:val="32"/>
          <w:lang w:val="en-US" w:eastAsia="zh-CN"/>
        </w:rPr>
        <w:t>4-6</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0" w:firstLineChars="200"/>
        <w:jc w:val="both"/>
        <w:textAlignment w:val="auto"/>
        <w:rPr>
          <w:rFonts w:hint="eastAsia" w:ascii="仿宋" w:eastAsia="仿宋" w:cs="仿宋"/>
          <w:color w:val="auto"/>
          <w:sz w:val="32"/>
          <w:szCs w:val="32"/>
          <w:shd w:val="clear" w:color="auto" w:fill="auto"/>
          <w:lang w:bidi="ar-SA"/>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7</w:t>
      </w:r>
      <w:r>
        <w:rPr>
          <w:rFonts w:hint="eastAsia" w:eastAsia="仿宋_GB2312"/>
          <w:bCs/>
          <w:sz w:val="32"/>
          <w:szCs w:val="32"/>
        </w:rPr>
        <w:t>月</w:t>
      </w:r>
      <w:r>
        <w:rPr>
          <w:rFonts w:hint="eastAsia" w:eastAsia="仿宋_GB2312"/>
          <w:bCs/>
          <w:sz w:val="32"/>
          <w:szCs w:val="32"/>
          <w:lang w:val="en-US" w:eastAsia="zh-CN"/>
        </w:rPr>
        <w:t>5</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7月6</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3</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2</w:t>
      </w:r>
      <w:r>
        <w:rPr>
          <w:rFonts w:hint="eastAsia" w:eastAsia="仿宋_GB2312"/>
          <w:bCs/>
          <w:sz w:val="32"/>
          <w:szCs w:val="32"/>
        </w:rPr>
        <w:t>起，出动消防车</w:t>
      </w:r>
      <w:r>
        <w:rPr>
          <w:rFonts w:hint="eastAsia" w:eastAsia="仿宋_GB2312"/>
          <w:bCs/>
          <w:sz w:val="32"/>
          <w:szCs w:val="32"/>
          <w:lang w:val="en-US" w:eastAsia="zh-CN"/>
        </w:rPr>
        <w:t>4</w:t>
      </w:r>
      <w:r>
        <w:rPr>
          <w:rFonts w:hint="eastAsia" w:eastAsia="仿宋_GB2312"/>
          <w:bCs/>
          <w:sz w:val="32"/>
          <w:szCs w:val="32"/>
        </w:rPr>
        <w:t>台（次）、指战员</w:t>
      </w:r>
      <w:r>
        <w:rPr>
          <w:rFonts w:hint="eastAsia" w:eastAsia="仿宋_GB2312"/>
          <w:bCs/>
          <w:sz w:val="32"/>
          <w:szCs w:val="32"/>
          <w:lang w:val="en-US" w:eastAsia="zh-CN"/>
        </w:rPr>
        <w:t>20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1起，</w:t>
      </w:r>
      <w:r>
        <w:rPr>
          <w:rFonts w:hint="eastAsia" w:eastAsia="仿宋_GB2312"/>
          <w:bCs/>
          <w:sz w:val="32"/>
          <w:szCs w:val="32"/>
        </w:rPr>
        <w:t>出动消防车</w:t>
      </w:r>
      <w:r>
        <w:rPr>
          <w:rFonts w:hint="eastAsia" w:eastAsia="仿宋_GB2312"/>
          <w:bCs/>
          <w:sz w:val="32"/>
          <w:szCs w:val="32"/>
          <w:lang w:val="en-US" w:eastAsia="zh-CN"/>
        </w:rPr>
        <w:t>2</w:t>
      </w:r>
      <w:r>
        <w:rPr>
          <w:rFonts w:hint="eastAsia" w:eastAsia="仿宋_GB2312"/>
          <w:bCs/>
          <w:sz w:val="32"/>
          <w:szCs w:val="32"/>
        </w:rPr>
        <w:t>台（次）、指战员</w:t>
      </w:r>
      <w:r>
        <w:rPr>
          <w:rFonts w:hint="eastAsia" w:eastAsia="仿宋_GB2312"/>
          <w:bCs/>
          <w:sz w:val="32"/>
          <w:szCs w:val="32"/>
          <w:lang w:val="en-US" w:eastAsia="zh-CN"/>
        </w:rPr>
        <w:t>10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截止7月6日10时45分支队对火灾录入情况进行抽查，根据《火灾与警情统计系统应用管理暂行规定》要求，各队站无迟报警情。</w:t>
      </w:r>
    </w:p>
    <w:p>
      <w:pPr>
        <w:pStyle w:val="2"/>
        <w:ind w:firstLine="640" w:firstLineChars="200"/>
        <w:jc w:val="both"/>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7月5日19时08分，总队利用指挥视频系统对盘锦支队机关和所辖兴隆台大队、向海大道消防救援站、大洼大队、红海滩大街消防救援站值班值守情况进行视频点调，值班人员全部在岗在位。</w:t>
      </w:r>
      <w:r>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t>其中，盘锦支队当日指挥长对带电危险场所火灾应采取的灭火方式掌握不准确。</w:t>
      </w:r>
    </w:p>
    <w:p>
      <w:pPr>
        <w:pStyle w:val="2"/>
        <w:jc w:val="both"/>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2" name="图片 1" descr="P20230705190535"/>
            <wp:cNvGraphicFramePr/>
            <a:graphic xmlns:a="http://schemas.openxmlformats.org/drawingml/2006/main">
              <a:graphicData uri="http://schemas.openxmlformats.org/drawingml/2006/picture">
                <pic:pic xmlns:pic="http://schemas.openxmlformats.org/drawingml/2006/picture">
                  <pic:nvPicPr>
                    <pic:cNvPr id="2" name="图片 1" descr="P20230705190535"/>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3" name="图片 2" descr="P20230705190549"/>
            <wp:cNvGraphicFramePr/>
            <a:graphic xmlns:a="http://schemas.openxmlformats.org/drawingml/2006/main">
              <a:graphicData uri="http://schemas.openxmlformats.org/drawingml/2006/picture">
                <pic:pic xmlns:pic="http://schemas.openxmlformats.org/drawingml/2006/picture">
                  <pic:nvPicPr>
                    <pic:cNvPr id="3" name="图片 2" descr="P20230705190549"/>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8" name="图片 3" descr="P20230705190755"/>
            <wp:cNvGraphicFramePr/>
            <a:graphic xmlns:a="http://schemas.openxmlformats.org/drawingml/2006/main">
              <a:graphicData uri="http://schemas.openxmlformats.org/drawingml/2006/picture">
                <pic:pic xmlns:pic="http://schemas.openxmlformats.org/drawingml/2006/picture">
                  <pic:nvPicPr>
                    <pic:cNvPr id="8" name="图片 3" descr="P20230705190755"/>
                    <pic:cNvPicPr/>
                  </pic:nvPicPr>
                  <pic:blipFill>
                    <a:blip r:embed="rId6"/>
                    <a:stretch>
                      <a:fillRect/>
                    </a:stretch>
                  </pic:blipFill>
                  <pic:spPr>
                    <a:xfrm>
                      <a:off x="0" y="0"/>
                      <a:ext cx="1800225" cy="1259840"/>
                    </a:xfrm>
                    <a:prstGeom prst="rect">
                      <a:avLst/>
                    </a:prstGeom>
                    <a:noFill/>
                    <a:ln>
                      <a:noFill/>
                    </a:ln>
                  </pic:spPr>
                </pic:pic>
              </a:graphicData>
            </a:graphic>
          </wp:inline>
        </w:drawing>
      </w:r>
      <w:bookmarkStart w:id="0" w:name="_GoBack"/>
      <w:bookmarkEnd w:id="0"/>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7月5日8时30分支队对岳山街消防站、城北街消防站交接班情况进行抽查，各单位值班人员均在岗在位。</w:t>
      </w:r>
    </w:p>
    <w:p>
      <w:pPr>
        <w:pStyle w:val="2"/>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drawing>
          <wp:inline distT="0" distB="0" distL="114300" distR="114300">
            <wp:extent cx="2438400" cy="1828800"/>
            <wp:effectExtent l="0" t="0" r="0" b="0"/>
            <wp:docPr id="6" name="图片 6" descr="b60cbe01b0737d3c2884fc6e15da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60cbe01b0737d3c2884fc6e15da4d3"/>
                    <pic:cNvPicPr>
                      <a:picLocks noChangeAspect="1"/>
                    </pic:cNvPicPr>
                  </pic:nvPicPr>
                  <pic:blipFill>
                    <a:blip r:embed="rId7"/>
                    <a:stretch>
                      <a:fillRect/>
                    </a:stretch>
                  </pic:blipFill>
                  <pic:spPr>
                    <a:xfrm>
                      <a:off x="0" y="0"/>
                      <a:ext cx="2438400" cy="1828800"/>
                    </a:xfrm>
                    <a:prstGeom prst="rect">
                      <a:avLst/>
                    </a:prstGeom>
                  </pic:spPr>
                </pic:pic>
              </a:graphicData>
            </a:graphic>
          </wp:inline>
        </w:drawing>
      </w:r>
      <w:r>
        <w:rPr>
          <w:rFonts w:hint="eastAsia" w:eastAsia="仿宋_GB2312"/>
          <w:bCs/>
          <w:spacing w:val="0"/>
          <w:kern w:val="2"/>
          <w:sz w:val="32"/>
          <w:szCs w:val="32"/>
          <w:lang w:val="en-US" w:eastAsia="zh-CN" w:bidi="ar-SA"/>
        </w:rPr>
        <w:drawing>
          <wp:inline distT="0" distB="0" distL="114300" distR="114300">
            <wp:extent cx="2603500" cy="1848485"/>
            <wp:effectExtent l="0" t="0" r="6350" b="18415"/>
            <wp:docPr id="7" name="图片 7" descr="6c3264a4406e5edc61d910fd8f88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c3264a4406e5edc61d910fd8f889af"/>
                    <pic:cNvPicPr>
                      <a:picLocks noChangeAspect="1"/>
                    </pic:cNvPicPr>
                  </pic:nvPicPr>
                  <pic:blipFill>
                    <a:blip r:embed="rId8"/>
                    <a:stretch>
                      <a:fillRect/>
                    </a:stretch>
                  </pic:blipFill>
                  <pic:spPr>
                    <a:xfrm>
                      <a:off x="0" y="0"/>
                      <a:ext cx="2603500" cy="1848485"/>
                    </a:xfrm>
                    <a:prstGeom prst="rect">
                      <a:avLst/>
                    </a:prstGeom>
                  </pic:spPr>
                </pic:pic>
              </a:graphicData>
            </a:graphic>
          </wp:inline>
        </w:drawing>
      </w:r>
    </w:p>
    <w:p>
      <w:pPr>
        <w:pStyle w:val="2"/>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2"/>
        <w:ind w:firstLine="640" w:firstLineChars="200"/>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7</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5</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向海大道消防站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向海大道消防站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9"/>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0"/>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pP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无</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eastAsia="仿宋_GB2312"/>
          <w:bCs/>
          <w:sz w:val="32"/>
          <w:szCs w:val="32"/>
          <w:lang w:val="en-US" w:eastAsia="zh-CN"/>
        </w:rPr>
        <w:t>支队测酒20人、兵工街消防站10人、城北街消防站27人、饮酒报备0人、饮酒安全提示51人，</w:t>
      </w:r>
      <w:r>
        <w:rPr>
          <w:rFonts w:hint="eastAsia" w:ascii="方正仿宋_GBK" w:eastAsia="方正仿宋_GBK" w:cs="方正仿宋_GBK"/>
          <w:bCs w:val="0"/>
          <w:color w:val="auto"/>
          <w:spacing w:val="0"/>
          <w:kern w:val="0"/>
          <w:sz w:val="32"/>
          <w:szCs w:val="32"/>
          <w:u w:val="none"/>
          <w:shd w:val="clear" w:color="auto" w:fill="auto"/>
          <w:lang w:val="en-US" w:eastAsia="zh-CN" w:bidi="ar-SA"/>
        </w:rPr>
        <w:t>救援现场安全提示7条。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b/>
          <w:bCs/>
          <w:sz w:val="32"/>
          <w:szCs w:val="32"/>
          <w:lang w:val="en-US" w:eastAsia="zh-CN"/>
        </w:rPr>
      </w:pPr>
      <w:r>
        <w:rPr>
          <w:rFonts w:hint="eastAsia" w:ascii="黑体" w:eastAsia="黑体"/>
          <w:b/>
          <w:bCs/>
          <w:sz w:val="32"/>
          <w:szCs w:val="32"/>
          <w:lang w:val="en-US" w:eastAsia="zh-CN"/>
        </w:rPr>
        <w:drawing>
          <wp:inline distT="0" distB="0" distL="114300" distR="114300">
            <wp:extent cx="2663825" cy="1998980"/>
            <wp:effectExtent l="0" t="0" r="3175" b="1270"/>
            <wp:docPr id="4" name="图片 4" descr="92ea18c39d370c689f8fc334c9c36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ea18c39d370c689f8fc334c9c36d8"/>
                    <pic:cNvPicPr>
                      <a:picLocks noChangeAspect="1"/>
                    </pic:cNvPicPr>
                  </pic:nvPicPr>
                  <pic:blipFill>
                    <a:blip r:embed="rId11"/>
                    <a:stretch>
                      <a:fillRect/>
                    </a:stretch>
                  </pic:blipFill>
                  <pic:spPr>
                    <a:xfrm>
                      <a:off x="0" y="0"/>
                      <a:ext cx="2663825" cy="1998980"/>
                    </a:xfrm>
                    <a:prstGeom prst="rect">
                      <a:avLst/>
                    </a:prstGeom>
                  </pic:spPr>
                </pic:pic>
              </a:graphicData>
            </a:graphic>
          </wp:inline>
        </w:drawing>
      </w:r>
      <w:r>
        <w:rPr>
          <w:rFonts w:hint="eastAsia" w:ascii="黑体" w:eastAsia="黑体"/>
          <w:b/>
          <w:bCs/>
          <w:sz w:val="32"/>
          <w:szCs w:val="32"/>
          <w:lang w:val="en-US" w:eastAsia="zh-CN"/>
        </w:rPr>
        <w:drawing>
          <wp:inline distT="0" distB="0" distL="114300" distR="114300">
            <wp:extent cx="2650490" cy="1988820"/>
            <wp:effectExtent l="0" t="0" r="16510" b="11430"/>
            <wp:docPr id="5" name="图片 5" descr="76498d018d53b592665cf42f717d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498d018d53b592665cf42f717d49d"/>
                    <pic:cNvPicPr>
                      <a:picLocks noChangeAspect="1"/>
                    </pic:cNvPicPr>
                  </pic:nvPicPr>
                  <pic:blipFill>
                    <a:blip r:embed="rId12"/>
                    <a:stretch>
                      <a:fillRect/>
                    </a:stretch>
                  </pic:blipFill>
                  <pic:spPr>
                    <a:xfrm>
                      <a:off x="0" y="0"/>
                      <a:ext cx="2650490" cy="1988820"/>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60288;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TJQ3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NzBiYWFmYWQ0YjM5YzU3YTU2NmMwMjdlNjQ4YmYifQ=="/>
  </w:docVars>
  <w:rsids>
    <w:rsidRoot w:val="7D24474C"/>
    <w:rsid w:val="004162F8"/>
    <w:rsid w:val="00952BDA"/>
    <w:rsid w:val="011E5431"/>
    <w:rsid w:val="0152439E"/>
    <w:rsid w:val="0176348E"/>
    <w:rsid w:val="01A50A3C"/>
    <w:rsid w:val="01AA75AE"/>
    <w:rsid w:val="030B3B22"/>
    <w:rsid w:val="032817A1"/>
    <w:rsid w:val="042D057D"/>
    <w:rsid w:val="06E27F34"/>
    <w:rsid w:val="072F00BB"/>
    <w:rsid w:val="0749534F"/>
    <w:rsid w:val="07880BFB"/>
    <w:rsid w:val="084400B5"/>
    <w:rsid w:val="08597A06"/>
    <w:rsid w:val="089E0EAB"/>
    <w:rsid w:val="093362DF"/>
    <w:rsid w:val="096204C9"/>
    <w:rsid w:val="09CA0F20"/>
    <w:rsid w:val="0A0B7B32"/>
    <w:rsid w:val="0A961468"/>
    <w:rsid w:val="0B144639"/>
    <w:rsid w:val="0B61214B"/>
    <w:rsid w:val="0B8100CF"/>
    <w:rsid w:val="0C546FE8"/>
    <w:rsid w:val="0CB71555"/>
    <w:rsid w:val="0CBF73A5"/>
    <w:rsid w:val="0D733E62"/>
    <w:rsid w:val="0DE0449A"/>
    <w:rsid w:val="0E9178C1"/>
    <w:rsid w:val="0E98424A"/>
    <w:rsid w:val="0F110FB4"/>
    <w:rsid w:val="0F4A1274"/>
    <w:rsid w:val="0FBD0508"/>
    <w:rsid w:val="108B50E4"/>
    <w:rsid w:val="10E0760A"/>
    <w:rsid w:val="10E30213"/>
    <w:rsid w:val="11274DDD"/>
    <w:rsid w:val="11C3278E"/>
    <w:rsid w:val="11E830ED"/>
    <w:rsid w:val="121B4C26"/>
    <w:rsid w:val="13526E57"/>
    <w:rsid w:val="13A34935"/>
    <w:rsid w:val="13EE2A65"/>
    <w:rsid w:val="141659DC"/>
    <w:rsid w:val="14D456CF"/>
    <w:rsid w:val="14DA3325"/>
    <w:rsid w:val="150730E9"/>
    <w:rsid w:val="158A7522"/>
    <w:rsid w:val="15C94A4B"/>
    <w:rsid w:val="161B6356"/>
    <w:rsid w:val="161D5B4F"/>
    <w:rsid w:val="16780389"/>
    <w:rsid w:val="16F93372"/>
    <w:rsid w:val="176C4E3B"/>
    <w:rsid w:val="17E60AD2"/>
    <w:rsid w:val="186B4416"/>
    <w:rsid w:val="189A2635"/>
    <w:rsid w:val="191C01F4"/>
    <w:rsid w:val="1964138F"/>
    <w:rsid w:val="197831F9"/>
    <w:rsid w:val="1AA55E23"/>
    <w:rsid w:val="1B8979D4"/>
    <w:rsid w:val="1B991086"/>
    <w:rsid w:val="1BC82CF5"/>
    <w:rsid w:val="1BD2496B"/>
    <w:rsid w:val="1C6A6E70"/>
    <w:rsid w:val="1D79154E"/>
    <w:rsid w:val="1E9D0C3B"/>
    <w:rsid w:val="1EB10A21"/>
    <w:rsid w:val="1EC15B24"/>
    <w:rsid w:val="1EC32951"/>
    <w:rsid w:val="1F717781"/>
    <w:rsid w:val="21F33CDD"/>
    <w:rsid w:val="22C73F43"/>
    <w:rsid w:val="22DD6F09"/>
    <w:rsid w:val="23172BB0"/>
    <w:rsid w:val="23284B2C"/>
    <w:rsid w:val="23D71FD8"/>
    <w:rsid w:val="23F64591"/>
    <w:rsid w:val="24423F49"/>
    <w:rsid w:val="24895C45"/>
    <w:rsid w:val="2559395C"/>
    <w:rsid w:val="27B766C5"/>
    <w:rsid w:val="27D728FB"/>
    <w:rsid w:val="27E751AF"/>
    <w:rsid w:val="281E3D1A"/>
    <w:rsid w:val="28AC162F"/>
    <w:rsid w:val="29DD1AEB"/>
    <w:rsid w:val="2A445198"/>
    <w:rsid w:val="2A960D5A"/>
    <w:rsid w:val="2B1E062C"/>
    <w:rsid w:val="2B2478B2"/>
    <w:rsid w:val="2BCB1A35"/>
    <w:rsid w:val="2BFC5901"/>
    <w:rsid w:val="2C14081B"/>
    <w:rsid w:val="2C3435D8"/>
    <w:rsid w:val="2CA665F2"/>
    <w:rsid w:val="2D09380E"/>
    <w:rsid w:val="2DA2265C"/>
    <w:rsid w:val="2DF21124"/>
    <w:rsid w:val="2E3F7754"/>
    <w:rsid w:val="2F087113"/>
    <w:rsid w:val="2F0B5006"/>
    <w:rsid w:val="2F16171C"/>
    <w:rsid w:val="2F6115C5"/>
    <w:rsid w:val="30163D41"/>
    <w:rsid w:val="30976086"/>
    <w:rsid w:val="31C24D4E"/>
    <w:rsid w:val="3201478D"/>
    <w:rsid w:val="321E4044"/>
    <w:rsid w:val="32500A93"/>
    <w:rsid w:val="3268782D"/>
    <w:rsid w:val="32ED7B17"/>
    <w:rsid w:val="332A10B0"/>
    <w:rsid w:val="337D27CC"/>
    <w:rsid w:val="33893C56"/>
    <w:rsid w:val="34083529"/>
    <w:rsid w:val="34604820"/>
    <w:rsid w:val="367C5C2C"/>
    <w:rsid w:val="3717380E"/>
    <w:rsid w:val="371F7946"/>
    <w:rsid w:val="385E3ADA"/>
    <w:rsid w:val="385F5B85"/>
    <w:rsid w:val="38C42301"/>
    <w:rsid w:val="38FB5C53"/>
    <w:rsid w:val="393F39E5"/>
    <w:rsid w:val="39B6290F"/>
    <w:rsid w:val="3A314E0D"/>
    <w:rsid w:val="3A36616C"/>
    <w:rsid w:val="3A9E1EED"/>
    <w:rsid w:val="3AFF2CDD"/>
    <w:rsid w:val="3B547FBE"/>
    <w:rsid w:val="3B6338F8"/>
    <w:rsid w:val="3BA24D9F"/>
    <w:rsid w:val="3C3651F6"/>
    <w:rsid w:val="3D1A6E76"/>
    <w:rsid w:val="3D274786"/>
    <w:rsid w:val="3E876041"/>
    <w:rsid w:val="3EA56664"/>
    <w:rsid w:val="3EB81590"/>
    <w:rsid w:val="41AC4FF9"/>
    <w:rsid w:val="41F31B8A"/>
    <w:rsid w:val="423B2AC7"/>
    <w:rsid w:val="42681F54"/>
    <w:rsid w:val="428A1967"/>
    <w:rsid w:val="42D75DE0"/>
    <w:rsid w:val="435467F7"/>
    <w:rsid w:val="44202E70"/>
    <w:rsid w:val="443A3A9B"/>
    <w:rsid w:val="448E163E"/>
    <w:rsid w:val="44AF0D49"/>
    <w:rsid w:val="44AF0E7C"/>
    <w:rsid w:val="45840DE2"/>
    <w:rsid w:val="45C76B02"/>
    <w:rsid w:val="462B4864"/>
    <w:rsid w:val="463B5FB9"/>
    <w:rsid w:val="46A57CB1"/>
    <w:rsid w:val="46C654B5"/>
    <w:rsid w:val="46CD5C88"/>
    <w:rsid w:val="46D82702"/>
    <w:rsid w:val="475D7522"/>
    <w:rsid w:val="476E75EC"/>
    <w:rsid w:val="478C4DDF"/>
    <w:rsid w:val="48000DDD"/>
    <w:rsid w:val="480457AB"/>
    <w:rsid w:val="480548F0"/>
    <w:rsid w:val="488569BF"/>
    <w:rsid w:val="490008CF"/>
    <w:rsid w:val="49201109"/>
    <w:rsid w:val="496D2D5E"/>
    <w:rsid w:val="49BA4C0C"/>
    <w:rsid w:val="49CC1F62"/>
    <w:rsid w:val="49EB00D5"/>
    <w:rsid w:val="4A472830"/>
    <w:rsid w:val="4A5C3F07"/>
    <w:rsid w:val="4BCA5092"/>
    <w:rsid w:val="4BD05FD2"/>
    <w:rsid w:val="4BEC7EF4"/>
    <w:rsid w:val="4C0F07F8"/>
    <w:rsid w:val="4C62562E"/>
    <w:rsid w:val="4CFC3511"/>
    <w:rsid w:val="4D0B39D0"/>
    <w:rsid w:val="4D3061BD"/>
    <w:rsid w:val="4D3B2C6A"/>
    <w:rsid w:val="4D675CB5"/>
    <w:rsid w:val="4DA82D23"/>
    <w:rsid w:val="4DB71D67"/>
    <w:rsid w:val="4DFB6CB6"/>
    <w:rsid w:val="4E595A96"/>
    <w:rsid w:val="4E7E070C"/>
    <w:rsid w:val="4E866629"/>
    <w:rsid w:val="4EEB7672"/>
    <w:rsid w:val="4F23313F"/>
    <w:rsid w:val="4F2D5622"/>
    <w:rsid w:val="4F7464AC"/>
    <w:rsid w:val="4F9117B0"/>
    <w:rsid w:val="4FA07BE3"/>
    <w:rsid w:val="4FB76A90"/>
    <w:rsid w:val="4FDD5F96"/>
    <w:rsid w:val="50367D4F"/>
    <w:rsid w:val="50BA3214"/>
    <w:rsid w:val="50CF3393"/>
    <w:rsid w:val="51AB080E"/>
    <w:rsid w:val="51D56E0D"/>
    <w:rsid w:val="53285E60"/>
    <w:rsid w:val="537B52F0"/>
    <w:rsid w:val="53B0245B"/>
    <w:rsid w:val="543E0419"/>
    <w:rsid w:val="54C63A9B"/>
    <w:rsid w:val="553F19F8"/>
    <w:rsid w:val="55FD4A12"/>
    <w:rsid w:val="56C839F1"/>
    <w:rsid w:val="56EB0D2B"/>
    <w:rsid w:val="56FF3B45"/>
    <w:rsid w:val="57203E06"/>
    <w:rsid w:val="57F02AA0"/>
    <w:rsid w:val="583B4AB6"/>
    <w:rsid w:val="58E171D0"/>
    <w:rsid w:val="59C3128B"/>
    <w:rsid w:val="59C74C35"/>
    <w:rsid w:val="5A2F6B07"/>
    <w:rsid w:val="5B0C4FB2"/>
    <w:rsid w:val="5B963684"/>
    <w:rsid w:val="5BC93C4E"/>
    <w:rsid w:val="5C1A78A9"/>
    <w:rsid w:val="5C1C6D4A"/>
    <w:rsid w:val="5CA6011A"/>
    <w:rsid w:val="5D9F1710"/>
    <w:rsid w:val="5E5C2CD8"/>
    <w:rsid w:val="5F18476D"/>
    <w:rsid w:val="5F444917"/>
    <w:rsid w:val="5FCD6F31"/>
    <w:rsid w:val="5FF23EDD"/>
    <w:rsid w:val="606A1F69"/>
    <w:rsid w:val="60743E2E"/>
    <w:rsid w:val="60EA6EDB"/>
    <w:rsid w:val="62511083"/>
    <w:rsid w:val="62B719A4"/>
    <w:rsid w:val="62C2517D"/>
    <w:rsid w:val="6312397A"/>
    <w:rsid w:val="64086D7B"/>
    <w:rsid w:val="641C113E"/>
    <w:rsid w:val="651D0EBF"/>
    <w:rsid w:val="653B0B9D"/>
    <w:rsid w:val="666227ED"/>
    <w:rsid w:val="66C3079D"/>
    <w:rsid w:val="66EF4505"/>
    <w:rsid w:val="67215478"/>
    <w:rsid w:val="67611AA4"/>
    <w:rsid w:val="676F7743"/>
    <w:rsid w:val="682E1C44"/>
    <w:rsid w:val="68C368CE"/>
    <w:rsid w:val="691A5468"/>
    <w:rsid w:val="69421469"/>
    <w:rsid w:val="69595C6E"/>
    <w:rsid w:val="6AB66EE6"/>
    <w:rsid w:val="6B12650C"/>
    <w:rsid w:val="6B8A6AAA"/>
    <w:rsid w:val="6BE119E2"/>
    <w:rsid w:val="6C01127D"/>
    <w:rsid w:val="6C202A77"/>
    <w:rsid w:val="6C280AA4"/>
    <w:rsid w:val="6C334305"/>
    <w:rsid w:val="6C366FD0"/>
    <w:rsid w:val="6CA122DF"/>
    <w:rsid w:val="6CE55ED6"/>
    <w:rsid w:val="6D360811"/>
    <w:rsid w:val="6EBD4817"/>
    <w:rsid w:val="6F447338"/>
    <w:rsid w:val="6FA514D6"/>
    <w:rsid w:val="6FD2786F"/>
    <w:rsid w:val="70810DD7"/>
    <w:rsid w:val="70984C14"/>
    <w:rsid w:val="71851A14"/>
    <w:rsid w:val="7263749A"/>
    <w:rsid w:val="72CA2F54"/>
    <w:rsid w:val="73317191"/>
    <w:rsid w:val="73DF612D"/>
    <w:rsid w:val="74B17442"/>
    <w:rsid w:val="74D0513A"/>
    <w:rsid w:val="7521386F"/>
    <w:rsid w:val="753D53D4"/>
    <w:rsid w:val="754D6BD7"/>
    <w:rsid w:val="75501BDD"/>
    <w:rsid w:val="75640701"/>
    <w:rsid w:val="761D404E"/>
    <w:rsid w:val="77F54948"/>
    <w:rsid w:val="78FC24A3"/>
    <w:rsid w:val="7901449B"/>
    <w:rsid w:val="7969283A"/>
    <w:rsid w:val="79907B8C"/>
    <w:rsid w:val="79AD289F"/>
    <w:rsid w:val="7A424332"/>
    <w:rsid w:val="7AD864B1"/>
    <w:rsid w:val="7ADC16C3"/>
    <w:rsid w:val="7B6635DE"/>
    <w:rsid w:val="7B757EBF"/>
    <w:rsid w:val="7B792CF7"/>
    <w:rsid w:val="7B7F448D"/>
    <w:rsid w:val="7B8706CD"/>
    <w:rsid w:val="7C450C1C"/>
    <w:rsid w:val="7CAB0694"/>
    <w:rsid w:val="7CCF59E6"/>
    <w:rsid w:val="7CED0105"/>
    <w:rsid w:val="7D24474C"/>
    <w:rsid w:val="7DBA320E"/>
    <w:rsid w:val="7E1C42C9"/>
    <w:rsid w:val="7E734828"/>
    <w:rsid w:val="7E756033"/>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Cs w:val="20"/>
    </w:rPr>
  </w:style>
  <w:style w:type="paragraph" w:styleId="3">
    <w:name w:val="Normal Indent"/>
    <w:basedOn w:val="1"/>
    <w:next w:val="4"/>
    <w:qFormat/>
    <w:uiPriority w:val="99"/>
    <w:pPr>
      <w:ind w:firstLine="420" w:firstLineChars="200"/>
    </w:pPr>
    <w:rPr>
      <w:rFonts w:eastAsia="仿宋"/>
    </w:rPr>
  </w:style>
  <w:style w:type="paragraph" w:styleId="4">
    <w:name w:val="toc 4"/>
    <w:basedOn w:val="1"/>
    <w:next w:val="1"/>
    <w:qFormat/>
    <w:uiPriority w:val="0"/>
    <w:pPr>
      <w:wordWrap w:val="0"/>
      <w:ind w:left="850"/>
    </w:pPr>
    <w:rPr>
      <w:rFonts w:cs="黑体"/>
    </w:rPr>
  </w:style>
  <w:style w:type="paragraph" w:styleId="5">
    <w:name w:val="Body Text Indent"/>
    <w:basedOn w:val="1"/>
    <w:next w:val="3"/>
    <w:semiHidden/>
    <w:qFormat/>
    <w:uiPriority w:val="99"/>
    <w:pPr>
      <w:spacing w:after="120"/>
      <w:ind w:left="420" w:leftChars="200"/>
    </w:p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685</Words>
  <Characters>720</Characters>
  <Lines>0</Lines>
  <Paragraphs>0</Paragraphs>
  <TotalTime>1</TotalTime>
  <ScaleCrop>false</ScaleCrop>
  <LinksUpToDate>false</LinksUpToDate>
  <CharactersWithSpaces>759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WPS_456360917</cp:lastModifiedBy>
  <cp:lastPrinted>2022-09-28T02:32:00Z</cp:lastPrinted>
  <dcterms:modified xsi:type="dcterms:W3CDTF">2023-07-07T02:45:25Z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C27EB36840724458B1A0EF30C87A6625_12</vt:lpwstr>
  </property>
</Properties>
</file>