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header46.xml" ContentType="application/vnd.openxmlformats-officedocument.wordprocessingml.head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47.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D14" w:rsidRDefault="00941D14" w:rsidP="00941D14">
      <w:pPr>
        <w:pStyle w:val="Heading71"/>
        <w:spacing w:after="220" w:line="240" w:lineRule="auto"/>
        <w:ind w:left="0"/>
        <w:jc w:val="center"/>
        <w:rPr>
          <w:rFonts w:ascii="方正小标宋_GBK" w:eastAsia="方正小标宋_GBK" w:hAnsi="方正小标宋_GBK" w:cs="方正小标宋_GBK" w:hint="eastAsia"/>
          <w:bCs/>
          <w:sz w:val="44"/>
          <w:szCs w:val="44"/>
          <w:lang w:eastAsia="zh-CN"/>
        </w:rPr>
      </w:pPr>
      <w:bookmarkStart w:id="0" w:name="bookmark4"/>
      <w:bookmarkStart w:id="1" w:name="bookmark3"/>
      <w:bookmarkStart w:id="2" w:name="bookmark5"/>
    </w:p>
    <w:p w:rsidR="00941D14" w:rsidRDefault="00941D14" w:rsidP="00941D14">
      <w:pPr>
        <w:pStyle w:val="Heading71"/>
        <w:spacing w:after="220" w:line="240" w:lineRule="auto"/>
        <w:ind w:left="0"/>
        <w:jc w:val="center"/>
        <w:rPr>
          <w:rFonts w:ascii="方正小标宋_GBK" w:eastAsia="方正小标宋_GBK" w:hAnsi="方正小标宋_GBK" w:cs="方正小标宋_GBK" w:hint="eastAsia"/>
          <w:bCs/>
          <w:sz w:val="44"/>
          <w:szCs w:val="44"/>
          <w:lang w:eastAsia="zh-CN"/>
        </w:rPr>
      </w:pPr>
    </w:p>
    <w:p w:rsidR="00941D14" w:rsidRDefault="00941D14" w:rsidP="00941D14">
      <w:pPr>
        <w:pStyle w:val="Heading71"/>
        <w:spacing w:after="220" w:line="240" w:lineRule="auto"/>
        <w:ind w:left="0"/>
        <w:jc w:val="center"/>
        <w:rPr>
          <w:rFonts w:ascii="方正小标宋_GBK" w:eastAsia="方正小标宋_GBK" w:hAnsi="方正小标宋_GBK" w:cs="方正小标宋_GBK" w:hint="eastAsia"/>
          <w:bCs/>
          <w:sz w:val="44"/>
          <w:szCs w:val="44"/>
          <w:lang w:eastAsia="zh-CN"/>
        </w:rPr>
      </w:pPr>
      <w:r w:rsidRPr="00941D14">
        <w:rPr>
          <w:rFonts w:ascii="方正小标宋_GBK" w:eastAsia="方正小标宋_GBK" w:hAnsi="方正小标宋_GBK" w:cs="方正小标宋_GBK" w:hint="eastAsia"/>
          <w:bCs/>
          <w:sz w:val="44"/>
          <w:szCs w:val="44"/>
        </w:rPr>
        <w:t>应急管理部关于印发《国家综合性消防救援队伍队列条令（试行）》的通知</w:t>
      </w:r>
      <w:bookmarkEnd w:id="0"/>
      <w:bookmarkEnd w:id="1"/>
      <w:bookmarkEnd w:id="2"/>
    </w:p>
    <w:p w:rsidR="002613D2" w:rsidRDefault="002613D2"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r w:rsidRPr="00941D14">
        <w:rPr>
          <w:rFonts w:ascii="方正仿宋_GBK" w:eastAsia="方正仿宋_GBK" w:hAnsi="方正仿宋_GBK" w:cs="方正仿宋_GBK" w:hint="eastAsia"/>
          <w:bCs/>
          <w:sz w:val="32"/>
          <w:szCs w:val="32"/>
        </w:rPr>
        <w:t>消防救援</w:t>
      </w:r>
      <w:bookmarkStart w:id="3" w:name="_GoBack"/>
      <w:bookmarkEnd w:id="3"/>
      <w:r w:rsidRPr="00941D14">
        <w:rPr>
          <w:rFonts w:ascii="方正仿宋_GBK" w:eastAsia="方正仿宋_GBK" w:hAnsi="方正仿宋_GBK" w:cs="方正仿宋_GBK" w:hint="eastAsia"/>
          <w:bCs/>
          <w:sz w:val="32"/>
          <w:szCs w:val="32"/>
        </w:rPr>
        <w:t>局、森林消防局，中国消防救援学院：</w:t>
      </w: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r w:rsidRPr="00941D14">
        <w:rPr>
          <w:rFonts w:ascii="方正仿宋_GBK" w:eastAsia="方正仿宋_GBK" w:hAnsi="方正仿宋_GBK" w:cs="方正仿宋_GBK" w:hint="eastAsia"/>
          <w:bCs/>
          <w:sz w:val="32"/>
          <w:szCs w:val="32"/>
        </w:rPr>
        <w:t>《国家综合性消防救援队伍队列条令（试行）》已经应急管理部部务会议通过，现予发布。</w:t>
      </w: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941D14" w:rsidRDefault="00941D14" w:rsidP="00941D14">
      <w:pPr>
        <w:pStyle w:val="Heading71"/>
        <w:spacing w:after="220" w:line="240" w:lineRule="auto"/>
        <w:ind w:left="0"/>
        <w:rPr>
          <w:rFonts w:ascii="方正仿宋_GBK" w:eastAsia="方正仿宋_GBK" w:hAnsi="方正仿宋_GBK" w:cs="方正仿宋_GBK" w:hint="eastAsia"/>
          <w:bCs/>
          <w:sz w:val="32"/>
          <w:szCs w:val="32"/>
          <w:lang w:eastAsia="zh-CN"/>
        </w:rPr>
      </w:pPr>
    </w:p>
    <w:p w:rsidR="00546A9A" w:rsidRDefault="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b/>
          <w:bCs/>
          <w:sz w:val="32"/>
          <w:szCs w:val="32"/>
        </w:rPr>
        <w:lastRenderedPageBreak/>
        <w:t>第一</w:t>
      </w:r>
      <w:r>
        <w:rPr>
          <w:rFonts w:ascii="仿宋" w:eastAsia="仿宋" w:hAnsi="仿宋" w:cs="仿宋" w:hint="eastAsia"/>
          <w:b/>
          <w:bCs/>
          <w:sz w:val="32"/>
          <w:szCs w:val="32"/>
          <w:lang w:eastAsia="zh-CN"/>
        </w:rPr>
        <w:t>章</w:t>
      </w:r>
      <w:r w:rsidR="0078345B">
        <w:rPr>
          <w:rFonts w:ascii="仿宋" w:eastAsia="仿宋" w:hAnsi="仿宋" w:cs="仿宋" w:hint="eastAsia"/>
          <w:b/>
          <w:bCs/>
          <w:sz w:val="32"/>
          <w:szCs w:val="32"/>
          <w:lang w:eastAsia="zh-CN"/>
        </w:rPr>
        <w:t xml:space="preserve">   </w:t>
      </w:r>
      <w:r>
        <w:rPr>
          <w:rFonts w:ascii="仿宋" w:eastAsia="仿宋" w:hAnsi="仿宋" w:cs="仿宋" w:hint="eastAsia"/>
          <w:b/>
          <w:bCs/>
          <w:sz w:val="32"/>
          <w:szCs w:val="32"/>
          <w:lang w:eastAsia="zh-CN"/>
        </w:rPr>
        <w:t>总则</w:t>
      </w:r>
      <w:r w:rsidR="0078345B">
        <w:rPr>
          <w:rFonts w:ascii="仿宋" w:eastAsia="仿宋" w:hAnsi="仿宋" w:cs="仿宋" w:hint="eastAsia"/>
          <w:b/>
          <w:bCs/>
          <w:sz w:val="32"/>
          <w:szCs w:val="32"/>
          <w:lang w:eastAsia="zh-CN"/>
        </w:rPr>
        <w:t xml:space="preserve"> </w:t>
      </w:r>
      <w:r>
        <w:rPr>
          <w:rFonts w:ascii="仿宋" w:eastAsia="仿宋" w:hAnsi="仿宋" w:cs="仿宋"/>
          <w:sz w:val="32"/>
          <w:szCs w:val="32"/>
          <w:lang w:val="en-US" w:eastAsia="zh-CN"/>
        </w:rPr>
        <w:t>………………………………………………………</w:t>
      </w:r>
      <w:r>
        <w:rPr>
          <w:rFonts w:ascii="仿宋" w:eastAsia="仿宋" w:hAnsi="仿宋" w:cs="仿宋" w:hint="eastAsia"/>
          <w:sz w:val="32"/>
          <w:szCs w:val="32"/>
        </w:rPr>
        <w:t>7</w:t>
      </w:r>
      <w:r w:rsidR="00546A9A">
        <w:rPr>
          <w:rFonts w:ascii="仿宋" w:eastAsia="仿宋" w:hAnsi="仿宋" w:cs="仿宋" w:hint="eastAsia"/>
          <w:sz w:val="32"/>
          <w:szCs w:val="32"/>
        </w:rPr>
        <w:fldChar w:fldCharType="begin"/>
      </w:r>
      <w:r>
        <w:rPr>
          <w:rFonts w:ascii="仿宋" w:eastAsia="仿宋" w:hAnsi="仿宋" w:cs="仿宋" w:hint="eastAsia"/>
          <w:sz w:val="32"/>
          <w:szCs w:val="32"/>
        </w:rPr>
        <w:instrText xml:space="preserve"> TOC \o "1-5" \h \z </w:instrText>
      </w:r>
      <w:r w:rsidR="00546A9A">
        <w:rPr>
          <w:rFonts w:ascii="仿宋" w:eastAsia="仿宋" w:hAnsi="仿宋" w:cs="仿宋" w:hint="eastAsia"/>
          <w:sz w:val="32"/>
          <w:szCs w:val="32"/>
        </w:rPr>
        <w:fldChar w:fldCharType="separate"/>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 xml:space="preserve">第一条 </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立法目的</w:t>
      </w:r>
      <w:r>
        <w:rPr>
          <w:rFonts w:ascii="仿宋" w:eastAsia="仿宋" w:hAnsi="仿宋" w:cs="仿宋"/>
          <w:sz w:val="32"/>
          <w:szCs w:val="32"/>
          <w:lang w:val="en-US" w:eastAsia="zh-CN"/>
        </w:rPr>
        <w:t>…………………………………………………</w:t>
      </w:r>
      <w:r>
        <w:rPr>
          <w:rFonts w:ascii="仿宋" w:eastAsia="仿宋" w:hAnsi="仿宋" w:cs="仿宋" w:hint="eastAsia"/>
          <w:sz w:val="32"/>
          <w:szCs w:val="32"/>
        </w:rPr>
        <w:t>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适用范围</w:t>
      </w:r>
      <w:r>
        <w:rPr>
          <w:rFonts w:ascii="仿宋" w:eastAsia="仿宋" w:hAnsi="仿宋" w:cs="仿宋"/>
          <w:sz w:val="32"/>
          <w:szCs w:val="32"/>
          <w:lang w:val="en-US" w:eastAsia="zh-CN"/>
        </w:rPr>
        <w:t>…………………………………………………</w:t>
      </w:r>
      <w:r>
        <w:rPr>
          <w:rFonts w:ascii="仿宋" w:eastAsia="仿宋" w:hAnsi="仿宋" w:cs="仿宋" w:hint="eastAsia"/>
          <w:sz w:val="32"/>
          <w:szCs w:val="32"/>
        </w:rPr>
        <w:t>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第三条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队列纪律</w:t>
      </w:r>
      <w:r>
        <w:rPr>
          <w:rFonts w:ascii="仿宋" w:eastAsia="仿宋" w:hAnsi="仿宋" w:cs="仿宋"/>
          <w:sz w:val="32"/>
          <w:szCs w:val="32"/>
          <w:lang w:val="en-US" w:eastAsia="zh-CN"/>
        </w:rPr>
        <w:t>…………………………………………………</w:t>
      </w:r>
      <w:r>
        <w:rPr>
          <w:rFonts w:ascii="仿宋" w:eastAsia="仿宋" w:hAnsi="仿宋" w:cs="仿宋" w:hint="eastAsia"/>
          <w:sz w:val="32"/>
          <w:szCs w:val="32"/>
        </w:rPr>
        <w:t>7</w:t>
      </w:r>
    </w:p>
    <w:p w:rsidR="00546A9A" w:rsidRDefault="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b/>
          <w:bCs/>
          <w:sz w:val="32"/>
          <w:szCs w:val="32"/>
        </w:rPr>
        <w:t>第二章</w:t>
      </w:r>
      <w:r w:rsidR="0078345B">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队列指挥</w:t>
      </w:r>
      <w:r>
        <w:rPr>
          <w:rFonts w:ascii="仿宋" w:eastAsia="仿宋" w:hAnsi="仿宋" w:cs="仿宋"/>
          <w:sz w:val="32"/>
          <w:szCs w:val="32"/>
          <w:lang w:val="en-US" w:eastAsia="zh-CN"/>
        </w:rPr>
        <w:t>…………………………………………………</w:t>
      </w:r>
      <w:r>
        <w:rPr>
          <w:rFonts w:ascii="仿宋" w:eastAsia="仿宋" w:hAnsi="仿宋" w:cs="仿宋" w:hint="eastAsia"/>
          <w:sz w:val="32"/>
          <w:szCs w:val="32"/>
        </w:rPr>
        <w:t>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第四条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队列指挥位置</w:t>
      </w:r>
      <w:r w:rsidR="0078345B">
        <w:rPr>
          <w:rFonts w:ascii="仿宋" w:eastAsia="仿宋" w:hAnsi="仿宋" w:cs="仿宋"/>
          <w:sz w:val="32"/>
          <w:szCs w:val="32"/>
          <w:lang w:val="en-US" w:eastAsia="zh-CN"/>
        </w:rPr>
        <w:t>…………………………</w:t>
      </w:r>
      <w:r>
        <w:rPr>
          <w:rFonts w:ascii="仿宋" w:eastAsia="仿宋" w:hAnsi="仿宋" w:cs="仿宋"/>
          <w:sz w:val="32"/>
          <w:szCs w:val="32"/>
          <w:lang w:val="en-US" w:eastAsia="zh-CN"/>
        </w:rPr>
        <w:t>…………………</w:t>
      </w:r>
      <w:r>
        <w:rPr>
          <w:rFonts w:ascii="仿宋" w:eastAsia="仿宋" w:hAnsi="仿宋" w:cs="仿宋" w:hint="eastAsia"/>
          <w:sz w:val="32"/>
          <w:szCs w:val="32"/>
        </w:rPr>
        <w:t>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第五条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队列指挥方法</w:t>
      </w:r>
      <w:r>
        <w:rPr>
          <w:rFonts w:ascii="仿宋" w:eastAsia="仿宋" w:hAnsi="仿宋" w:cs="仿宋"/>
          <w:sz w:val="32"/>
          <w:szCs w:val="32"/>
          <w:lang w:val="en-US" w:eastAsia="zh-CN"/>
        </w:rPr>
        <w:t>……………………………………………</w:t>
      </w:r>
      <w:r>
        <w:rPr>
          <w:rFonts w:ascii="仿宋" w:eastAsia="仿宋" w:hAnsi="仿宋" w:cs="仿宋" w:hint="eastAsia"/>
          <w:sz w:val="32"/>
          <w:szCs w:val="32"/>
        </w:rPr>
        <w:t>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队列指挥要求</w:t>
      </w:r>
      <w:r>
        <w:rPr>
          <w:rFonts w:ascii="仿宋" w:eastAsia="仿宋" w:hAnsi="仿宋" w:cs="仿宋"/>
          <w:sz w:val="32"/>
          <w:szCs w:val="32"/>
          <w:lang w:val="en-US" w:eastAsia="zh-CN"/>
        </w:rPr>
        <w:t>……………………………………………</w:t>
      </w:r>
      <w:r>
        <w:rPr>
          <w:rFonts w:ascii="仿宋" w:eastAsia="仿宋" w:hAnsi="仿宋" w:cs="仿宋" w:hint="eastAsia"/>
          <w:sz w:val="32"/>
          <w:szCs w:val="32"/>
        </w:rPr>
        <w:t>8</w:t>
      </w:r>
    </w:p>
    <w:p w:rsidR="00546A9A" w:rsidRDefault="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b/>
          <w:bCs/>
          <w:sz w:val="32"/>
          <w:szCs w:val="32"/>
        </w:rPr>
        <w:t>第三章</w:t>
      </w:r>
      <w:r w:rsidR="0078345B">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队列队形</w:t>
      </w:r>
      <w:r>
        <w:rPr>
          <w:rFonts w:ascii="仿宋" w:eastAsia="仿宋" w:hAnsi="仿宋" w:cs="仿宋"/>
          <w:sz w:val="32"/>
          <w:szCs w:val="32"/>
          <w:lang w:val="en-US" w:eastAsia="zh-CN"/>
        </w:rPr>
        <w:t>…………………………………………………</w:t>
      </w:r>
      <w:r>
        <w:rPr>
          <w:rFonts w:ascii="仿宋" w:eastAsia="仿宋" w:hAnsi="仿宋" w:cs="仿宋" w:hint="eastAsia"/>
          <w:sz w:val="32"/>
          <w:szCs w:val="32"/>
        </w:rPr>
        <w:t>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第七条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基本队形</w:t>
      </w:r>
      <w:r>
        <w:rPr>
          <w:rFonts w:ascii="仿宋" w:eastAsia="仿宋" w:hAnsi="仿宋" w:cs="仿宋"/>
          <w:sz w:val="32"/>
          <w:szCs w:val="32"/>
          <w:lang w:val="en-US" w:eastAsia="zh-CN"/>
        </w:rPr>
        <w:t>…………………………………………………</w:t>
      </w:r>
      <w:r>
        <w:rPr>
          <w:rFonts w:ascii="仿宋" w:eastAsia="仿宋" w:hAnsi="仿宋" w:cs="仿宋" w:hint="eastAsia"/>
          <w:sz w:val="32"/>
          <w:szCs w:val="32"/>
        </w:rPr>
        <w:t>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第八条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列队的间距</w:t>
      </w:r>
      <w:r>
        <w:rPr>
          <w:rFonts w:ascii="仿宋" w:eastAsia="仿宋" w:hAnsi="仿宋" w:cs="仿宋"/>
          <w:sz w:val="32"/>
          <w:szCs w:val="32"/>
          <w:lang w:val="en-US" w:eastAsia="zh-CN"/>
        </w:rPr>
        <w:t>………………………………………………</w:t>
      </w:r>
      <w:r>
        <w:rPr>
          <w:rFonts w:ascii="仿宋" w:eastAsia="仿宋" w:hAnsi="仿宋" w:cs="仿宋" w:hint="eastAsia"/>
          <w:sz w:val="32"/>
          <w:szCs w:val="32"/>
        </w:rPr>
        <w:t>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第九条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班的队形</w:t>
      </w:r>
      <w:r>
        <w:rPr>
          <w:rFonts w:ascii="仿宋" w:eastAsia="仿宋" w:hAnsi="仿宋" w:cs="仿宋"/>
          <w:sz w:val="32"/>
          <w:szCs w:val="32"/>
          <w:lang w:val="en-US" w:eastAsia="zh-CN"/>
        </w:rPr>
        <w:t>…………………………………………………</w:t>
      </w:r>
      <w:r>
        <w:rPr>
          <w:rFonts w:ascii="仿宋" w:eastAsia="仿宋" w:hAnsi="仿宋" w:cs="仿宋" w:hint="eastAsia"/>
          <w:sz w:val="32"/>
          <w:szCs w:val="32"/>
        </w:rPr>
        <w:t>9</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第十条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分队的队形</w:t>
      </w:r>
      <w:r>
        <w:rPr>
          <w:rFonts w:ascii="仿宋" w:eastAsia="仿宋" w:hAnsi="仿宋" w:cs="仿宋"/>
          <w:sz w:val="32"/>
          <w:szCs w:val="32"/>
          <w:lang w:val="en-US" w:eastAsia="zh-CN"/>
        </w:rPr>
        <w:t>………………………………………………</w:t>
      </w:r>
      <w:r>
        <w:rPr>
          <w:rFonts w:ascii="仿宋" w:eastAsia="仿宋" w:hAnsi="仿宋" w:cs="仿宋" w:hint="eastAsia"/>
          <w:sz w:val="32"/>
          <w:szCs w:val="32"/>
        </w:rPr>
        <w:t>9</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第十一条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中队（站）的队形</w:t>
      </w:r>
      <w:r>
        <w:rPr>
          <w:rFonts w:ascii="仿宋" w:eastAsia="仿宋" w:hAnsi="仿宋" w:cs="仿宋"/>
          <w:sz w:val="32"/>
          <w:szCs w:val="32"/>
          <w:lang w:val="en-US" w:eastAsia="zh-CN"/>
        </w:rPr>
        <w:t>………………………………………</w:t>
      </w:r>
      <w:r>
        <w:rPr>
          <w:rFonts w:ascii="仿宋" w:eastAsia="仿宋" w:hAnsi="仿宋" w:cs="仿宋" w:hint="eastAsia"/>
          <w:sz w:val="32"/>
          <w:szCs w:val="32"/>
        </w:rPr>
        <w:t>10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第十二条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大队的队形</w:t>
      </w:r>
      <w:r w:rsidR="0078345B">
        <w:rPr>
          <w:rFonts w:ascii="仿宋" w:eastAsia="仿宋" w:hAnsi="仿宋" w:cs="仿宋" w:hint="eastAsia"/>
          <w:sz w:val="32"/>
          <w:szCs w:val="32"/>
          <w:lang w:eastAsia="zh-CN"/>
        </w:rPr>
        <w:t xml:space="preserve"> </w:t>
      </w:r>
      <w:r>
        <w:rPr>
          <w:rFonts w:ascii="仿宋" w:eastAsia="仿宋" w:hAnsi="仿宋" w:cs="仿宋"/>
          <w:sz w:val="32"/>
          <w:szCs w:val="32"/>
          <w:lang w:val="en-US" w:eastAsia="zh-CN"/>
        </w:rPr>
        <w:t>……………………………………………</w:t>
      </w:r>
      <w:r>
        <w:rPr>
          <w:rFonts w:ascii="仿宋" w:eastAsia="仿宋" w:hAnsi="仿宋" w:cs="仿宋" w:hint="eastAsia"/>
          <w:sz w:val="32"/>
          <w:szCs w:val="32"/>
        </w:rPr>
        <w:t>12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第十三条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支队的队形</w:t>
      </w:r>
      <w:r w:rsidR="0078345B">
        <w:rPr>
          <w:rFonts w:ascii="仿宋" w:eastAsia="仿宋" w:hAnsi="仿宋" w:cs="仿宋" w:hint="eastAsia"/>
          <w:sz w:val="32"/>
          <w:szCs w:val="32"/>
          <w:lang w:eastAsia="zh-CN"/>
        </w:rPr>
        <w:t xml:space="preserve"> </w:t>
      </w:r>
      <w:r>
        <w:rPr>
          <w:rFonts w:ascii="仿宋" w:eastAsia="仿宋" w:hAnsi="仿宋" w:cs="仿宋"/>
          <w:sz w:val="32"/>
          <w:szCs w:val="32"/>
          <w:lang w:val="en-US" w:eastAsia="zh-CN"/>
        </w:rPr>
        <w:t>……………………………………………</w:t>
      </w:r>
      <w:r>
        <w:rPr>
          <w:rFonts w:ascii="仿宋" w:eastAsia="仿宋" w:hAnsi="仿宋" w:cs="仿宋" w:hint="eastAsia"/>
          <w:sz w:val="32"/>
          <w:szCs w:val="32"/>
        </w:rPr>
        <w:t>14</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第十四条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队旗的设置</w:t>
      </w:r>
      <w:r w:rsidR="0078345B">
        <w:rPr>
          <w:rFonts w:ascii="仿宋" w:eastAsia="仿宋" w:hAnsi="仿宋" w:cs="仿宋" w:hint="eastAsia"/>
          <w:sz w:val="32"/>
          <w:szCs w:val="32"/>
          <w:lang w:eastAsia="zh-CN"/>
        </w:rPr>
        <w:t xml:space="preserve"> </w:t>
      </w:r>
      <w:r>
        <w:rPr>
          <w:rFonts w:ascii="仿宋" w:eastAsia="仿宋" w:hAnsi="仿宋" w:cs="仿宋"/>
          <w:sz w:val="32"/>
          <w:szCs w:val="32"/>
          <w:lang w:val="en-US" w:eastAsia="zh-CN"/>
        </w:rPr>
        <w:t>……………………………………………</w:t>
      </w:r>
      <w:r>
        <w:rPr>
          <w:rFonts w:ascii="仿宋" w:eastAsia="仿宋" w:hAnsi="仿宋" w:cs="仿宋" w:hint="eastAsia"/>
          <w:sz w:val="32"/>
          <w:szCs w:val="32"/>
        </w:rPr>
        <w:t>16</w:t>
      </w:r>
    </w:p>
    <w:p w:rsidR="00546A9A" w:rsidRDefault="00941D14" w:rsidP="00941D14">
      <w:pPr>
        <w:pStyle w:val="Bodytext1"/>
        <w:tabs>
          <w:tab w:val="left" w:leader="dot" w:pos="8377"/>
        </w:tabs>
        <w:spacing w:line="577" w:lineRule="exact"/>
        <w:ind w:firstLine="0"/>
        <w:jc w:val="both"/>
        <w:sectPr w:rsidR="00546A9A">
          <w:footerReference w:type="even" r:id="rId7"/>
          <w:footerReference w:type="default" r:id="rId8"/>
          <w:footerReference w:type="first" r:id="rId9"/>
          <w:pgSz w:w="11900" w:h="16840"/>
          <w:pgMar w:top="2227" w:right="1326" w:bottom="2085" w:left="1573" w:header="0" w:footer="3" w:gutter="0"/>
          <w:pgNumType w:start="1"/>
          <w:cols w:space="720"/>
          <w:titlePg/>
          <w:docGrid w:linePitch="360"/>
        </w:sectPr>
      </w:pPr>
      <w:r>
        <w:rPr>
          <w:rFonts w:ascii="仿宋" w:eastAsia="仿宋" w:hAnsi="仿宋" w:cs="仿宋" w:hint="eastAsia"/>
          <w:sz w:val="32"/>
          <w:szCs w:val="32"/>
        </w:rPr>
        <w:t>第十五条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其他建制单位的队形</w:t>
      </w:r>
      <w:r w:rsidR="0078345B">
        <w:rPr>
          <w:rFonts w:ascii="仿宋" w:eastAsia="仿宋" w:hAnsi="仿宋" w:cs="仿宋" w:hint="eastAsia"/>
          <w:sz w:val="32"/>
          <w:szCs w:val="32"/>
          <w:lang w:eastAsia="zh-CN"/>
        </w:rPr>
        <w:t xml:space="preserve"> </w:t>
      </w:r>
      <w:r>
        <w:rPr>
          <w:rFonts w:ascii="仿宋" w:eastAsia="仿宋" w:hAnsi="仿宋" w:cs="仿宋"/>
          <w:sz w:val="32"/>
          <w:szCs w:val="32"/>
          <w:lang w:val="en-US" w:eastAsia="zh-CN"/>
        </w:rPr>
        <w:t>…………………………………</w:t>
      </w:r>
      <w:r>
        <w:rPr>
          <w:rFonts w:ascii="仿宋" w:eastAsia="仿宋" w:hAnsi="仿宋" w:cs="仿宋" w:hint="eastAsia"/>
          <w:sz w:val="32"/>
          <w:szCs w:val="32"/>
        </w:rPr>
        <w:t>17</w:t>
      </w:r>
    </w:p>
    <w:p w:rsidR="00546A9A" w:rsidRDefault="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b/>
          <w:bCs/>
          <w:sz w:val="32"/>
          <w:szCs w:val="32"/>
        </w:rPr>
        <w:lastRenderedPageBreak/>
        <w:t xml:space="preserve">第四章 </w:t>
      </w:r>
      <w:r w:rsidR="0078345B">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单个人员的队列动作</w:t>
      </w:r>
      <w:r>
        <w:rPr>
          <w:rFonts w:ascii="仿宋" w:eastAsia="仿宋" w:hAnsi="仿宋" w:cs="仿宋"/>
          <w:sz w:val="32"/>
          <w:szCs w:val="32"/>
          <w:lang w:val="en-US" w:eastAsia="zh-CN"/>
        </w:rPr>
        <w:t>……</w:t>
      </w:r>
      <w:r w:rsidR="0078345B">
        <w:rPr>
          <w:rFonts w:ascii="仿宋" w:eastAsia="仿宋" w:hAnsi="仿宋" w:cs="仿宋"/>
          <w:sz w:val="32"/>
          <w:szCs w:val="32"/>
          <w:lang w:val="en-US" w:eastAsia="zh-CN"/>
        </w:rPr>
        <w:t>……………</w:t>
      </w:r>
      <w:r>
        <w:rPr>
          <w:rFonts w:ascii="仿宋" w:eastAsia="仿宋" w:hAnsi="仿宋" w:cs="仿宋"/>
          <w:sz w:val="32"/>
          <w:szCs w:val="32"/>
          <w:lang w:val="en-US" w:eastAsia="zh-CN"/>
        </w:rPr>
        <w:t>…………………</w:t>
      </w:r>
      <w:r>
        <w:rPr>
          <w:rFonts w:ascii="仿宋" w:eastAsia="仿宋" w:hAnsi="仿宋" w:cs="仿宋" w:hint="eastAsia"/>
          <w:sz w:val="32"/>
          <w:szCs w:val="32"/>
        </w:rPr>
        <w:t>17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第十六条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立正</w:t>
      </w:r>
      <w:r>
        <w:rPr>
          <w:rFonts w:ascii="仿宋" w:eastAsia="仿宋" w:hAnsi="仿宋" w:cs="仿宋"/>
          <w:sz w:val="32"/>
          <w:szCs w:val="32"/>
          <w:lang w:val="en-US" w:eastAsia="zh-CN"/>
        </w:rPr>
        <w:t>……………………………………………………</w:t>
      </w:r>
      <w:r>
        <w:rPr>
          <w:rFonts w:ascii="仿宋" w:eastAsia="仿宋" w:hAnsi="仿宋" w:cs="仿宋" w:hint="eastAsia"/>
          <w:sz w:val="32"/>
          <w:szCs w:val="32"/>
        </w:rPr>
        <w:t>17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第十七条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跨立</w:t>
      </w:r>
      <w:r>
        <w:rPr>
          <w:rFonts w:ascii="仿宋" w:eastAsia="仿宋" w:hAnsi="仿宋" w:cs="仿宋"/>
          <w:sz w:val="32"/>
          <w:szCs w:val="32"/>
          <w:lang w:val="en-US" w:eastAsia="zh-CN"/>
        </w:rPr>
        <w:t>……………………………………………………</w:t>
      </w:r>
      <w:r>
        <w:rPr>
          <w:rFonts w:ascii="仿宋" w:eastAsia="仿宋" w:hAnsi="仿宋" w:cs="仿宋" w:hint="eastAsia"/>
          <w:sz w:val="32"/>
          <w:szCs w:val="32"/>
        </w:rPr>
        <w:t>18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lastRenderedPageBreak/>
        <w:t>第十八条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稍息</w:t>
      </w:r>
      <w:r>
        <w:rPr>
          <w:rFonts w:ascii="仿宋" w:eastAsia="仿宋" w:hAnsi="仿宋" w:cs="仿宋"/>
          <w:sz w:val="32"/>
          <w:szCs w:val="32"/>
          <w:lang w:val="en-US" w:eastAsia="zh-CN"/>
        </w:rPr>
        <w:t>……………………………………………………</w:t>
      </w:r>
      <w:r>
        <w:rPr>
          <w:rFonts w:ascii="仿宋" w:eastAsia="仿宋" w:hAnsi="仿宋" w:cs="仿宋" w:hint="eastAsia"/>
          <w:sz w:val="32"/>
          <w:szCs w:val="32"/>
        </w:rPr>
        <w:t>19</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 xml:space="preserve">第十九条 </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停止间转法</w:t>
      </w:r>
      <w:r>
        <w:rPr>
          <w:rFonts w:ascii="仿宋" w:eastAsia="仿宋" w:hAnsi="仿宋" w:cs="仿宋"/>
          <w:sz w:val="32"/>
          <w:szCs w:val="32"/>
          <w:lang w:val="en-US" w:eastAsia="zh-CN"/>
        </w:rPr>
        <w:t>……………………………………………</w:t>
      </w:r>
      <w:r>
        <w:rPr>
          <w:rFonts w:ascii="仿宋" w:eastAsia="仿宋" w:hAnsi="仿宋" w:cs="仿宋" w:hint="eastAsia"/>
          <w:sz w:val="32"/>
          <w:szCs w:val="32"/>
        </w:rPr>
        <w:t>19</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第二十条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行进</w:t>
      </w:r>
      <w:r>
        <w:rPr>
          <w:rFonts w:ascii="仿宋" w:eastAsia="仿宋" w:hAnsi="仿宋" w:cs="仿宋"/>
          <w:sz w:val="32"/>
          <w:szCs w:val="32"/>
          <w:lang w:val="en-US" w:eastAsia="zh-CN"/>
        </w:rPr>
        <w:t>……………………………………………………</w:t>
      </w:r>
      <w:r>
        <w:rPr>
          <w:rFonts w:ascii="仿宋" w:eastAsia="仿宋" w:hAnsi="仿宋" w:cs="仿宋" w:hint="eastAsia"/>
          <w:sz w:val="32"/>
          <w:szCs w:val="32"/>
        </w:rPr>
        <w:t>20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第二十一条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立定</w:t>
      </w:r>
      <w:r>
        <w:rPr>
          <w:rFonts w:ascii="仿宋" w:eastAsia="仿宋" w:hAnsi="仿宋" w:cs="仿宋"/>
          <w:sz w:val="32"/>
          <w:szCs w:val="32"/>
          <w:lang w:val="en-US" w:eastAsia="zh-CN"/>
        </w:rPr>
        <w:t>…………………………………………………</w:t>
      </w:r>
      <w:r>
        <w:rPr>
          <w:rFonts w:ascii="仿宋" w:eastAsia="仿宋" w:hAnsi="仿宋" w:cs="仿宋" w:hint="eastAsia"/>
          <w:sz w:val="32"/>
          <w:szCs w:val="32"/>
        </w:rPr>
        <w:t>26</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第二十二条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步法变换</w:t>
      </w:r>
      <w:r>
        <w:rPr>
          <w:rFonts w:ascii="仿宋" w:eastAsia="仿宋" w:hAnsi="仿宋" w:cs="仿宋"/>
          <w:sz w:val="32"/>
          <w:szCs w:val="32"/>
          <w:lang w:val="en-US" w:eastAsia="zh-CN"/>
        </w:rPr>
        <w:t>……………………………………………</w:t>
      </w:r>
      <w:r>
        <w:rPr>
          <w:rFonts w:ascii="仿宋" w:eastAsia="仿宋" w:hAnsi="仿宋" w:cs="仿宋" w:hint="eastAsia"/>
          <w:sz w:val="32"/>
          <w:szCs w:val="32"/>
        </w:rPr>
        <w:t>27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第二十三条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行进间转法</w:t>
      </w:r>
      <w:r>
        <w:rPr>
          <w:rFonts w:ascii="仿宋" w:eastAsia="仿宋" w:hAnsi="仿宋" w:cs="仿宋"/>
          <w:sz w:val="32"/>
          <w:szCs w:val="32"/>
          <w:lang w:val="en-US" w:eastAsia="zh-CN"/>
        </w:rPr>
        <w:t>…………………………………………</w:t>
      </w:r>
      <w:r>
        <w:rPr>
          <w:rFonts w:ascii="仿宋" w:eastAsia="仿宋" w:hAnsi="仿宋" w:cs="仿宋" w:hint="eastAsia"/>
          <w:sz w:val="32"/>
          <w:szCs w:val="32"/>
        </w:rPr>
        <w:t>27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 xml:space="preserve">第二十四条 </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敬礼、礼毕和单个人员敬礼</w:t>
      </w:r>
      <w:r>
        <w:rPr>
          <w:rFonts w:ascii="仿宋" w:eastAsia="仿宋" w:hAnsi="仿宋" w:cs="仿宋"/>
          <w:sz w:val="32"/>
          <w:szCs w:val="32"/>
          <w:lang w:val="en-US" w:eastAsia="zh-CN"/>
        </w:rPr>
        <w:t>………………………</w:t>
      </w:r>
      <w:r>
        <w:rPr>
          <w:rFonts w:ascii="仿宋" w:eastAsia="仿宋" w:hAnsi="仿宋" w:cs="仿宋" w:hint="eastAsia"/>
          <w:sz w:val="32"/>
          <w:szCs w:val="32"/>
        </w:rPr>
        <w:t>28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 xml:space="preserve">第二十五条 </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坐下、蹲下、起立</w:t>
      </w:r>
      <w:r>
        <w:rPr>
          <w:rFonts w:ascii="仿宋" w:eastAsia="仿宋" w:hAnsi="仿宋" w:cs="仿宋"/>
          <w:sz w:val="32"/>
          <w:szCs w:val="32"/>
          <w:lang w:val="en-US" w:eastAsia="zh-CN"/>
        </w:rPr>
        <w:t>……………………………………</w:t>
      </w:r>
      <w:r>
        <w:rPr>
          <w:rFonts w:ascii="仿宋" w:eastAsia="仿宋" w:hAnsi="仿宋" w:cs="仿宋" w:hint="eastAsia"/>
          <w:sz w:val="32"/>
          <w:szCs w:val="32"/>
        </w:rPr>
        <w:t>30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第二十六条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脱帽、戴帽</w:t>
      </w:r>
      <w:r>
        <w:rPr>
          <w:rFonts w:ascii="仿宋" w:eastAsia="仿宋" w:hAnsi="仿宋" w:cs="仿宋"/>
          <w:sz w:val="32"/>
          <w:szCs w:val="32"/>
          <w:lang w:val="en-US" w:eastAsia="zh-CN"/>
        </w:rPr>
        <w:t>…………………………………………</w:t>
      </w:r>
      <w:r>
        <w:rPr>
          <w:rFonts w:ascii="仿宋" w:eastAsia="仿宋" w:hAnsi="仿宋" w:cs="仿宋" w:hint="eastAsia"/>
          <w:sz w:val="32"/>
          <w:szCs w:val="32"/>
        </w:rPr>
        <w:t>32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第二十七条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宣誓</w:t>
      </w:r>
      <w:r>
        <w:rPr>
          <w:rFonts w:ascii="仿宋" w:eastAsia="仿宋" w:hAnsi="仿宋" w:cs="仿宋"/>
          <w:sz w:val="32"/>
          <w:szCs w:val="32"/>
          <w:lang w:val="en-US" w:eastAsia="zh-CN"/>
        </w:rPr>
        <w:t>…………………………………………………</w:t>
      </w:r>
      <w:r>
        <w:rPr>
          <w:rFonts w:ascii="仿宋" w:eastAsia="仿宋" w:hAnsi="仿宋" w:cs="仿宋" w:hint="eastAsia"/>
          <w:sz w:val="32"/>
          <w:szCs w:val="32"/>
        </w:rPr>
        <w:t>34</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第二十八条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整理着装</w:t>
      </w:r>
      <w:r>
        <w:rPr>
          <w:rFonts w:ascii="仿宋" w:eastAsia="仿宋" w:hAnsi="仿宋" w:cs="仿宋"/>
          <w:sz w:val="32"/>
          <w:szCs w:val="32"/>
          <w:lang w:val="en-US" w:eastAsia="zh-CN"/>
        </w:rPr>
        <w:t>……………………………………………</w:t>
      </w:r>
      <w:r>
        <w:rPr>
          <w:rFonts w:ascii="仿宋" w:eastAsia="仿宋" w:hAnsi="仿宋" w:cs="仿宋" w:hint="eastAsia"/>
          <w:sz w:val="32"/>
          <w:szCs w:val="32"/>
        </w:rPr>
        <w:t>34</w:t>
      </w:r>
    </w:p>
    <w:p w:rsidR="00546A9A" w:rsidRDefault="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b/>
          <w:bCs/>
          <w:sz w:val="32"/>
          <w:szCs w:val="32"/>
        </w:rPr>
        <w:t>第五章</w:t>
      </w:r>
      <w:r w:rsidR="0078345B">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建制单位的队列动作</w:t>
      </w:r>
      <w:r>
        <w:rPr>
          <w:rFonts w:ascii="仿宋" w:eastAsia="仿宋" w:hAnsi="仿宋" w:cs="仿宋"/>
          <w:sz w:val="32"/>
          <w:szCs w:val="32"/>
          <w:lang w:val="en-US" w:eastAsia="zh-CN"/>
        </w:rPr>
        <w:t>……………………………………</w:t>
      </w:r>
      <w:r>
        <w:rPr>
          <w:rFonts w:ascii="仿宋" w:eastAsia="仿宋" w:hAnsi="仿宋" w:cs="仿宋" w:hint="eastAsia"/>
          <w:sz w:val="32"/>
          <w:szCs w:val="32"/>
        </w:rPr>
        <w:t>35</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第二十九条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集合、离散</w:t>
      </w:r>
      <w:r>
        <w:rPr>
          <w:rFonts w:ascii="仿宋" w:eastAsia="仿宋" w:hAnsi="仿宋" w:cs="仿宋"/>
          <w:sz w:val="32"/>
          <w:szCs w:val="32"/>
          <w:lang w:val="en-US" w:eastAsia="zh-CN"/>
        </w:rPr>
        <w:t>……………………………………………</w:t>
      </w:r>
      <w:r>
        <w:rPr>
          <w:rFonts w:ascii="仿宋" w:eastAsia="仿宋" w:hAnsi="仿宋" w:cs="仿宋" w:hint="eastAsia"/>
          <w:sz w:val="32"/>
          <w:szCs w:val="32"/>
        </w:rPr>
        <w:t>35</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第三十条</w:t>
      </w:r>
      <w:r w:rsidR="0078345B">
        <w:rPr>
          <w:rFonts w:ascii="仿宋" w:eastAsia="仿宋" w:hAnsi="仿宋" w:cs="仿宋" w:hint="eastAsia"/>
          <w:sz w:val="32"/>
          <w:szCs w:val="32"/>
          <w:lang w:eastAsia="zh-CN"/>
        </w:rPr>
        <w:t xml:space="preserve">    </w:t>
      </w:r>
      <w:r>
        <w:rPr>
          <w:rFonts w:ascii="仿宋" w:eastAsia="仿宋" w:hAnsi="仿宋" w:cs="仿宋" w:hint="eastAsia"/>
          <w:sz w:val="32"/>
          <w:szCs w:val="32"/>
        </w:rPr>
        <w:t xml:space="preserve"> </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整齐、报数</w:t>
      </w:r>
      <w:r>
        <w:rPr>
          <w:rFonts w:ascii="仿宋" w:eastAsia="仿宋" w:hAnsi="仿宋" w:cs="仿宋"/>
          <w:sz w:val="32"/>
          <w:szCs w:val="32"/>
          <w:lang w:val="en-US" w:eastAsia="zh-CN"/>
        </w:rPr>
        <w:t>……………………………………………</w:t>
      </w:r>
      <w:r>
        <w:rPr>
          <w:rFonts w:ascii="仿宋" w:eastAsia="仿宋" w:hAnsi="仿宋" w:cs="仿宋" w:hint="eastAsia"/>
          <w:sz w:val="32"/>
          <w:szCs w:val="32"/>
        </w:rPr>
        <w:t>38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第三十一条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出列、入列</w:t>
      </w:r>
      <w:r>
        <w:rPr>
          <w:rFonts w:ascii="仿宋" w:eastAsia="仿宋" w:hAnsi="仿宋" w:cs="仿宋"/>
          <w:sz w:val="32"/>
          <w:szCs w:val="32"/>
          <w:lang w:val="en-US" w:eastAsia="zh-CN"/>
        </w:rPr>
        <w:t>……………………………………………</w:t>
      </w:r>
      <w:r>
        <w:rPr>
          <w:rFonts w:ascii="仿宋" w:eastAsia="仿宋" w:hAnsi="仿宋" w:cs="仿宋" w:hint="eastAsia"/>
          <w:sz w:val="32"/>
          <w:szCs w:val="32"/>
        </w:rPr>
        <w:t>40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第三十二条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行进、停止</w:t>
      </w:r>
      <w:r>
        <w:rPr>
          <w:rFonts w:ascii="仿宋" w:eastAsia="仿宋" w:hAnsi="仿宋" w:cs="仿宋"/>
          <w:sz w:val="32"/>
          <w:szCs w:val="32"/>
          <w:lang w:val="en-US" w:eastAsia="zh-CN"/>
        </w:rPr>
        <w:t>……………………………………………</w:t>
      </w:r>
      <w:r>
        <w:rPr>
          <w:rFonts w:ascii="仿宋" w:eastAsia="仿宋" w:hAnsi="仿宋" w:cs="仿宋" w:hint="eastAsia"/>
          <w:sz w:val="32"/>
          <w:szCs w:val="32"/>
        </w:rPr>
        <w:t>41</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第三十三条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队形变换</w:t>
      </w:r>
      <w:r>
        <w:rPr>
          <w:rFonts w:ascii="仿宋" w:eastAsia="仿宋" w:hAnsi="仿宋" w:cs="仿宋"/>
          <w:sz w:val="32"/>
          <w:szCs w:val="32"/>
          <w:lang w:val="en-US" w:eastAsia="zh-CN"/>
        </w:rPr>
        <w:t>……………………………………………</w:t>
      </w:r>
      <w:r>
        <w:rPr>
          <w:rFonts w:ascii="仿宋" w:eastAsia="仿宋" w:hAnsi="仿宋" w:cs="仿宋" w:hint="eastAsia"/>
          <w:sz w:val="32"/>
          <w:szCs w:val="32"/>
        </w:rPr>
        <w:t>42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第三十四条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方向变换</w:t>
      </w:r>
      <w:r>
        <w:rPr>
          <w:rFonts w:ascii="仿宋" w:eastAsia="仿宋" w:hAnsi="仿宋" w:cs="仿宋"/>
          <w:sz w:val="32"/>
          <w:szCs w:val="32"/>
          <w:lang w:val="en-US" w:eastAsia="zh-CN"/>
        </w:rPr>
        <w:t>……………………………………………</w:t>
      </w:r>
      <w:r>
        <w:rPr>
          <w:rFonts w:ascii="仿宋" w:eastAsia="仿宋" w:hAnsi="仿宋" w:cs="仿宋" w:hint="eastAsia"/>
          <w:sz w:val="32"/>
          <w:szCs w:val="32"/>
        </w:rPr>
        <w:t>46</w:t>
      </w:r>
      <w:r w:rsidR="00546A9A">
        <w:rPr>
          <w:rFonts w:ascii="仿宋" w:eastAsia="仿宋" w:hAnsi="仿宋" w:cs="仿宋" w:hint="eastAsia"/>
          <w:sz w:val="32"/>
          <w:szCs w:val="32"/>
        </w:rPr>
        <w:fldChar w:fldCharType="end"/>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lang w:eastAsia="zh-CN"/>
        </w:rPr>
      </w:pPr>
      <w:r>
        <w:rPr>
          <w:rFonts w:ascii="仿宋" w:eastAsia="仿宋" w:hAnsi="仿宋" w:cs="仿宋" w:hint="eastAsia"/>
          <w:sz w:val="32"/>
          <w:szCs w:val="32"/>
        </w:rPr>
        <w:t>第三十五条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建制单位敬礼</w:t>
      </w:r>
      <w:r>
        <w:rPr>
          <w:rFonts w:ascii="仿宋" w:eastAsia="仿宋" w:hAnsi="仿宋" w:cs="仿宋"/>
          <w:sz w:val="32"/>
          <w:szCs w:val="32"/>
          <w:lang w:val="en-US" w:eastAsia="zh-CN"/>
        </w:rPr>
        <w:t>………………………………………</w:t>
      </w:r>
      <w:r>
        <w:rPr>
          <w:rFonts w:ascii="仿宋" w:eastAsia="仿宋" w:hAnsi="仿宋" w:cs="仿宋" w:hint="eastAsia"/>
          <w:sz w:val="32"/>
          <w:szCs w:val="32"/>
        </w:rPr>
        <w:t>4</w:t>
      </w:r>
      <w:r>
        <w:rPr>
          <w:rFonts w:ascii="仿宋" w:eastAsia="仿宋" w:hAnsi="仿宋" w:cs="仿宋" w:hint="eastAsia"/>
          <w:sz w:val="32"/>
          <w:szCs w:val="32"/>
          <w:lang w:val="en-US" w:eastAsia="zh-CN"/>
        </w:rPr>
        <w:t>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 xml:space="preserve">第三十六条 </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指挥员列队位费的变换</w:t>
      </w:r>
      <w:r>
        <w:rPr>
          <w:rFonts w:ascii="仿宋" w:eastAsia="仿宋" w:hAnsi="仿宋" w:cs="仿宋"/>
          <w:sz w:val="32"/>
          <w:szCs w:val="32"/>
          <w:lang w:val="en-US" w:eastAsia="zh-CN"/>
        </w:rPr>
        <w:t>………………</w:t>
      </w:r>
      <w:r>
        <w:rPr>
          <w:rFonts w:ascii="仿宋" w:eastAsia="仿宋" w:hAnsi="仿宋" w:cs="仿宋" w:hint="eastAsia"/>
          <w:sz w:val="32"/>
          <w:szCs w:val="32"/>
          <w:lang w:val="en-US" w:eastAsia="zh-CN"/>
        </w:rPr>
        <w:t xml:space="preserve"> </w:t>
      </w:r>
      <w:r>
        <w:rPr>
          <w:rFonts w:ascii="仿宋" w:eastAsia="仿宋" w:hAnsi="仿宋" w:cs="仿宋"/>
          <w:sz w:val="32"/>
          <w:szCs w:val="32"/>
          <w:lang w:val="en-US" w:eastAsia="zh-CN"/>
        </w:rPr>
        <w:t>……………</w:t>
      </w:r>
      <w:r>
        <w:rPr>
          <w:rFonts w:ascii="仿宋" w:eastAsia="仿宋" w:hAnsi="仿宋" w:cs="仿宋" w:hint="eastAsia"/>
          <w:sz w:val="32"/>
          <w:szCs w:val="32"/>
        </w:rPr>
        <w:t>48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lang w:val="en-US" w:eastAsia="zh-CN"/>
        </w:rPr>
      </w:pPr>
      <w:r>
        <w:rPr>
          <w:rFonts w:ascii="仿宋" w:eastAsia="仿宋" w:hAnsi="仿宋" w:cs="仿宋" w:hint="eastAsia"/>
          <w:sz w:val="32"/>
          <w:szCs w:val="32"/>
        </w:rPr>
        <w:t>第三十七条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门岗警卫人员执勤动作</w:t>
      </w:r>
      <w:r>
        <w:rPr>
          <w:rFonts w:ascii="仿宋" w:eastAsia="仿宋" w:hAnsi="仿宋" w:cs="仿宋"/>
          <w:sz w:val="32"/>
          <w:szCs w:val="32"/>
          <w:lang w:val="en-US" w:eastAsia="zh-CN"/>
        </w:rPr>
        <w:t>……………………………</w:t>
      </w:r>
      <w:r>
        <w:rPr>
          <w:rFonts w:ascii="仿宋" w:eastAsia="仿宋" w:hAnsi="仿宋" w:cs="仿宋" w:hint="eastAsia"/>
          <w:sz w:val="32"/>
          <w:szCs w:val="32"/>
          <w:lang w:val="en-US" w:eastAsia="zh-CN"/>
        </w:rPr>
        <w:t>48</w:t>
      </w:r>
    </w:p>
    <w:p w:rsidR="00546A9A" w:rsidRDefault="00941D14" w:rsidP="00941D14">
      <w:pPr>
        <w:pStyle w:val="Bodytext1"/>
        <w:tabs>
          <w:tab w:val="left" w:leader="dot" w:pos="8377"/>
        </w:tabs>
        <w:spacing w:line="577" w:lineRule="exact"/>
        <w:ind w:firstLine="0"/>
        <w:rPr>
          <w:rFonts w:ascii="仿宋" w:eastAsia="仿宋" w:hAnsi="仿宋" w:cs="仿宋"/>
          <w:sz w:val="32"/>
          <w:szCs w:val="32"/>
          <w:lang w:val="en-US" w:eastAsia="zh-CN"/>
        </w:rPr>
      </w:pPr>
      <w:r>
        <w:rPr>
          <w:rFonts w:ascii="仿宋" w:eastAsia="仿宋" w:hAnsi="仿宋" w:cs="仿宋" w:hint="eastAsia"/>
          <w:sz w:val="32"/>
          <w:szCs w:val="32"/>
        </w:rPr>
        <w:lastRenderedPageBreak/>
        <w:t>第三十八条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其他建制单位的队列动作</w:t>
      </w:r>
      <w:r>
        <w:rPr>
          <w:rFonts w:ascii="仿宋" w:eastAsia="仿宋" w:hAnsi="仿宋" w:cs="仿宋"/>
          <w:sz w:val="32"/>
          <w:szCs w:val="32"/>
          <w:lang w:val="en-US" w:eastAsia="zh-CN"/>
        </w:rPr>
        <w:t>…………………………</w:t>
      </w:r>
      <w:r>
        <w:rPr>
          <w:rFonts w:ascii="仿宋" w:eastAsia="仿宋" w:hAnsi="仿宋" w:cs="仿宋" w:hint="eastAsia"/>
          <w:sz w:val="32"/>
          <w:szCs w:val="32"/>
        </w:rPr>
        <w:t>4</w:t>
      </w:r>
      <w:r>
        <w:rPr>
          <w:rFonts w:ascii="仿宋" w:eastAsia="仿宋" w:hAnsi="仿宋" w:cs="仿宋" w:hint="eastAsia"/>
          <w:sz w:val="32"/>
          <w:szCs w:val="32"/>
          <w:lang w:val="en-US" w:eastAsia="zh-CN"/>
        </w:rPr>
        <w:t>9</w:t>
      </w:r>
    </w:p>
    <w:p w:rsidR="00546A9A" w:rsidRDefault="00941D14">
      <w:pPr>
        <w:pStyle w:val="Bodytext1"/>
        <w:tabs>
          <w:tab w:val="left" w:leader="dot" w:pos="8377"/>
        </w:tabs>
        <w:spacing w:line="577" w:lineRule="exact"/>
        <w:ind w:firstLine="0"/>
        <w:rPr>
          <w:rFonts w:ascii="仿宋" w:eastAsia="仿宋" w:hAnsi="仿宋" w:cs="仿宋"/>
          <w:sz w:val="32"/>
          <w:szCs w:val="32"/>
        </w:rPr>
      </w:pPr>
      <w:r>
        <w:rPr>
          <w:rFonts w:ascii="仿宋" w:eastAsia="仿宋" w:hAnsi="仿宋" w:cs="仿宋" w:hint="eastAsia"/>
          <w:b/>
          <w:bCs/>
          <w:sz w:val="32"/>
          <w:szCs w:val="32"/>
        </w:rPr>
        <w:t>第六章</w:t>
      </w:r>
      <w:r w:rsidR="002613D2">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乘坐交通工具</w:t>
      </w:r>
      <w:r>
        <w:rPr>
          <w:rFonts w:ascii="仿宋" w:eastAsia="仿宋" w:hAnsi="仿宋" w:cs="仿宋"/>
          <w:sz w:val="32"/>
          <w:szCs w:val="32"/>
          <w:lang w:val="en-US" w:eastAsia="zh-CN"/>
        </w:rPr>
        <w:t>……………………………………………</w:t>
      </w:r>
      <w:r>
        <w:rPr>
          <w:rFonts w:ascii="仿宋" w:eastAsia="仿宋" w:hAnsi="仿宋" w:cs="仿宋" w:hint="eastAsia"/>
          <w:sz w:val="32"/>
          <w:szCs w:val="32"/>
        </w:rPr>
        <w:t>49</w:t>
      </w:r>
    </w:p>
    <w:p w:rsidR="0078345B" w:rsidRDefault="00941D14" w:rsidP="00941D14">
      <w:pPr>
        <w:pStyle w:val="Bodytext1"/>
        <w:tabs>
          <w:tab w:val="left" w:leader="dot" w:pos="8377"/>
        </w:tabs>
        <w:spacing w:line="577" w:lineRule="exact"/>
        <w:ind w:firstLine="0"/>
        <w:jc w:val="both"/>
        <w:rPr>
          <w:rFonts w:ascii="仿宋" w:eastAsia="仿宋" w:hAnsi="仿宋" w:cs="仿宋" w:hint="eastAsia"/>
          <w:sz w:val="32"/>
          <w:szCs w:val="32"/>
          <w:lang w:eastAsia="zh-CN"/>
        </w:rPr>
      </w:pPr>
      <w:r>
        <w:rPr>
          <w:rFonts w:ascii="仿宋" w:eastAsia="仿宋" w:hAnsi="仿宋" w:cs="仿宋" w:hint="eastAsia"/>
          <w:sz w:val="32"/>
          <w:szCs w:val="32"/>
        </w:rPr>
        <w:t>第三十九条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乘坐运输车</w:t>
      </w:r>
      <w:r w:rsidR="002613D2">
        <w:rPr>
          <w:rFonts w:ascii="仿宋" w:eastAsia="仿宋" w:hAnsi="仿宋" w:cs="仿宋" w:hint="eastAsia"/>
          <w:sz w:val="32"/>
          <w:szCs w:val="32"/>
          <w:lang w:eastAsia="zh-CN"/>
        </w:rPr>
        <w:t xml:space="preserve"> </w:t>
      </w:r>
      <w:r w:rsidR="0078345B">
        <w:rPr>
          <w:rFonts w:ascii="仿宋" w:eastAsia="仿宋" w:hAnsi="仿宋" w:cs="仿宋"/>
          <w:sz w:val="32"/>
          <w:szCs w:val="32"/>
          <w:lang w:val="en-US" w:eastAsia="zh-CN"/>
        </w:rPr>
        <w:t>…………………………………………</w:t>
      </w:r>
      <w:r>
        <w:rPr>
          <w:rFonts w:ascii="仿宋" w:eastAsia="仿宋" w:hAnsi="仿宋" w:cs="仿宋" w:hint="eastAsia"/>
          <w:sz w:val="32"/>
          <w:szCs w:val="32"/>
        </w:rPr>
        <w:t xml:space="preserve">49 </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 xml:space="preserve">第四十条 </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乘坐客车</w:t>
      </w:r>
      <w:r w:rsidR="0078345B">
        <w:rPr>
          <w:rFonts w:ascii="仿宋" w:eastAsia="仿宋" w:hAnsi="仿宋" w:cs="仿宋" w:hint="eastAsia"/>
          <w:sz w:val="32"/>
          <w:szCs w:val="32"/>
          <w:lang w:eastAsia="zh-CN"/>
        </w:rPr>
        <w:t xml:space="preserve"> </w:t>
      </w:r>
      <w:r w:rsidR="0078345B">
        <w:rPr>
          <w:rFonts w:ascii="仿宋" w:eastAsia="仿宋" w:hAnsi="仿宋" w:cs="仿宋"/>
          <w:sz w:val="32"/>
          <w:szCs w:val="32"/>
          <w:lang w:val="en-US" w:eastAsia="zh-CN"/>
        </w:rPr>
        <w:t>……………………………………………</w:t>
      </w:r>
      <w:r>
        <w:rPr>
          <w:rFonts w:ascii="仿宋" w:eastAsia="仿宋" w:hAnsi="仿宋" w:cs="仿宋" w:hint="eastAsia"/>
          <w:sz w:val="32"/>
          <w:szCs w:val="32"/>
        </w:rPr>
        <w:t>50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第四十一条 车辆行进中的调整</w:t>
      </w:r>
      <w:r w:rsidR="0078345B">
        <w:rPr>
          <w:rFonts w:ascii="仿宋" w:eastAsia="仿宋" w:hAnsi="仿宋" w:cs="仿宋" w:hint="eastAsia"/>
          <w:sz w:val="32"/>
          <w:szCs w:val="32"/>
          <w:lang w:eastAsia="zh-CN"/>
        </w:rPr>
        <w:t xml:space="preserve"> </w:t>
      </w:r>
      <w:r w:rsidR="0078345B">
        <w:rPr>
          <w:rFonts w:ascii="仿宋" w:eastAsia="仿宋" w:hAnsi="仿宋" w:cs="仿宋"/>
          <w:sz w:val="32"/>
          <w:szCs w:val="32"/>
          <w:lang w:val="en-US" w:eastAsia="zh-CN"/>
        </w:rPr>
        <w:t>…………………………………</w:t>
      </w:r>
      <w:r>
        <w:rPr>
          <w:rFonts w:ascii="仿宋" w:eastAsia="仿宋" w:hAnsi="仿宋" w:cs="仿宋" w:hint="eastAsia"/>
          <w:sz w:val="32"/>
          <w:szCs w:val="32"/>
        </w:rPr>
        <w:t>51</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第四十二条 乘坐火车</w:t>
      </w:r>
      <w:r w:rsidR="0078345B">
        <w:rPr>
          <w:rFonts w:ascii="仿宋" w:eastAsia="仿宋" w:hAnsi="仿宋" w:cs="仿宋" w:hint="eastAsia"/>
          <w:sz w:val="32"/>
          <w:szCs w:val="32"/>
          <w:lang w:eastAsia="zh-CN"/>
        </w:rPr>
        <w:t xml:space="preserve"> </w:t>
      </w:r>
      <w:r w:rsidR="0078345B">
        <w:rPr>
          <w:rFonts w:ascii="仿宋" w:eastAsia="仿宋" w:hAnsi="仿宋" w:cs="仿宋"/>
          <w:sz w:val="32"/>
          <w:szCs w:val="32"/>
          <w:lang w:val="en-US" w:eastAsia="zh-CN"/>
        </w:rPr>
        <w:t>……………………………………………</w:t>
      </w:r>
      <w:r>
        <w:rPr>
          <w:rFonts w:ascii="仿宋" w:eastAsia="仿宋" w:hAnsi="仿宋" w:cs="仿宋" w:hint="eastAsia"/>
          <w:sz w:val="32"/>
          <w:szCs w:val="32"/>
        </w:rPr>
        <w:t>53</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第四十三条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乘坐舰（船）艇</w:t>
      </w:r>
      <w:r w:rsidR="0078345B">
        <w:rPr>
          <w:rFonts w:ascii="仿宋" w:eastAsia="仿宋" w:hAnsi="仿宋" w:cs="仿宋"/>
          <w:sz w:val="32"/>
          <w:szCs w:val="32"/>
          <w:lang w:val="en-US" w:eastAsia="zh-CN"/>
        </w:rPr>
        <w:t>………………………………………</w:t>
      </w:r>
      <w:r>
        <w:rPr>
          <w:rFonts w:ascii="仿宋" w:eastAsia="仿宋" w:hAnsi="仿宋" w:cs="仿宋" w:hint="eastAsia"/>
          <w:sz w:val="32"/>
          <w:szCs w:val="32"/>
        </w:rPr>
        <w:t>54</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第四十四条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乘坐飞机（直升机）</w:t>
      </w:r>
      <w:r w:rsidR="0078345B">
        <w:rPr>
          <w:rFonts w:ascii="仿宋" w:eastAsia="仿宋" w:hAnsi="仿宋" w:cs="仿宋"/>
          <w:sz w:val="32"/>
          <w:szCs w:val="32"/>
          <w:lang w:val="en-US" w:eastAsia="zh-CN"/>
        </w:rPr>
        <w:t>…………………………………</w:t>
      </w:r>
      <w:r>
        <w:rPr>
          <w:rFonts w:ascii="仿宋" w:eastAsia="仿宋" w:hAnsi="仿宋" w:cs="仿宋" w:hint="eastAsia"/>
          <w:sz w:val="32"/>
          <w:szCs w:val="32"/>
        </w:rPr>
        <w:t>54</w:t>
      </w:r>
    </w:p>
    <w:p w:rsidR="00546A9A" w:rsidRDefault="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b/>
          <w:bCs/>
          <w:sz w:val="32"/>
          <w:szCs w:val="32"/>
        </w:rPr>
        <w:t>第七章</w:t>
      </w:r>
      <w:r w:rsidR="002613D2">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国旗的掌持、升降和队旗的掌持、授予与迎送</w:t>
      </w:r>
      <w:r w:rsidR="0078345B">
        <w:rPr>
          <w:rFonts w:ascii="仿宋" w:eastAsia="仿宋" w:hAnsi="仿宋" w:cs="仿宋"/>
          <w:sz w:val="32"/>
          <w:szCs w:val="32"/>
          <w:lang w:val="en-US" w:eastAsia="zh-CN"/>
        </w:rPr>
        <w:t>…………</w:t>
      </w:r>
      <w:r>
        <w:rPr>
          <w:rFonts w:ascii="仿宋" w:eastAsia="仿宋" w:hAnsi="仿宋" w:cs="仿宋" w:hint="eastAsia"/>
          <w:sz w:val="32"/>
          <w:szCs w:val="32"/>
        </w:rPr>
        <w:t>55</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第四十五条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国旗的掌持</w:t>
      </w:r>
      <w:r w:rsidR="0078345B">
        <w:rPr>
          <w:rFonts w:ascii="仿宋" w:eastAsia="仿宋" w:hAnsi="仿宋" w:cs="仿宋"/>
          <w:sz w:val="32"/>
          <w:szCs w:val="32"/>
          <w:lang w:val="en-US" w:eastAsia="zh-CN"/>
        </w:rPr>
        <w:t>…………………………………………</w:t>
      </w:r>
      <w:r>
        <w:rPr>
          <w:rFonts w:ascii="仿宋" w:eastAsia="仿宋" w:hAnsi="仿宋" w:cs="仿宋" w:hint="eastAsia"/>
          <w:sz w:val="32"/>
          <w:szCs w:val="32"/>
        </w:rPr>
        <w:t>55</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第四十六条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国旗的升降</w:t>
      </w:r>
      <w:r w:rsidR="0078345B">
        <w:rPr>
          <w:rFonts w:ascii="仿宋" w:eastAsia="仿宋" w:hAnsi="仿宋" w:cs="仿宋"/>
          <w:sz w:val="32"/>
          <w:szCs w:val="32"/>
          <w:lang w:val="en-US" w:eastAsia="zh-CN"/>
        </w:rPr>
        <w:t>…………………………………………</w:t>
      </w:r>
      <w:r>
        <w:rPr>
          <w:rFonts w:ascii="仿宋" w:eastAsia="仿宋" w:hAnsi="仿宋" w:cs="仿宋" w:hint="eastAsia"/>
          <w:sz w:val="32"/>
          <w:szCs w:val="32"/>
        </w:rPr>
        <w:t>56</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 xml:space="preserve">第四十七条 </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队旗的掌持</w:t>
      </w:r>
      <w:r w:rsidR="0078345B">
        <w:rPr>
          <w:rFonts w:ascii="仿宋" w:eastAsia="仿宋" w:hAnsi="仿宋" w:cs="仿宋" w:hint="eastAsia"/>
          <w:sz w:val="32"/>
          <w:szCs w:val="32"/>
          <w:lang w:eastAsia="zh-CN"/>
        </w:rPr>
        <w:t xml:space="preserve"> </w:t>
      </w:r>
      <w:r w:rsidR="0078345B">
        <w:rPr>
          <w:rFonts w:ascii="仿宋" w:eastAsia="仿宋" w:hAnsi="仿宋" w:cs="仿宋"/>
          <w:sz w:val="32"/>
          <w:szCs w:val="32"/>
          <w:lang w:val="en-US" w:eastAsia="zh-CN"/>
        </w:rPr>
        <w:t>…………………………………………</w:t>
      </w:r>
      <w:r>
        <w:rPr>
          <w:rFonts w:ascii="仿宋" w:eastAsia="仿宋" w:hAnsi="仿宋" w:cs="仿宋" w:hint="eastAsia"/>
          <w:sz w:val="32"/>
          <w:szCs w:val="32"/>
        </w:rPr>
        <w:t>57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第四十八条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队旗的授予</w:t>
      </w:r>
      <w:r w:rsidR="0078345B">
        <w:rPr>
          <w:rFonts w:ascii="仿宋" w:eastAsia="仿宋" w:hAnsi="仿宋" w:cs="仿宋"/>
          <w:sz w:val="32"/>
          <w:szCs w:val="32"/>
          <w:lang w:val="en-US" w:eastAsia="zh-CN"/>
        </w:rPr>
        <w:t>…………………………………………</w:t>
      </w:r>
      <w:r>
        <w:rPr>
          <w:rFonts w:ascii="仿宋" w:eastAsia="仿宋" w:hAnsi="仿宋" w:cs="仿宋" w:hint="eastAsia"/>
          <w:sz w:val="32"/>
          <w:szCs w:val="32"/>
        </w:rPr>
        <w:t>60</w:t>
      </w:r>
    </w:p>
    <w:p w:rsidR="00941D14" w:rsidRDefault="00941D14" w:rsidP="00941D14">
      <w:pPr>
        <w:pStyle w:val="Bodytext1"/>
        <w:tabs>
          <w:tab w:val="left" w:leader="dot" w:pos="8377"/>
        </w:tabs>
        <w:spacing w:line="577" w:lineRule="exact"/>
        <w:ind w:firstLine="0"/>
        <w:jc w:val="both"/>
        <w:rPr>
          <w:rFonts w:ascii="仿宋" w:eastAsia="仿宋" w:hAnsi="仿宋" w:cs="仿宋" w:hint="eastAsia"/>
          <w:sz w:val="32"/>
          <w:szCs w:val="32"/>
          <w:lang w:eastAsia="zh-CN"/>
        </w:rPr>
      </w:pPr>
      <w:r>
        <w:rPr>
          <w:rFonts w:ascii="仿宋" w:eastAsia="仿宋" w:hAnsi="仿宋" w:cs="仿宋" w:hint="eastAsia"/>
          <w:sz w:val="32"/>
          <w:szCs w:val="32"/>
        </w:rPr>
        <w:t xml:space="preserve">第四十九条 </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迎队旗</w:t>
      </w:r>
      <w:r w:rsidR="0078345B">
        <w:rPr>
          <w:rFonts w:ascii="仿宋" w:eastAsia="仿宋" w:hAnsi="仿宋" w:cs="仿宋" w:hint="eastAsia"/>
          <w:sz w:val="32"/>
          <w:szCs w:val="32"/>
          <w:lang w:eastAsia="zh-CN"/>
        </w:rPr>
        <w:t xml:space="preserve"> </w:t>
      </w:r>
      <w:r w:rsidR="0078345B">
        <w:rPr>
          <w:rFonts w:ascii="仿宋" w:eastAsia="仿宋" w:hAnsi="仿宋" w:cs="仿宋"/>
          <w:sz w:val="32"/>
          <w:szCs w:val="32"/>
          <w:lang w:val="en-US" w:eastAsia="zh-CN"/>
        </w:rPr>
        <w:t>………………………………………………</w:t>
      </w:r>
      <w:r>
        <w:rPr>
          <w:rFonts w:ascii="仿宋" w:eastAsia="仿宋" w:hAnsi="仿宋" w:cs="仿宋" w:hint="eastAsia"/>
          <w:sz w:val="32"/>
          <w:szCs w:val="32"/>
        </w:rPr>
        <w:t xml:space="preserve">61 </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第五十条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送队旗</w:t>
      </w:r>
      <w:r w:rsidR="0078345B">
        <w:rPr>
          <w:rFonts w:ascii="仿宋" w:eastAsia="仿宋" w:hAnsi="仿宋" w:cs="仿宋"/>
          <w:sz w:val="32"/>
          <w:szCs w:val="32"/>
          <w:lang w:val="en-US" w:eastAsia="zh-CN"/>
        </w:rPr>
        <w:t>………………………………………………</w:t>
      </w:r>
      <w:r>
        <w:rPr>
          <w:rFonts w:ascii="仿宋" w:eastAsia="仿宋" w:hAnsi="仿宋" w:cs="仿宋" w:hint="eastAsia"/>
          <w:sz w:val="32"/>
          <w:szCs w:val="32"/>
        </w:rPr>
        <w:t>61</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第五十一条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院校迎送队旗</w:t>
      </w:r>
      <w:r w:rsidR="0078345B">
        <w:rPr>
          <w:rFonts w:ascii="仿宋" w:eastAsia="仿宋" w:hAnsi="仿宋" w:cs="仿宋"/>
          <w:sz w:val="32"/>
          <w:szCs w:val="32"/>
          <w:lang w:val="en-US" w:eastAsia="zh-CN"/>
        </w:rPr>
        <w:t>………………………………………</w:t>
      </w:r>
      <w:r>
        <w:rPr>
          <w:rFonts w:ascii="仿宋" w:eastAsia="仿宋" w:hAnsi="仿宋" w:cs="仿宋" w:hint="eastAsia"/>
          <w:sz w:val="32"/>
          <w:szCs w:val="32"/>
        </w:rPr>
        <w:t xml:space="preserve">62 </w:t>
      </w:r>
    </w:p>
    <w:p w:rsidR="00546A9A" w:rsidRDefault="00941D14">
      <w:pPr>
        <w:pStyle w:val="Bodytext1"/>
        <w:tabs>
          <w:tab w:val="left" w:leader="dot" w:pos="8377"/>
        </w:tabs>
        <w:spacing w:line="577" w:lineRule="exact"/>
        <w:ind w:firstLine="0"/>
        <w:jc w:val="both"/>
        <w:rPr>
          <w:rFonts w:ascii="仿宋" w:eastAsia="仿宋" w:hAnsi="仿宋" w:cs="仿宋"/>
          <w:sz w:val="32"/>
          <w:szCs w:val="32"/>
          <w:lang w:eastAsia="zh-CN"/>
        </w:rPr>
      </w:pPr>
      <w:r>
        <w:rPr>
          <w:rFonts w:ascii="仿宋" w:eastAsia="仿宋" w:hAnsi="仿宋" w:cs="仿宋" w:hint="eastAsia"/>
          <w:b/>
          <w:bCs/>
          <w:sz w:val="32"/>
          <w:szCs w:val="32"/>
        </w:rPr>
        <w:t>第八章</w:t>
      </w:r>
      <w:r w:rsidR="002613D2">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检阅</w:t>
      </w:r>
      <w:r w:rsidR="0078345B">
        <w:rPr>
          <w:rFonts w:ascii="仿宋" w:eastAsia="仿宋" w:hAnsi="仿宋" w:cs="仿宋"/>
          <w:sz w:val="32"/>
          <w:szCs w:val="32"/>
          <w:lang w:val="en-US" w:eastAsia="zh-CN"/>
        </w:rPr>
        <w:t>………………………………………………………</w:t>
      </w:r>
      <w:r>
        <w:rPr>
          <w:rFonts w:ascii="仿宋" w:eastAsia="仿宋" w:hAnsi="仿宋" w:cs="仿宋" w:hint="eastAsia"/>
          <w:sz w:val="32"/>
          <w:szCs w:val="32"/>
        </w:rPr>
        <w:t>62</w:t>
      </w:r>
    </w:p>
    <w:p w:rsidR="0078345B" w:rsidRDefault="00941D14" w:rsidP="00941D14">
      <w:pPr>
        <w:pStyle w:val="Bodytext1"/>
        <w:tabs>
          <w:tab w:val="left" w:leader="dot" w:pos="8377"/>
        </w:tabs>
        <w:spacing w:line="577" w:lineRule="exact"/>
        <w:ind w:firstLine="0"/>
        <w:jc w:val="both"/>
        <w:rPr>
          <w:rFonts w:ascii="仿宋" w:eastAsia="仿宋" w:hAnsi="仿宋" w:cs="仿宋" w:hint="eastAsia"/>
          <w:sz w:val="32"/>
          <w:szCs w:val="32"/>
          <w:lang w:eastAsia="zh-CN"/>
        </w:rPr>
      </w:pPr>
      <w:r>
        <w:rPr>
          <w:rFonts w:ascii="仿宋" w:eastAsia="仿宋" w:hAnsi="仿宋" w:cs="仿宋" w:hint="eastAsia"/>
          <w:sz w:val="32"/>
          <w:szCs w:val="32"/>
        </w:rPr>
        <w:t>笫五十二条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检阅时机和权限</w:t>
      </w:r>
      <w:r w:rsidR="0078345B">
        <w:rPr>
          <w:rFonts w:ascii="仿宋" w:eastAsia="仿宋" w:hAnsi="仿宋" w:cs="仿宋"/>
          <w:sz w:val="32"/>
          <w:szCs w:val="32"/>
          <w:lang w:val="en-US" w:eastAsia="zh-CN"/>
        </w:rPr>
        <w:t>……………………………………</w:t>
      </w:r>
      <w:r>
        <w:rPr>
          <w:rFonts w:ascii="仿宋" w:eastAsia="仿宋" w:hAnsi="仿宋" w:cs="仿宋" w:hint="eastAsia"/>
          <w:sz w:val="32"/>
          <w:szCs w:val="32"/>
        </w:rPr>
        <w:t>62</w:t>
      </w:r>
    </w:p>
    <w:p w:rsidR="00546A9A" w:rsidRDefault="00546A9A"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fldChar w:fldCharType="begin"/>
      </w:r>
      <w:r w:rsidR="00941D14">
        <w:rPr>
          <w:rFonts w:ascii="仿宋" w:eastAsia="仿宋" w:hAnsi="仿宋" w:cs="仿宋" w:hint="eastAsia"/>
          <w:sz w:val="32"/>
          <w:szCs w:val="32"/>
        </w:rPr>
        <w:instrText xml:space="preserve"> TOC \o "1-5" \h \z </w:instrText>
      </w:r>
      <w:r>
        <w:rPr>
          <w:rFonts w:ascii="仿宋" w:eastAsia="仿宋" w:hAnsi="仿宋" w:cs="仿宋" w:hint="eastAsia"/>
          <w:sz w:val="32"/>
          <w:szCs w:val="32"/>
        </w:rPr>
        <w:fldChar w:fldCharType="separate"/>
      </w:r>
      <w:r w:rsidR="00941D14">
        <w:rPr>
          <w:rFonts w:ascii="仿宋" w:eastAsia="仿宋" w:hAnsi="仿宋" w:cs="仿宋" w:hint="eastAsia"/>
          <w:sz w:val="32"/>
          <w:szCs w:val="32"/>
        </w:rPr>
        <w:t>第五十三条</w:t>
      </w:r>
      <w:r w:rsidR="002613D2">
        <w:rPr>
          <w:rFonts w:ascii="仿宋" w:eastAsia="仿宋" w:hAnsi="仿宋" w:cs="仿宋" w:hint="eastAsia"/>
          <w:sz w:val="32"/>
          <w:szCs w:val="32"/>
          <w:lang w:eastAsia="zh-CN"/>
        </w:rPr>
        <w:t xml:space="preserve">  </w:t>
      </w:r>
      <w:r w:rsidR="00941D14">
        <w:rPr>
          <w:rFonts w:ascii="仿宋" w:eastAsia="仿宋" w:hAnsi="仿宋" w:cs="仿宋" w:hint="eastAsia"/>
          <w:sz w:val="32"/>
          <w:szCs w:val="32"/>
        </w:rPr>
        <w:t>检阅形式</w:t>
      </w:r>
      <w:r w:rsidR="0078345B">
        <w:rPr>
          <w:rFonts w:ascii="仿宋" w:eastAsia="仿宋" w:hAnsi="仿宋" w:cs="仿宋"/>
          <w:sz w:val="32"/>
          <w:szCs w:val="32"/>
          <w:lang w:val="en-US" w:eastAsia="zh-CN"/>
        </w:rPr>
        <w:t>……………………………………………</w:t>
      </w:r>
      <w:r w:rsidR="00941D14">
        <w:rPr>
          <w:rFonts w:ascii="仿宋" w:eastAsia="仿宋" w:hAnsi="仿宋" w:cs="仿宋" w:hint="eastAsia"/>
          <w:sz w:val="32"/>
          <w:szCs w:val="32"/>
        </w:rPr>
        <w:t>62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第五十四条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检阅指挥</w:t>
      </w:r>
      <w:r w:rsidR="0078345B">
        <w:rPr>
          <w:rFonts w:ascii="仿宋" w:eastAsia="仿宋" w:hAnsi="仿宋" w:cs="仿宋"/>
          <w:sz w:val="32"/>
          <w:szCs w:val="32"/>
          <w:lang w:val="en-US" w:eastAsia="zh-CN"/>
        </w:rPr>
        <w:t>……………………………………………</w:t>
      </w:r>
      <w:r>
        <w:rPr>
          <w:rFonts w:ascii="仿宋" w:eastAsia="仿宋" w:hAnsi="仿宋" w:cs="仿宋" w:hint="eastAsia"/>
          <w:sz w:val="32"/>
          <w:szCs w:val="32"/>
        </w:rPr>
        <w:t>62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第五十五条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支队检阅程序</w:t>
      </w:r>
      <w:r w:rsidR="0078345B">
        <w:rPr>
          <w:rFonts w:ascii="仿宋" w:eastAsia="仿宋" w:hAnsi="仿宋" w:cs="仿宋"/>
          <w:sz w:val="32"/>
          <w:szCs w:val="32"/>
          <w:lang w:val="en-US" w:eastAsia="zh-CN"/>
        </w:rPr>
        <w:t>………………………………………</w:t>
      </w:r>
      <w:r>
        <w:rPr>
          <w:rFonts w:ascii="仿宋" w:eastAsia="仿宋" w:hAnsi="仿宋" w:cs="仿宋" w:hint="eastAsia"/>
          <w:sz w:val="32"/>
          <w:szCs w:val="32"/>
        </w:rPr>
        <w:t>62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lastRenderedPageBreak/>
        <w:t>第五十六条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总队及以上单位检阅程序</w:t>
      </w:r>
      <w:r w:rsidR="0078345B">
        <w:rPr>
          <w:rFonts w:ascii="仿宋" w:eastAsia="仿宋" w:hAnsi="仿宋" w:cs="仿宋"/>
          <w:sz w:val="32"/>
          <w:szCs w:val="32"/>
          <w:lang w:val="en-US" w:eastAsia="zh-CN"/>
        </w:rPr>
        <w:t>…………………………</w:t>
      </w:r>
      <w:r>
        <w:rPr>
          <w:rFonts w:ascii="仿宋" w:eastAsia="仿宋" w:hAnsi="仿宋" w:cs="仿宋" w:hint="eastAsia"/>
          <w:sz w:val="32"/>
          <w:szCs w:val="32"/>
        </w:rPr>
        <w:t>66</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第五十七条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院校的检阅</w:t>
      </w:r>
      <w:r w:rsidR="0078345B">
        <w:rPr>
          <w:rFonts w:ascii="仿宋" w:eastAsia="仿宋" w:hAnsi="仿宋" w:cs="仿宋"/>
          <w:sz w:val="32"/>
          <w:szCs w:val="32"/>
          <w:lang w:val="en-US" w:eastAsia="zh-CN"/>
        </w:rPr>
        <w:t>…………………………………………</w:t>
      </w:r>
      <w:r>
        <w:rPr>
          <w:rFonts w:ascii="仿宋" w:eastAsia="仿宋" w:hAnsi="仿宋" w:cs="仿宋" w:hint="eastAsia"/>
          <w:sz w:val="32"/>
          <w:szCs w:val="32"/>
        </w:rPr>
        <w:t>69</w:t>
      </w:r>
    </w:p>
    <w:p w:rsidR="00546A9A" w:rsidRDefault="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b/>
          <w:bCs/>
          <w:sz w:val="32"/>
          <w:szCs w:val="32"/>
        </w:rPr>
        <w:t>第九章</w:t>
      </w:r>
      <w:r w:rsidR="002613D2">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仪式</w:t>
      </w:r>
      <w:r w:rsidR="0078345B">
        <w:rPr>
          <w:rFonts w:ascii="仿宋" w:eastAsia="仿宋" w:hAnsi="仿宋" w:cs="仿宋"/>
          <w:sz w:val="32"/>
          <w:szCs w:val="32"/>
          <w:lang w:val="en-US" w:eastAsia="zh-CN"/>
        </w:rPr>
        <w:t>………………………………………………………</w:t>
      </w:r>
      <w:r>
        <w:rPr>
          <w:rFonts w:ascii="仿宋" w:eastAsia="仿宋" w:hAnsi="仿宋" w:cs="仿宋" w:hint="eastAsia"/>
          <w:sz w:val="32"/>
          <w:szCs w:val="32"/>
        </w:rPr>
        <w:t>70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第五十八条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基本规范</w:t>
      </w:r>
      <w:r w:rsidR="0078345B">
        <w:rPr>
          <w:rFonts w:ascii="仿宋" w:eastAsia="仿宋" w:hAnsi="仿宋" w:cs="仿宋"/>
          <w:sz w:val="32"/>
          <w:szCs w:val="32"/>
          <w:lang w:val="en-US" w:eastAsia="zh-CN"/>
        </w:rPr>
        <w:t>……………………………………………</w:t>
      </w:r>
      <w:r>
        <w:rPr>
          <w:rFonts w:ascii="仿宋" w:eastAsia="仿宋" w:hAnsi="仿宋" w:cs="仿宋" w:hint="eastAsia"/>
          <w:sz w:val="32"/>
          <w:szCs w:val="32"/>
        </w:rPr>
        <w:t>70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第五十九条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升国旗仪式</w:t>
      </w:r>
      <w:r w:rsidR="0078345B">
        <w:rPr>
          <w:rFonts w:ascii="仿宋" w:eastAsia="仿宋" w:hAnsi="仿宋" w:cs="仿宋"/>
          <w:sz w:val="32"/>
          <w:szCs w:val="32"/>
          <w:lang w:val="en-US" w:eastAsia="zh-CN"/>
        </w:rPr>
        <w:t>…………………………………………</w:t>
      </w:r>
      <w:r>
        <w:rPr>
          <w:rFonts w:ascii="仿宋" w:eastAsia="仿宋" w:hAnsi="仿宋" w:cs="仿宋" w:hint="eastAsia"/>
          <w:sz w:val="32"/>
          <w:szCs w:val="32"/>
        </w:rPr>
        <w:t>70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开学（训）、结业（训）仪式</w:t>
      </w:r>
      <w:r w:rsidR="0078345B">
        <w:rPr>
          <w:rFonts w:ascii="仿宋" w:eastAsia="仿宋" w:hAnsi="仿宋" w:cs="仿宋"/>
          <w:sz w:val="32"/>
          <w:szCs w:val="32"/>
          <w:lang w:val="en-US" w:eastAsia="zh-CN"/>
        </w:rPr>
        <w:t>…………………………</w:t>
      </w:r>
      <w:r>
        <w:rPr>
          <w:rFonts w:ascii="仿宋" w:eastAsia="仿宋" w:hAnsi="仿宋" w:cs="仿宋" w:hint="eastAsia"/>
          <w:sz w:val="32"/>
          <w:szCs w:val="32"/>
        </w:rPr>
        <w:t>71</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第六十一条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誓师大会仪式</w:t>
      </w:r>
      <w:r w:rsidR="0078345B">
        <w:rPr>
          <w:rFonts w:ascii="仿宋" w:eastAsia="仿宋" w:hAnsi="仿宋" w:cs="仿宋"/>
          <w:sz w:val="32"/>
          <w:szCs w:val="32"/>
          <w:lang w:val="en-US" w:eastAsia="zh-CN"/>
        </w:rPr>
        <w:t>………………………………………</w:t>
      </w:r>
      <w:r>
        <w:rPr>
          <w:rFonts w:ascii="仿宋" w:eastAsia="仿宋" w:hAnsi="仿宋" w:cs="仿宋" w:hint="eastAsia"/>
          <w:sz w:val="32"/>
          <w:szCs w:val="32"/>
        </w:rPr>
        <w:t>72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第六十二条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凯旋仪式</w:t>
      </w:r>
      <w:r w:rsidR="0078345B">
        <w:rPr>
          <w:rFonts w:ascii="仿宋" w:eastAsia="仿宋" w:hAnsi="仿宋" w:cs="仿宋"/>
          <w:sz w:val="32"/>
          <w:szCs w:val="32"/>
          <w:lang w:val="en-US" w:eastAsia="zh-CN"/>
        </w:rPr>
        <w:t>……………………………………………</w:t>
      </w:r>
      <w:r>
        <w:rPr>
          <w:rFonts w:ascii="仿宋" w:eastAsia="仿宋" w:hAnsi="仿宋" w:cs="仿宋" w:hint="eastAsia"/>
          <w:sz w:val="32"/>
          <w:szCs w:val="32"/>
        </w:rPr>
        <w:t>72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第六十三条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组建仪式</w:t>
      </w:r>
      <w:r w:rsidR="0078345B">
        <w:rPr>
          <w:rFonts w:ascii="仿宋" w:eastAsia="仿宋" w:hAnsi="仿宋" w:cs="仿宋"/>
          <w:sz w:val="32"/>
          <w:szCs w:val="32"/>
          <w:lang w:val="en-US" w:eastAsia="zh-CN"/>
        </w:rPr>
        <w:t>……………………………………………</w:t>
      </w:r>
      <w:r>
        <w:rPr>
          <w:rFonts w:ascii="仿宋" w:eastAsia="仿宋" w:hAnsi="仿宋" w:cs="仿宋" w:hint="eastAsia"/>
          <w:sz w:val="32"/>
          <w:szCs w:val="32"/>
        </w:rPr>
        <w:t>73</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第六十四条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转隶交接仪式</w:t>
      </w:r>
      <w:r w:rsidR="0078345B">
        <w:rPr>
          <w:rFonts w:ascii="仿宋" w:eastAsia="仿宋" w:hAnsi="仿宋" w:cs="仿宋"/>
          <w:sz w:val="32"/>
          <w:szCs w:val="32"/>
          <w:lang w:val="en-US" w:eastAsia="zh-CN"/>
        </w:rPr>
        <w:t>………………………………………</w:t>
      </w:r>
      <w:r>
        <w:rPr>
          <w:rFonts w:ascii="仿宋" w:eastAsia="仿宋" w:hAnsi="仿宋" w:cs="仿宋" w:hint="eastAsia"/>
          <w:sz w:val="32"/>
          <w:szCs w:val="32"/>
        </w:rPr>
        <w:t>74</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第六十五条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授装仪式</w:t>
      </w:r>
      <w:r w:rsidR="0078345B">
        <w:rPr>
          <w:rFonts w:ascii="仿宋" w:eastAsia="仿宋" w:hAnsi="仿宋" w:cs="仿宋"/>
          <w:sz w:val="32"/>
          <w:szCs w:val="32"/>
          <w:lang w:val="en-US" w:eastAsia="zh-CN"/>
        </w:rPr>
        <w:t>……………………………………………</w:t>
      </w:r>
      <w:r>
        <w:rPr>
          <w:rFonts w:ascii="仿宋" w:eastAsia="仿宋" w:hAnsi="仿宋" w:cs="仿宋" w:hint="eastAsia"/>
          <w:sz w:val="32"/>
          <w:szCs w:val="32"/>
        </w:rPr>
        <w:t>75</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第六十六条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晋升（授予）消防救援衔仪式</w:t>
      </w:r>
      <w:r w:rsidR="0078345B">
        <w:rPr>
          <w:rFonts w:ascii="仿宋" w:eastAsia="仿宋" w:hAnsi="仿宋" w:cs="仿宋"/>
          <w:sz w:val="32"/>
          <w:szCs w:val="32"/>
          <w:lang w:val="en-US" w:eastAsia="zh-CN"/>
        </w:rPr>
        <w:t>………………………</w:t>
      </w:r>
      <w:r>
        <w:rPr>
          <w:rFonts w:ascii="仿宋" w:eastAsia="仿宋" w:hAnsi="仿宋" w:cs="仿宋" w:hint="eastAsia"/>
          <w:sz w:val="32"/>
          <w:szCs w:val="32"/>
        </w:rPr>
        <w:t>76</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第六十七条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授奖（授称、授勋）仪式</w:t>
      </w:r>
      <w:r w:rsidR="0078345B">
        <w:rPr>
          <w:rFonts w:ascii="仿宋" w:eastAsia="仿宋" w:hAnsi="仿宋" w:cs="仿宋"/>
          <w:sz w:val="32"/>
          <w:szCs w:val="32"/>
          <w:lang w:val="en-US" w:eastAsia="zh-CN"/>
        </w:rPr>
        <w:t>……………………………</w:t>
      </w:r>
      <w:r>
        <w:rPr>
          <w:rFonts w:ascii="仿宋" w:eastAsia="仿宋" w:hAnsi="仿宋" w:cs="仿宋" w:hint="eastAsia"/>
          <w:sz w:val="32"/>
          <w:szCs w:val="32"/>
        </w:rPr>
        <w:t>77</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第六十八条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消防救援人员退出仪式</w:t>
      </w:r>
      <w:r w:rsidR="0078345B">
        <w:rPr>
          <w:rFonts w:ascii="仿宋" w:eastAsia="仿宋" w:hAnsi="仿宋" w:cs="仿宋"/>
          <w:sz w:val="32"/>
          <w:szCs w:val="32"/>
          <w:lang w:val="en-US" w:eastAsia="zh-CN"/>
        </w:rPr>
        <w:t>……………………………</w:t>
      </w:r>
      <w:r>
        <w:rPr>
          <w:rFonts w:ascii="仿宋" w:eastAsia="仿宋" w:hAnsi="仿宋" w:cs="仿宋" w:hint="eastAsia"/>
          <w:sz w:val="32"/>
          <w:szCs w:val="32"/>
        </w:rPr>
        <w:t>78</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第六十九条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纪念仪式</w:t>
      </w:r>
      <w:r w:rsidR="0078345B">
        <w:rPr>
          <w:rFonts w:ascii="仿宋" w:eastAsia="仿宋" w:hAnsi="仿宋" w:cs="仿宋"/>
          <w:sz w:val="32"/>
          <w:szCs w:val="32"/>
          <w:lang w:val="en-US" w:eastAsia="zh-CN"/>
        </w:rPr>
        <w:t>……………………………………………</w:t>
      </w:r>
      <w:r>
        <w:rPr>
          <w:rFonts w:ascii="仿宋" w:eastAsia="仿宋" w:hAnsi="仿宋" w:cs="仿宋" w:hint="eastAsia"/>
          <w:sz w:val="32"/>
          <w:szCs w:val="32"/>
        </w:rPr>
        <w:t>79</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第七十条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迎接烈士仪式</w:t>
      </w:r>
      <w:r w:rsidR="0078345B">
        <w:rPr>
          <w:rFonts w:ascii="仿宋" w:eastAsia="仿宋" w:hAnsi="仿宋" w:cs="仿宋"/>
          <w:sz w:val="32"/>
          <w:szCs w:val="32"/>
          <w:lang w:val="en-US" w:eastAsia="zh-CN"/>
        </w:rPr>
        <w:t>………………………………………</w:t>
      </w:r>
      <w:r>
        <w:rPr>
          <w:rFonts w:ascii="仿宋" w:eastAsia="仿宋" w:hAnsi="仿宋" w:cs="仿宋" w:hint="eastAsia"/>
          <w:sz w:val="32"/>
          <w:szCs w:val="32"/>
        </w:rPr>
        <w:t>79</w:t>
      </w:r>
    </w:p>
    <w:p w:rsidR="00941D14" w:rsidRDefault="00941D14" w:rsidP="00941D14">
      <w:pPr>
        <w:pStyle w:val="Bodytext1"/>
        <w:tabs>
          <w:tab w:val="left" w:leader="dot" w:pos="8377"/>
        </w:tabs>
        <w:spacing w:line="577" w:lineRule="exact"/>
        <w:ind w:firstLine="0"/>
        <w:jc w:val="both"/>
        <w:rPr>
          <w:rFonts w:ascii="仿宋" w:eastAsia="仿宋" w:hAnsi="仿宋" w:cs="仿宋" w:hint="eastAsia"/>
          <w:sz w:val="32"/>
          <w:szCs w:val="32"/>
          <w:lang w:eastAsia="zh-CN"/>
        </w:rPr>
      </w:pPr>
      <w:r>
        <w:rPr>
          <w:rFonts w:ascii="仿宋" w:eastAsia="仿宋" w:hAnsi="仿宋" w:cs="仿宋" w:hint="eastAsia"/>
          <w:sz w:val="32"/>
          <w:szCs w:val="32"/>
        </w:rPr>
        <w:t>第七十一条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消防救援人员葬礼仪式</w:t>
      </w:r>
      <w:r w:rsidR="0078345B">
        <w:rPr>
          <w:rFonts w:ascii="仿宋" w:eastAsia="仿宋" w:hAnsi="仿宋" w:cs="仿宋"/>
          <w:sz w:val="32"/>
          <w:szCs w:val="32"/>
          <w:lang w:val="en-US" w:eastAsia="zh-CN"/>
        </w:rPr>
        <w:t>……………………………</w:t>
      </w:r>
      <w:r>
        <w:rPr>
          <w:rFonts w:ascii="仿宋" w:eastAsia="仿宋" w:hAnsi="仿宋" w:cs="仿宋" w:hint="eastAsia"/>
          <w:sz w:val="32"/>
          <w:szCs w:val="32"/>
        </w:rPr>
        <w:t>80</w:t>
      </w:r>
    </w:p>
    <w:p w:rsidR="00546A9A" w:rsidRPr="00941D14" w:rsidRDefault="00941D14" w:rsidP="00941D14">
      <w:pPr>
        <w:pStyle w:val="Bodytext1"/>
        <w:tabs>
          <w:tab w:val="left" w:leader="dot" w:pos="8377"/>
        </w:tabs>
        <w:spacing w:line="577" w:lineRule="exact"/>
        <w:ind w:firstLine="0"/>
        <w:jc w:val="both"/>
        <w:rPr>
          <w:rFonts w:ascii="仿宋" w:eastAsia="仿宋" w:hAnsi="仿宋" w:cs="仿宋"/>
          <w:sz w:val="32"/>
          <w:szCs w:val="32"/>
        </w:rPr>
        <w:sectPr w:rsidR="00546A9A" w:rsidRPr="00941D14">
          <w:footerReference w:type="even" r:id="rId10"/>
          <w:footerReference w:type="default" r:id="rId11"/>
          <w:type w:val="continuous"/>
          <w:pgSz w:w="11900" w:h="16840"/>
          <w:pgMar w:top="2227" w:right="1326" w:bottom="2085" w:left="1573" w:header="0" w:footer="3" w:gutter="0"/>
          <w:cols w:space="720"/>
          <w:docGrid w:linePitch="360"/>
        </w:sectPr>
      </w:pPr>
      <w:r>
        <w:rPr>
          <w:rFonts w:ascii="仿宋" w:eastAsia="仿宋" w:hAnsi="仿宋" w:cs="仿宋" w:hint="eastAsia"/>
          <w:sz w:val="32"/>
          <w:szCs w:val="32"/>
        </w:rPr>
        <w:t>第七十二条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迎外仪仗仪式</w:t>
      </w:r>
      <w:r w:rsidR="0078345B">
        <w:rPr>
          <w:rFonts w:ascii="仿宋" w:eastAsia="仿宋" w:hAnsi="仿宋" w:cs="仿宋"/>
          <w:sz w:val="32"/>
          <w:szCs w:val="32"/>
          <w:lang w:val="en-US" w:eastAsia="zh-CN"/>
        </w:rPr>
        <w:t>………………………………………</w:t>
      </w:r>
      <w:r>
        <w:rPr>
          <w:rFonts w:ascii="仿宋" w:eastAsia="仿宋" w:hAnsi="仿宋" w:cs="仿宋" w:hint="eastAsia"/>
          <w:sz w:val="32"/>
          <w:szCs w:val="32"/>
        </w:rPr>
        <w:t>80</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lastRenderedPageBreak/>
        <w:t>第七十三条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鸣笛礼的组织实施</w:t>
      </w:r>
      <w:r w:rsidR="0078345B">
        <w:rPr>
          <w:rFonts w:ascii="仿宋" w:eastAsia="仿宋" w:hAnsi="仿宋" w:cs="仿宋"/>
          <w:sz w:val="32"/>
          <w:szCs w:val="32"/>
          <w:lang w:val="en-US" w:eastAsia="zh-CN"/>
        </w:rPr>
        <w:t>…………………………………</w:t>
      </w:r>
      <w:r>
        <w:rPr>
          <w:rFonts w:ascii="仿宋" w:eastAsia="仿宋" w:hAnsi="仿宋" w:cs="仿宋" w:hint="eastAsia"/>
          <w:sz w:val="32"/>
          <w:szCs w:val="32"/>
        </w:rPr>
        <w:t>81</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第七十四条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其他仪式的组织实施</w:t>
      </w:r>
      <w:r w:rsidR="0078345B">
        <w:rPr>
          <w:rFonts w:ascii="仿宋" w:eastAsia="仿宋" w:hAnsi="仿宋" w:cs="仿宋"/>
          <w:sz w:val="32"/>
          <w:szCs w:val="32"/>
          <w:lang w:val="en-US" w:eastAsia="zh-CN"/>
        </w:rPr>
        <w:t>………………………………</w:t>
      </w:r>
      <w:r>
        <w:rPr>
          <w:rFonts w:ascii="仿宋" w:eastAsia="仿宋" w:hAnsi="仿宋" w:cs="仿宋" w:hint="eastAsia"/>
          <w:sz w:val="32"/>
          <w:szCs w:val="32"/>
        </w:rPr>
        <w:t>82</w:t>
      </w:r>
    </w:p>
    <w:p w:rsidR="00546A9A" w:rsidRDefault="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b/>
          <w:bCs/>
          <w:sz w:val="32"/>
          <w:szCs w:val="32"/>
        </w:rPr>
        <w:t>第十章</w:t>
      </w:r>
      <w:r w:rsidR="002613D2">
        <w:rPr>
          <w:rFonts w:ascii="仿宋" w:eastAsia="仿宋" w:hAnsi="仿宋" w:cs="仿宋" w:hint="eastAsia"/>
          <w:b/>
          <w:bCs/>
          <w:sz w:val="32"/>
          <w:szCs w:val="32"/>
          <w:lang w:eastAsia="zh-CN"/>
        </w:rPr>
        <w:t xml:space="preserve">  </w:t>
      </w:r>
      <w:r>
        <w:rPr>
          <w:rFonts w:ascii="仿宋" w:eastAsia="仿宋" w:hAnsi="仿宋" w:cs="仿宋" w:hint="eastAsia"/>
          <w:b/>
          <w:bCs/>
          <w:sz w:val="32"/>
          <w:szCs w:val="32"/>
        </w:rPr>
        <w:t>附则</w:t>
      </w:r>
      <w:r w:rsidR="0078345B">
        <w:rPr>
          <w:rFonts w:ascii="仿宋" w:eastAsia="仿宋" w:hAnsi="仿宋" w:cs="仿宋"/>
          <w:sz w:val="32"/>
          <w:szCs w:val="32"/>
          <w:lang w:val="en-US" w:eastAsia="zh-CN"/>
        </w:rPr>
        <w:t>………………………………………………………</w:t>
      </w:r>
      <w:r>
        <w:rPr>
          <w:rFonts w:ascii="仿宋" w:eastAsia="仿宋" w:hAnsi="仿宋" w:cs="仿宋" w:hint="eastAsia"/>
          <w:sz w:val="32"/>
          <w:szCs w:val="32"/>
        </w:rPr>
        <w:t>82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lastRenderedPageBreak/>
        <w:t>第七十五条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特别规定的适用</w:t>
      </w:r>
      <w:r w:rsidR="0078345B">
        <w:rPr>
          <w:rFonts w:ascii="仿宋" w:eastAsia="仿宋" w:hAnsi="仿宋" w:cs="仿宋"/>
          <w:sz w:val="32"/>
          <w:szCs w:val="32"/>
          <w:lang w:val="en-US" w:eastAsia="zh-CN"/>
        </w:rPr>
        <w:t>……………………………………</w:t>
      </w:r>
      <w:r>
        <w:rPr>
          <w:rFonts w:ascii="仿宋" w:eastAsia="仿宋" w:hAnsi="仿宋" w:cs="仿宋" w:hint="eastAsia"/>
          <w:sz w:val="32"/>
          <w:szCs w:val="32"/>
        </w:rPr>
        <w:t>82</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第七十六条</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施行时间</w:t>
      </w:r>
      <w:r w:rsidR="0078345B">
        <w:rPr>
          <w:rFonts w:ascii="仿宋" w:eastAsia="仿宋" w:hAnsi="仿宋" w:cs="仿宋"/>
          <w:sz w:val="32"/>
          <w:szCs w:val="32"/>
          <w:lang w:val="en-US" w:eastAsia="zh-CN"/>
        </w:rPr>
        <w:t>……………………………………………</w:t>
      </w:r>
      <w:r>
        <w:rPr>
          <w:rFonts w:ascii="仿宋" w:eastAsia="仿宋" w:hAnsi="仿宋" w:cs="仿宋" w:hint="eastAsia"/>
          <w:sz w:val="32"/>
          <w:szCs w:val="32"/>
        </w:rPr>
        <w:t>82</w:t>
      </w:r>
    </w:p>
    <w:p w:rsidR="00546A9A" w:rsidRPr="00941D14" w:rsidRDefault="00941D14" w:rsidP="00941D14">
      <w:pPr>
        <w:pStyle w:val="Bodytext1"/>
        <w:tabs>
          <w:tab w:val="left" w:leader="dot" w:pos="8377"/>
        </w:tabs>
        <w:spacing w:line="577" w:lineRule="exact"/>
        <w:ind w:firstLine="0"/>
        <w:jc w:val="both"/>
        <w:rPr>
          <w:rFonts w:ascii="仿宋" w:eastAsia="仿宋" w:hAnsi="仿宋" w:cs="仿宋"/>
          <w:b/>
          <w:bCs/>
          <w:sz w:val="32"/>
          <w:szCs w:val="32"/>
        </w:rPr>
      </w:pPr>
      <w:r w:rsidRPr="00941D14">
        <w:rPr>
          <w:rFonts w:ascii="仿宋" w:eastAsia="仿宋" w:hAnsi="仿宋" w:cs="仿宋" w:hint="eastAsia"/>
          <w:b/>
          <w:bCs/>
          <w:sz w:val="32"/>
          <w:szCs w:val="32"/>
        </w:rPr>
        <w:t>附 录</w:t>
      </w:r>
      <w:r w:rsidR="0078345B">
        <w:rPr>
          <w:rFonts w:ascii="仿宋" w:eastAsia="仿宋" w:hAnsi="仿宋" w:cs="仿宋" w:hint="eastAsia"/>
          <w:b/>
          <w:bCs/>
          <w:sz w:val="32"/>
          <w:szCs w:val="32"/>
          <w:lang w:eastAsia="zh-CN"/>
        </w:rPr>
        <w:t xml:space="preserve"> </w:t>
      </w:r>
      <w:r w:rsidR="0078345B">
        <w:rPr>
          <w:rFonts w:ascii="仿宋" w:eastAsia="仿宋" w:hAnsi="仿宋" w:cs="仿宋"/>
          <w:sz w:val="32"/>
          <w:szCs w:val="32"/>
          <w:lang w:val="en-US" w:eastAsia="zh-CN"/>
        </w:rPr>
        <w:t>………………………………………………………………</w:t>
      </w:r>
      <w:r w:rsidRPr="00941D14">
        <w:rPr>
          <w:rFonts w:ascii="仿宋" w:eastAsia="仿宋" w:hAnsi="仿宋" w:cs="仿宋" w:hint="eastAsia"/>
          <w:b/>
          <w:bCs/>
          <w:sz w:val="32"/>
          <w:szCs w:val="32"/>
        </w:rPr>
        <w:t>83</w:t>
      </w:r>
    </w:p>
    <w:p w:rsidR="00546A9A" w:rsidRDefault="00941D14" w:rsidP="00941D14">
      <w:pPr>
        <w:pStyle w:val="Bodytext1"/>
        <w:tabs>
          <w:tab w:val="left" w:leader="dot" w:pos="8377"/>
        </w:tabs>
        <w:spacing w:line="577" w:lineRule="exact"/>
        <w:ind w:firstLine="0"/>
        <w:jc w:val="both"/>
        <w:rPr>
          <w:rFonts w:ascii="仿宋" w:eastAsia="仿宋" w:hAnsi="仿宋" w:cs="仿宋"/>
          <w:sz w:val="32"/>
          <w:szCs w:val="32"/>
        </w:rPr>
      </w:pPr>
      <w:r>
        <w:rPr>
          <w:rFonts w:ascii="仿宋" w:eastAsia="仿宋" w:hAnsi="仿宋" w:cs="仿宋" w:hint="eastAsia"/>
          <w:sz w:val="32"/>
          <w:szCs w:val="32"/>
        </w:rPr>
        <w:t>附录一</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队列口令的分类、下达的基本要领和呼号的节奏</w:t>
      </w:r>
      <w:r w:rsidR="0078345B">
        <w:rPr>
          <w:rFonts w:ascii="仿宋" w:eastAsia="仿宋" w:hAnsi="仿宋" w:cs="仿宋"/>
          <w:sz w:val="32"/>
          <w:szCs w:val="32"/>
          <w:lang w:val="en-US" w:eastAsia="zh-CN"/>
        </w:rPr>
        <w:t>……</w:t>
      </w:r>
      <w:r>
        <w:rPr>
          <w:rFonts w:ascii="仿宋" w:eastAsia="仿宋" w:hAnsi="仿宋" w:cs="仿宋" w:hint="eastAsia"/>
          <w:sz w:val="32"/>
          <w:szCs w:val="32"/>
        </w:rPr>
        <w:t>83</w:t>
      </w:r>
    </w:p>
    <w:p w:rsidR="00546A9A" w:rsidRDefault="00546A9A" w:rsidP="00941D14">
      <w:pPr>
        <w:pStyle w:val="Bodytext1"/>
        <w:tabs>
          <w:tab w:val="left" w:leader="dot" w:pos="8377"/>
        </w:tabs>
        <w:spacing w:line="577" w:lineRule="exact"/>
        <w:ind w:firstLine="0"/>
        <w:jc w:val="both"/>
        <w:rPr>
          <w:rFonts w:ascii="仿宋" w:eastAsia="仿宋" w:hAnsi="仿宋" w:cs="仿宋"/>
          <w:sz w:val="32"/>
          <w:szCs w:val="32"/>
        </w:rPr>
      </w:pPr>
      <w:hyperlink w:anchor="bookmark244" w:tooltip="Current Document">
        <w:r w:rsidR="00941D14">
          <w:rPr>
            <w:rFonts w:ascii="仿宋" w:eastAsia="仿宋" w:hAnsi="仿宋" w:cs="仿宋" w:hint="eastAsia"/>
            <w:sz w:val="32"/>
            <w:szCs w:val="32"/>
          </w:rPr>
          <w:t>附录二</w:t>
        </w:r>
        <w:r w:rsidR="002613D2">
          <w:rPr>
            <w:rFonts w:ascii="仿宋" w:eastAsia="仿宋" w:hAnsi="仿宋" w:cs="仿宋" w:hint="eastAsia"/>
            <w:sz w:val="32"/>
            <w:szCs w:val="32"/>
            <w:lang w:eastAsia="zh-CN"/>
          </w:rPr>
          <w:t xml:space="preserve">  </w:t>
        </w:r>
        <w:r w:rsidR="00941D14">
          <w:rPr>
            <w:rFonts w:ascii="仿宋" w:eastAsia="仿宋" w:hAnsi="仿宋" w:cs="仿宋" w:hint="eastAsia"/>
            <w:sz w:val="32"/>
            <w:szCs w:val="32"/>
          </w:rPr>
          <w:t>队列指挥位置示例</w:t>
        </w:r>
        <w:r w:rsidR="0078345B">
          <w:rPr>
            <w:rFonts w:ascii="仿宋" w:eastAsia="仿宋" w:hAnsi="仿宋" w:cs="仿宋"/>
            <w:sz w:val="32"/>
            <w:szCs w:val="32"/>
            <w:lang w:val="en-US" w:eastAsia="zh-CN"/>
          </w:rPr>
          <w:t>………………………………………</w:t>
        </w:r>
        <w:r w:rsidR="00941D14">
          <w:rPr>
            <w:rFonts w:ascii="仿宋" w:eastAsia="仿宋" w:hAnsi="仿宋" w:cs="仿宋" w:hint="eastAsia"/>
            <w:sz w:val="32"/>
            <w:szCs w:val="32"/>
          </w:rPr>
          <w:t>85</w:t>
        </w:r>
      </w:hyperlink>
    </w:p>
    <w:p w:rsidR="00941D14" w:rsidRDefault="00941D14" w:rsidP="00941D14">
      <w:pPr>
        <w:pStyle w:val="Bodytext1"/>
        <w:tabs>
          <w:tab w:val="left" w:leader="dot" w:pos="8377"/>
        </w:tabs>
        <w:spacing w:line="577" w:lineRule="exact"/>
        <w:ind w:firstLine="0"/>
        <w:jc w:val="both"/>
        <w:rPr>
          <w:rFonts w:ascii="仿宋" w:eastAsia="仿宋" w:hAnsi="仿宋" w:cs="仿宋" w:hint="eastAsia"/>
          <w:sz w:val="32"/>
          <w:szCs w:val="32"/>
          <w:lang w:eastAsia="zh-CN"/>
        </w:rPr>
      </w:pPr>
      <w:r>
        <w:rPr>
          <w:rFonts w:ascii="仿宋" w:eastAsia="仿宋" w:hAnsi="仿宋" w:cs="仿宋" w:hint="eastAsia"/>
          <w:sz w:val="32"/>
          <w:szCs w:val="32"/>
        </w:rPr>
        <w:t>附录三</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标兵旗的规格</w:t>
      </w:r>
      <w:r w:rsidR="0078345B">
        <w:rPr>
          <w:rFonts w:ascii="仿宋" w:eastAsia="仿宋" w:hAnsi="仿宋" w:cs="仿宋"/>
          <w:sz w:val="32"/>
          <w:szCs w:val="32"/>
          <w:lang w:val="en-US" w:eastAsia="zh-CN"/>
        </w:rPr>
        <w:t>……………………………………………</w:t>
      </w:r>
      <w:r>
        <w:rPr>
          <w:rFonts w:ascii="仿宋" w:eastAsia="仿宋" w:hAnsi="仿宋" w:cs="仿宋" w:hint="eastAsia"/>
          <w:sz w:val="32"/>
          <w:szCs w:val="32"/>
        </w:rPr>
        <w:t>88</w:t>
      </w:r>
    </w:p>
    <w:p w:rsidR="00546A9A" w:rsidRPr="00941D14" w:rsidRDefault="00941D14" w:rsidP="00941D14">
      <w:pPr>
        <w:pStyle w:val="Bodytext1"/>
        <w:tabs>
          <w:tab w:val="left" w:leader="dot" w:pos="8377"/>
        </w:tabs>
        <w:spacing w:line="577" w:lineRule="exact"/>
        <w:ind w:firstLine="0"/>
        <w:jc w:val="both"/>
        <w:rPr>
          <w:rFonts w:ascii="仿宋" w:eastAsia="仿宋" w:hAnsi="仿宋" w:cs="仿宋"/>
          <w:sz w:val="32"/>
          <w:szCs w:val="32"/>
        </w:rPr>
        <w:sectPr w:rsidR="00546A9A" w:rsidRPr="00941D14">
          <w:footerReference w:type="even" r:id="rId12"/>
          <w:footerReference w:type="default" r:id="rId13"/>
          <w:type w:val="continuous"/>
          <w:pgSz w:w="11900" w:h="16840"/>
          <w:pgMar w:top="2227" w:right="1326" w:bottom="2085" w:left="1573" w:header="1799" w:footer="3" w:gutter="0"/>
          <w:cols w:space="720"/>
          <w:docGrid w:linePitch="360"/>
        </w:sectPr>
      </w:pPr>
      <w:r>
        <w:rPr>
          <w:rFonts w:ascii="仿宋" w:eastAsia="仿宋" w:hAnsi="仿宋" w:cs="仿宋" w:hint="eastAsia"/>
          <w:sz w:val="32"/>
          <w:szCs w:val="32"/>
        </w:rPr>
        <w:t>附录四</w:t>
      </w:r>
      <w:r w:rsidR="002613D2">
        <w:rPr>
          <w:rFonts w:ascii="仿宋" w:eastAsia="仿宋" w:hAnsi="仿宋" w:cs="仿宋" w:hint="eastAsia"/>
          <w:sz w:val="32"/>
          <w:szCs w:val="32"/>
          <w:lang w:eastAsia="zh-CN"/>
        </w:rPr>
        <w:t xml:space="preserve">  </w:t>
      </w:r>
      <w:r>
        <w:rPr>
          <w:rFonts w:ascii="仿宋" w:eastAsia="仿宋" w:hAnsi="仿宋" w:cs="仿宋" w:hint="eastAsia"/>
          <w:sz w:val="32"/>
          <w:szCs w:val="32"/>
        </w:rPr>
        <w:t>符号</w:t>
      </w:r>
      <w:r w:rsidR="0078345B">
        <w:rPr>
          <w:rFonts w:ascii="仿宋" w:eastAsia="仿宋" w:hAnsi="仿宋" w:cs="仿宋"/>
          <w:sz w:val="32"/>
          <w:szCs w:val="32"/>
          <w:lang w:val="en-US" w:eastAsia="zh-CN"/>
        </w:rPr>
        <w:t>………………………………………………………</w:t>
      </w:r>
      <w:r>
        <w:rPr>
          <w:rFonts w:ascii="仿宋" w:eastAsia="仿宋" w:hAnsi="仿宋" w:cs="仿宋" w:hint="eastAsia"/>
          <w:sz w:val="32"/>
          <w:szCs w:val="32"/>
          <w:lang w:val="en-US" w:eastAsia="zh-CN"/>
        </w:rPr>
        <w:t>8</w:t>
      </w:r>
      <w:r w:rsidR="00546A9A">
        <w:rPr>
          <w:rFonts w:ascii="仿宋" w:eastAsia="仿宋" w:hAnsi="仿宋" w:cs="仿宋" w:hint="eastAsia"/>
          <w:sz w:val="32"/>
          <w:szCs w:val="32"/>
        </w:rPr>
        <w:fldChar w:fldCharType="end"/>
      </w:r>
      <w:r>
        <w:rPr>
          <w:rFonts w:ascii="仿宋" w:eastAsia="仿宋" w:hAnsi="仿宋" w:cs="仿宋" w:hint="eastAsia"/>
          <w:sz w:val="32"/>
          <w:szCs w:val="32"/>
          <w:lang w:val="en-US" w:eastAsia="zh-CN"/>
        </w:rPr>
        <w:t>9</w:t>
      </w:r>
    </w:p>
    <w:p w:rsidR="0078345B" w:rsidRDefault="0078345B">
      <w:pPr>
        <w:pStyle w:val="Bodytext1"/>
        <w:spacing w:before="800" w:after="340" w:line="533" w:lineRule="exact"/>
        <w:ind w:firstLine="0"/>
        <w:jc w:val="center"/>
        <w:rPr>
          <w:rFonts w:ascii="仿宋" w:eastAsia="仿宋" w:hAnsi="仿宋" w:cs="仿宋" w:hint="eastAsia"/>
          <w:b/>
          <w:bCs/>
          <w:sz w:val="32"/>
          <w:szCs w:val="32"/>
          <w:lang w:eastAsia="zh-CN"/>
        </w:rPr>
      </w:pPr>
    </w:p>
    <w:p w:rsidR="0078345B" w:rsidRDefault="0078345B">
      <w:pPr>
        <w:pStyle w:val="Bodytext1"/>
        <w:spacing w:before="800" w:after="340" w:line="533" w:lineRule="exact"/>
        <w:ind w:firstLine="0"/>
        <w:jc w:val="center"/>
        <w:rPr>
          <w:rFonts w:ascii="仿宋" w:eastAsia="仿宋" w:hAnsi="仿宋" w:cs="仿宋" w:hint="eastAsia"/>
          <w:b/>
          <w:bCs/>
          <w:sz w:val="32"/>
          <w:szCs w:val="32"/>
          <w:lang w:eastAsia="zh-CN"/>
        </w:rPr>
      </w:pPr>
    </w:p>
    <w:p w:rsidR="0078345B" w:rsidRDefault="0078345B">
      <w:pPr>
        <w:pStyle w:val="Bodytext1"/>
        <w:spacing w:before="800" w:after="340" w:line="533" w:lineRule="exact"/>
        <w:ind w:firstLine="0"/>
        <w:jc w:val="center"/>
        <w:rPr>
          <w:rFonts w:ascii="仿宋" w:eastAsia="仿宋" w:hAnsi="仿宋" w:cs="仿宋" w:hint="eastAsia"/>
          <w:b/>
          <w:bCs/>
          <w:sz w:val="32"/>
          <w:szCs w:val="32"/>
          <w:lang w:eastAsia="zh-CN"/>
        </w:rPr>
      </w:pPr>
    </w:p>
    <w:p w:rsidR="0078345B" w:rsidRDefault="0078345B">
      <w:pPr>
        <w:pStyle w:val="Bodytext1"/>
        <w:spacing w:before="800" w:after="340" w:line="533" w:lineRule="exact"/>
        <w:ind w:firstLine="0"/>
        <w:jc w:val="center"/>
        <w:rPr>
          <w:rFonts w:ascii="仿宋" w:eastAsia="仿宋" w:hAnsi="仿宋" w:cs="仿宋" w:hint="eastAsia"/>
          <w:b/>
          <w:bCs/>
          <w:sz w:val="32"/>
          <w:szCs w:val="32"/>
          <w:lang w:eastAsia="zh-CN"/>
        </w:rPr>
      </w:pPr>
    </w:p>
    <w:p w:rsidR="0078345B" w:rsidRDefault="0078345B">
      <w:pPr>
        <w:pStyle w:val="Bodytext1"/>
        <w:spacing w:before="800" w:after="340" w:line="533" w:lineRule="exact"/>
        <w:ind w:firstLine="0"/>
        <w:jc w:val="center"/>
        <w:rPr>
          <w:rFonts w:ascii="仿宋" w:eastAsia="仿宋" w:hAnsi="仿宋" w:cs="仿宋" w:hint="eastAsia"/>
          <w:b/>
          <w:bCs/>
          <w:sz w:val="32"/>
          <w:szCs w:val="32"/>
          <w:lang w:eastAsia="zh-CN"/>
        </w:rPr>
      </w:pPr>
    </w:p>
    <w:p w:rsidR="0078345B" w:rsidRDefault="0078345B">
      <w:pPr>
        <w:pStyle w:val="Bodytext1"/>
        <w:spacing w:before="800" w:after="340" w:line="533" w:lineRule="exact"/>
        <w:ind w:firstLine="0"/>
        <w:jc w:val="center"/>
        <w:rPr>
          <w:rFonts w:ascii="仿宋" w:eastAsia="仿宋" w:hAnsi="仿宋" w:cs="仿宋" w:hint="eastAsia"/>
          <w:b/>
          <w:bCs/>
          <w:sz w:val="32"/>
          <w:szCs w:val="32"/>
          <w:lang w:eastAsia="zh-CN"/>
        </w:rPr>
      </w:pPr>
    </w:p>
    <w:p w:rsidR="00546A9A" w:rsidRDefault="00941D14">
      <w:pPr>
        <w:pStyle w:val="Bodytext1"/>
        <w:spacing w:before="800" w:after="340" w:line="533" w:lineRule="exact"/>
        <w:ind w:firstLine="0"/>
        <w:jc w:val="center"/>
        <w:rPr>
          <w:rFonts w:ascii="仿宋" w:eastAsia="仿宋" w:hAnsi="仿宋" w:cs="仿宋"/>
          <w:b/>
          <w:bCs/>
          <w:sz w:val="32"/>
          <w:szCs w:val="32"/>
        </w:rPr>
      </w:pPr>
      <w:r>
        <w:rPr>
          <w:rFonts w:ascii="仿宋" w:eastAsia="仿宋" w:hAnsi="仿宋" w:cs="仿宋" w:hint="eastAsia"/>
          <w:b/>
          <w:bCs/>
          <w:sz w:val="32"/>
          <w:szCs w:val="32"/>
        </w:rPr>
        <w:lastRenderedPageBreak/>
        <w:t>第一章总则</w:t>
      </w:r>
    </w:p>
    <w:p w:rsidR="00546A9A" w:rsidRDefault="00941D14">
      <w:pPr>
        <w:pStyle w:val="Bodytext1"/>
        <w:spacing w:line="533" w:lineRule="exact"/>
        <w:ind w:firstLine="740"/>
        <w:jc w:val="both"/>
        <w:rPr>
          <w:rFonts w:ascii="仿宋" w:eastAsia="仿宋" w:hAnsi="仿宋" w:cs="仿宋"/>
          <w:sz w:val="32"/>
          <w:szCs w:val="32"/>
        </w:rPr>
      </w:pPr>
      <w:r>
        <w:rPr>
          <w:rFonts w:ascii="仿宋" w:eastAsia="仿宋" w:hAnsi="仿宋" w:cs="仿宋" w:hint="eastAsia"/>
          <w:sz w:val="32"/>
          <w:szCs w:val="32"/>
        </w:rPr>
        <w:t>第一条为了规范国家综合性消防救援队伍（以下简称</w:t>
      </w:r>
      <w:r>
        <w:rPr>
          <w:rFonts w:ascii="仿宋" w:eastAsia="仿宋" w:hAnsi="仿宋" w:cs="仿宋" w:hint="eastAsia"/>
          <w:sz w:val="32"/>
          <w:szCs w:val="32"/>
          <w:lang w:val="zh-CN" w:eastAsia="zh-CN" w:bidi="zh-CN"/>
        </w:rPr>
        <w:t xml:space="preserve">“消防 </w:t>
      </w:r>
      <w:r>
        <w:rPr>
          <w:rFonts w:ascii="仿宋" w:eastAsia="仿宋" w:hAnsi="仿宋" w:cs="仿宋" w:hint="eastAsia"/>
          <w:sz w:val="32"/>
          <w:szCs w:val="32"/>
        </w:rPr>
        <w:t>救援队伍”）的队列动作、队列队形和队列指挥，保持整齐划一和严格正规的队列生活，制定本条令。</w:t>
      </w:r>
    </w:p>
    <w:p w:rsidR="00546A9A" w:rsidRDefault="00941D14">
      <w:pPr>
        <w:pStyle w:val="Bodytext1"/>
        <w:spacing w:line="533" w:lineRule="exact"/>
        <w:ind w:firstLine="740"/>
        <w:jc w:val="both"/>
        <w:rPr>
          <w:rFonts w:ascii="仿宋" w:eastAsia="仿宋" w:hAnsi="仿宋" w:cs="仿宋"/>
          <w:sz w:val="32"/>
          <w:szCs w:val="32"/>
        </w:rPr>
      </w:pPr>
      <w:r>
        <w:rPr>
          <w:rFonts w:ascii="仿宋" w:eastAsia="仿宋" w:hAnsi="仿宋" w:cs="仿宋" w:hint="eastAsia"/>
          <w:sz w:val="32"/>
          <w:szCs w:val="32"/>
        </w:rPr>
        <w:t>第二条本条令是消防救援队伍队列生活的准则和队列训 练的基本依据。国家综合性消防救援队伍人员（以下简称“消防救援人员”）必须严格执行本条令，加强队列训练，培养良好的姿态, 严整的队容、过硬的作风、严格的纪律性和协调一致的动作，促进队伍正规化建设，巩固和提高战斗力。</w:t>
      </w:r>
    </w:p>
    <w:p w:rsidR="00546A9A" w:rsidRDefault="00941D14">
      <w:pPr>
        <w:pStyle w:val="Bodytext1"/>
        <w:spacing w:line="524" w:lineRule="exact"/>
        <w:ind w:firstLine="740"/>
        <w:jc w:val="both"/>
        <w:rPr>
          <w:rFonts w:ascii="仿宋" w:eastAsia="仿宋" w:hAnsi="仿宋" w:cs="仿宋"/>
          <w:sz w:val="32"/>
          <w:szCs w:val="32"/>
        </w:rPr>
      </w:pPr>
      <w:r>
        <w:rPr>
          <w:rFonts w:ascii="仿宋" w:eastAsia="仿宋" w:hAnsi="仿宋" w:cs="仿宋" w:hint="eastAsia"/>
          <w:sz w:val="32"/>
          <w:szCs w:val="32"/>
        </w:rPr>
        <w:t>本条令没有规定的队列生活事项，按照有关条令、条例和消防救援、森林消防队伍制定的规章执行。</w:t>
      </w:r>
    </w:p>
    <w:p w:rsidR="00546A9A" w:rsidRDefault="00941D14">
      <w:pPr>
        <w:pStyle w:val="Bodytext1"/>
        <w:spacing w:line="524" w:lineRule="exact"/>
        <w:ind w:firstLine="660"/>
        <w:rPr>
          <w:rFonts w:ascii="仿宋" w:eastAsia="仿宋" w:hAnsi="仿宋" w:cs="仿宋"/>
          <w:sz w:val="32"/>
          <w:szCs w:val="32"/>
        </w:rPr>
      </w:pPr>
      <w:r>
        <w:rPr>
          <w:rFonts w:ascii="仿宋" w:eastAsia="仿宋" w:hAnsi="仿宋" w:cs="仿宋" w:hint="eastAsia"/>
          <w:sz w:val="32"/>
          <w:szCs w:val="32"/>
        </w:rPr>
        <w:t>第三条 消防救援人员执行以下队列纪律：</w:t>
      </w:r>
    </w:p>
    <w:p w:rsidR="00546A9A" w:rsidRDefault="00941D14">
      <w:pPr>
        <w:pStyle w:val="Bodytext1"/>
        <w:tabs>
          <w:tab w:val="left" w:pos="1718"/>
        </w:tabs>
        <w:spacing w:line="524" w:lineRule="exact"/>
        <w:ind w:firstLineChars="200" w:firstLine="640"/>
        <w:rPr>
          <w:rFonts w:ascii="仿宋" w:eastAsia="仿宋" w:hAnsi="仿宋" w:cs="仿宋"/>
          <w:sz w:val="32"/>
          <w:szCs w:val="32"/>
        </w:rPr>
      </w:pPr>
      <w:bookmarkStart w:id="4" w:name="bookmark6"/>
      <w:r>
        <w:rPr>
          <w:rFonts w:ascii="仿宋" w:eastAsia="仿宋" w:hAnsi="仿宋" w:cs="仿宋" w:hint="eastAsia"/>
          <w:sz w:val="32"/>
          <w:szCs w:val="32"/>
        </w:rPr>
        <w:t>（</w:t>
      </w:r>
      <w:bookmarkEnd w:id="4"/>
      <w:r>
        <w:rPr>
          <w:rFonts w:ascii="仿宋" w:eastAsia="仿宋" w:hAnsi="仿宋" w:cs="仿宋" w:hint="eastAsia"/>
          <w:sz w:val="32"/>
          <w:szCs w:val="32"/>
        </w:rPr>
        <w:t>一）坚决执行命令，做到令行禁止；</w:t>
      </w:r>
    </w:p>
    <w:p w:rsidR="00546A9A" w:rsidRDefault="00941D14">
      <w:pPr>
        <w:pStyle w:val="Bodytext1"/>
        <w:tabs>
          <w:tab w:val="left" w:pos="1718"/>
        </w:tabs>
        <w:spacing w:line="545" w:lineRule="exact"/>
        <w:ind w:firstLineChars="200" w:firstLine="640"/>
        <w:rPr>
          <w:rFonts w:ascii="仿宋" w:eastAsia="仿宋" w:hAnsi="仿宋" w:cs="仿宋"/>
          <w:sz w:val="32"/>
          <w:szCs w:val="32"/>
        </w:rPr>
      </w:pPr>
      <w:bookmarkStart w:id="5" w:name="bookmark7"/>
      <w:r>
        <w:rPr>
          <w:rFonts w:ascii="仿宋" w:eastAsia="仿宋" w:hAnsi="仿宋" w:cs="仿宋" w:hint="eastAsia"/>
          <w:sz w:val="32"/>
          <w:szCs w:val="32"/>
        </w:rPr>
        <w:t>（</w:t>
      </w:r>
      <w:bookmarkEnd w:id="5"/>
      <w:r>
        <w:rPr>
          <w:rFonts w:ascii="仿宋" w:eastAsia="仿宋" w:hAnsi="仿宋" w:cs="仿宋" w:hint="eastAsia"/>
          <w:sz w:val="32"/>
          <w:szCs w:val="32"/>
        </w:rPr>
        <w:t>二）姿态端正，队容严整，精神振作，严肃认真；</w:t>
      </w:r>
    </w:p>
    <w:p w:rsidR="00546A9A" w:rsidRDefault="00941D14">
      <w:pPr>
        <w:pStyle w:val="Bodytext1"/>
        <w:tabs>
          <w:tab w:val="left" w:pos="1645"/>
        </w:tabs>
        <w:spacing w:line="545" w:lineRule="exact"/>
        <w:ind w:firstLineChars="200" w:firstLine="640"/>
        <w:jc w:val="both"/>
        <w:rPr>
          <w:rFonts w:ascii="仿宋" w:eastAsia="仿宋" w:hAnsi="仿宋" w:cs="仿宋"/>
          <w:sz w:val="32"/>
          <w:szCs w:val="32"/>
        </w:rPr>
      </w:pPr>
      <w:bookmarkStart w:id="6" w:name="bookmark8"/>
      <w:r>
        <w:rPr>
          <w:rFonts w:ascii="仿宋" w:eastAsia="仿宋" w:hAnsi="仿宋" w:cs="仿宋" w:hint="eastAsia"/>
          <w:sz w:val="32"/>
          <w:szCs w:val="32"/>
        </w:rPr>
        <w:t>（</w:t>
      </w:r>
      <w:bookmarkEnd w:id="6"/>
      <w:r>
        <w:rPr>
          <w:rFonts w:ascii="仿宋" w:eastAsia="仿宋" w:hAnsi="仿宋" w:cs="仿宋" w:hint="eastAsia"/>
          <w:sz w:val="32"/>
          <w:szCs w:val="32"/>
        </w:rPr>
        <w:t>三）按照规定的位置列队，集中精力听指挥，动作迅速、准确、协调一致；</w:t>
      </w:r>
    </w:p>
    <w:p w:rsidR="00546A9A" w:rsidRDefault="00941D14">
      <w:pPr>
        <w:pStyle w:val="Bodytext1"/>
        <w:tabs>
          <w:tab w:val="left" w:pos="1718"/>
        </w:tabs>
        <w:spacing w:after="1040" w:line="545" w:lineRule="exact"/>
        <w:ind w:firstLineChars="200" w:firstLine="640"/>
        <w:rPr>
          <w:rFonts w:ascii="仿宋" w:eastAsia="仿宋" w:hAnsi="仿宋" w:cs="仿宋"/>
          <w:sz w:val="32"/>
          <w:szCs w:val="32"/>
        </w:rPr>
      </w:pPr>
      <w:bookmarkStart w:id="7" w:name="bookmark9"/>
      <w:r>
        <w:rPr>
          <w:rFonts w:ascii="仿宋" w:eastAsia="仿宋" w:hAnsi="仿宋" w:cs="仿宋" w:hint="eastAsia"/>
          <w:sz w:val="32"/>
          <w:szCs w:val="32"/>
        </w:rPr>
        <w:t>（</w:t>
      </w:r>
      <w:bookmarkEnd w:id="7"/>
      <w:r>
        <w:rPr>
          <w:rFonts w:ascii="仿宋" w:eastAsia="仿宋" w:hAnsi="仿宋" w:cs="仿宋" w:hint="eastAsia"/>
          <w:sz w:val="32"/>
          <w:szCs w:val="32"/>
        </w:rPr>
        <w:t>四）</w:t>
      </w:r>
      <w:r>
        <w:rPr>
          <w:rFonts w:ascii="仿宋" w:eastAsia="仿宋" w:hAnsi="仿宋" w:cs="仿宋" w:hint="eastAsia"/>
          <w:sz w:val="32"/>
          <w:szCs w:val="32"/>
          <w:lang w:eastAsia="zh-CN"/>
        </w:rPr>
        <w:t>——</w:t>
      </w:r>
      <w:r>
        <w:rPr>
          <w:rFonts w:ascii="仿宋" w:eastAsia="仿宋" w:hAnsi="仿宋" w:cs="仿宋" w:hint="eastAsia"/>
          <w:sz w:val="32"/>
          <w:szCs w:val="32"/>
        </w:rPr>
        <w:t>保持队列整齐，出列、入列应当报告并经允许。</w:t>
      </w:r>
    </w:p>
    <w:p w:rsidR="00546A9A" w:rsidRDefault="00941D14">
      <w:pPr>
        <w:pStyle w:val="Bodytext1"/>
        <w:spacing w:after="340" w:line="533" w:lineRule="exact"/>
        <w:ind w:firstLine="0"/>
        <w:jc w:val="center"/>
        <w:rPr>
          <w:rFonts w:ascii="仿宋" w:eastAsia="仿宋" w:hAnsi="仿宋" w:cs="仿宋"/>
          <w:b/>
          <w:bCs/>
          <w:sz w:val="32"/>
          <w:szCs w:val="32"/>
        </w:rPr>
      </w:pPr>
      <w:r>
        <w:rPr>
          <w:rFonts w:ascii="仿宋" w:eastAsia="仿宋" w:hAnsi="仿宋" w:cs="仿宋" w:hint="eastAsia"/>
          <w:b/>
          <w:bCs/>
          <w:sz w:val="32"/>
          <w:szCs w:val="32"/>
        </w:rPr>
        <w:t>第二章队列指挥</w:t>
      </w:r>
    </w:p>
    <w:p w:rsidR="00546A9A" w:rsidRDefault="00941D14">
      <w:pPr>
        <w:pStyle w:val="Bodytext1"/>
        <w:spacing w:line="533" w:lineRule="exact"/>
        <w:ind w:firstLine="660"/>
        <w:rPr>
          <w:rFonts w:ascii="仿宋" w:eastAsia="仿宋" w:hAnsi="仿宋" w:cs="仿宋"/>
          <w:sz w:val="32"/>
          <w:szCs w:val="32"/>
        </w:rPr>
      </w:pPr>
      <w:r>
        <w:rPr>
          <w:rFonts w:ascii="仿宋" w:eastAsia="仿宋" w:hAnsi="仿宋" w:cs="仿宋" w:hint="eastAsia"/>
          <w:sz w:val="32"/>
          <w:szCs w:val="32"/>
        </w:rPr>
        <w:t>第四条队列指挥位隹应当便于指挥和通视全体。通常是：停止间，在队列中央前；行进间，纵队时在队列左侧中央前或者偏后，</w:t>
      </w:r>
      <w:r>
        <w:rPr>
          <w:rFonts w:ascii="仿宋" w:eastAsia="仿宋" w:hAnsi="仿宋" w:cs="仿宋" w:hint="eastAsia"/>
          <w:sz w:val="32"/>
          <w:szCs w:val="32"/>
        </w:rPr>
        <w:lastRenderedPageBreak/>
        <w:t>必要时在队列中央前，横队、并列纵队时在队列左侧前或者左侧，必要时在队列右侧前（右侧）或者左（右）侧后（见附 录二）。</w:t>
      </w:r>
    </w:p>
    <w:p w:rsidR="00546A9A" w:rsidRDefault="00941D14">
      <w:pPr>
        <w:pStyle w:val="Bodytext1"/>
        <w:spacing w:line="557"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五条队列指挥通常用口令。行进间，动令除向左转走和齐步、正步互换及敬礼、礼毕时落在左脚，其他均落在右脚。变换指挥位置，通常用跑步（5步以内用齐步），进到预定的位置后，成立正姿势下达口令。纵队行进时，可以在行进间下达口令。</w:t>
      </w:r>
    </w:p>
    <w:p w:rsidR="00546A9A" w:rsidRDefault="00941D14">
      <w:pPr>
        <w:pStyle w:val="Bodytext1"/>
        <w:spacing w:line="568" w:lineRule="exact"/>
        <w:ind w:firstLineChars="200" w:firstLine="640"/>
        <w:jc w:val="both"/>
        <w:rPr>
          <w:rFonts w:ascii="仿宋" w:eastAsia="仿宋" w:hAnsi="仿宋" w:cs="仿宋"/>
          <w:sz w:val="32"/>
          <w:szCs w:val="32"/>
        </w:rPr>
      </w:pPr>
      <w:r>
        <w:rPr>
          <w:rFonts w:ascii="仿宋" w:eastAsia="仿宋" w:hAnsi="仿宋" w:cs="仿宋" w:hint="eastAsia"/>
          <w:sz w:val="32"/>
          <w:szCs w:val="32"/>
        </w:rPr>
        <w:t>第六条队列指挥要求是：</w:t>
      </w:r>
    </w:p>
    <w:p w:rsidR="00546A9A" w:rsidRDefault="00941D14">
      <w:pPr>
        <w:pStyle w:val="Bodytext1"/>
        <w:tabs>
          <w:tab w:val="left" w:pos="1708"/>
        </w:tabs>
        <w:spacing w:after="220" w:line="568" w:lineRule="exact"/>
        <w:ind w:firstLineChars="200" w:firstLine="640"/>
        <w:jc w:val="both"/>
        <w:rPr>
          <w:rFonts w:ascii="仿宋" w:eastAsia="仿宋" w:hAnsi="仿宋" w:cs="仿宋"/>
          <w:sz w:val="32"/>
          <w:szCs w:val="32"/>
        </w:rPr>
      </w:pPr>
      <w:bookmarkStart w:id="8" w:name="bookmark10"/>
      <w:r>
        <w:rPr>
          <w:rFonts w:ascii="仿宋" w:eastAsia="仿宋" w:hAnsi="仿宋" w:cs="仿宋" w:hint="eastAsia"/>
          <w:sz w:val="32"/>
          <w:szCs w:val="32"/>
        </w:rPr>
        <w:t>（</w:t>
      </w:r>
      <w:bookmarkEnd w:id="8"/>
      <w:r>
        <w:rPr>
          <w:rFonts w:ascii="仿宋" w:eastAsia="仿宋" w:hAnsi="仿宋" w:cs="仿宋" w:hint="eastAsia"/>
          <w:sz w:val="32"/>
          <w:szCs w:val="32"/>
        </w:rPr>
        <w:t>一）</w:t>
      </w:r>
      <w:r>
        <w:rPr>
          <w:rFonts w:ascii="仿宋" w:eastAsia="仿宋" w:hAnsi="仿宋" w:cs="仿宋" w:hint="eastAsia"/>
          <w:sz w:val="32"/>
          <w:szCs w:val="32"/>
          <w:lang w:eastAsia="zh-CN"/>
        </w:rPr>
        <w:t>——</w:t>
      </w:r>
      <w:r>
        <w:rPr>
          <w:rFonts w:ascii="仿宋" w:eastAsia="仿宋" w:hAnsi="仿宋" w:cs="仿宋" w:hint="eastAsia"/>
          <w:sz w:val="32"/>
          <w:szCs w:val="32"/>
        </w:rPr>
        <w:t>指挥位置正确；</w:t>
      </w:r>
    </w:p>
    <w:p w:rsidR="00546A9A" w:rsidRDefault="00941D14">
      <w:pPr>
        <w:pStyle w:val="Bodytext1"/>
        <w:tabs>
          <w:tab w:val="left" w:pos="1708"/>
        </w:tabs>
        <w:spacing w:after="140" w:line="240" w:lineRule="auto"/>
        <w:ind w:firstLineChars="200" w:firstLine="640"/>
        <w:jc w:val="both"/>
        <w:rPr>
          <w:rFonts w:ascii="仿宋" w:eastAsia="仿宋" w:hAnsi="仿宋" w:cs="仿宋"/>
          <w:sz w:val="32"/>
          <w:szCs w:val="32"/>
        </w:rPr>
      </w:pPr>
      <w:bookmarkStart w:id="9" w:name="bookmark11"/>
      <w:r>
        <w:rPr>
          <w:rFonts w:ascii="仿宋" w:eastAsia="仿宋" w:hAnsi="仿宋" w:cs="仿宋" w:hint="eastAsia"/>
          <w:sz w:val="32"/>
          <w:szCs w:val="32"/>
        </w:rPr>
        <w:t>（</w:t>
      </w:r>
      <w:bookmarkEnd w:id="9"/>
      <w:r>
        <w:rPr>
          <w:rFonts w:ascii="仿宋" w:eastAsia="仿宋" w:hAnsi="仿宋" w:cs="仿宋" w:hint="eastAsia"/>
          <w:sz w:val="32"/>
          <w:szCs w:val="32"/>
        </w:rPr>
        <w:t>二）</w:t>
      </w:r>
      <w:r>
        <w:rPr>
          <w:rFonts w:ascii="仿宋" w:eastAsia="仿宋" w:hAnsi="仿宋" w:cs="仿宋" w:hint="eastAsia"/>
          <w:sz w:val="32"/>
          <w:szCs w:val="32"/>
          <w:lang w:eastAsia="zh-CN"/>
        </w:rPr>
        <w:t>——</w:t>
      </w:r>
      <w:r>
        <w:rPr>
          <w:rFonts w:ascii="仿宋" w:eastAsia="仿宋" w:hAnsi="仿宋" w:cs="仿宋" w:hint="eastAsia"/>
          <w:sz w:val="32"/>
          <w:szCs w:val="32"/>
        </w:rPr>
        <w:t>姿态端正，精神振作，动作准确；</w:t>
      </w:r>
    </w:p>
    <w:p w:rsidR="00546A9A" w:rsidRDefault="00941D14">
      <w:pPr>
        <w:pStyle w:val="Bodytext1"/>
        <w:tabs>
          <w:tab w:val="left" w:pos="1714"/>
        </w:tabs>
        <w:spacing w:line="240" w:lineRule="auto"/>
        <w:ind w:firstLineChars="200" w:firstLine="640"/>
        <w:rPr>
          <w:rFonts w:ascii="仿宋" w:eastAsia="仿宋" w:hAnsi="仿宋" w:cs="仿宋"/>
          <w:sz w:val="32"/>
          <w:szCs w:val="32"/>
        </w:rPr>
      </w:pPr>
      <w:bookmarkStart w:id="10" w:name="bookmark12"/>
      <w:r>
        <w:rPr>
          <w:rFonts w:ascii="仿宋" w:eastAsia="仿宋" w:hAnsi="仿宋" w:cs="仿宋" w:hint="eastAsia"/>
          <w:sz w:val="32"/>
          <w:szCs w:val="32"/>
        </w:rPr>
        <w:t>（</w:t>
      </w:r>
      <w:bookmarkEnd w:id="10"/>
      <w:r>
        <w:rPr>
          <w:rFonts w:ascii="仿宋" w:eastAsia="仿宋" w:hAnsi="仿宋" w:cs="仿宋" w:hint="eastAsia"/>
          <w:sz w:val="32"/>
          <w:szCs w:val="32"/>
        </w:rPr>
        <w:t>三）——口令准确、清楚、洪亮；</w:t>
      </w:r>
    </w:p>
    <w:p w:rsidR="00546A9A" w:rsidRDefault="00941D14">
      <w:pPr>
        <w:pStyle w:val="Bodytext1"/>
        <w:tabs>
          <w:tab w:val="left" w:pos="1619"/>
        </w:tabs>
        <w:spacing w:line="568" w:lineRule="exact"/>
        <w:ind w:firstLineChars="200" w:firstLine="640"/>
        <w:rPr>
          <w:rFonts w:ascii="仿宋" w:eastAsia="仿宋" w:hAnsi="仿宋" w:cs="仿宋"/>
          <w:sz w:val="32"/>
          <w:szCs w:val="32"/>
        </w:rPr>
      </w:pPr>
      <w:bookmarkStart w:id="11" w:name="bookmark13"/>
      <w:r>
        <w:rPr>
          <w:rFonts w:ascii="仿宋" w:eastAsia="仿宋" w:hAnsi="仿宋" w:cs="仿宋" w:hint="eastAsia"/>
          <w:sz w:val="32"/>
          <w:szCs w:val="32"/>
        </w:rPr>
        <w:t>（</w:t>
      </w:r>
      <w:bookmarkEnd w:id="11"/>
      <w:r>
        <w:rPr>
          <w:rFonts w:ascii="仿宋" w:eastAsia="仿宋" w:hAnsi="仿宋" w:cs="仿宋" w:hint="eastAsia"/>
          <w:sz w:val="32"/>
          <w:szCs w:val="32"/>
        </w:rPr>
        <w:t>四）</w:t>
      </w:r>
      <w:r>
        <w:rPr>
          <w:rFonts w:ascii="仿宋" w:eastAsia="仿宋" w:hAnsi="仿宋" w:cs="仿宋" w:hint="eastAsia"/>
          <w:sz w:val="32"/>
          <w:szCs w:val="32"/>
          <w:lang w:eastAsia="zh-CN"/>
        </w:rPr>
        <w:t>——</w:t>
      </w:r>
      <w:r>
        <w:rPr>
          <w:rFonts w:ascii="仿宋" w:eastAsia="仿宋" w:hAnsi="仿宋" w:cs="仿宋" w:hint="eastAsia"/>
          <w:sz w:val="32"/>
          <w:szCs w:val="32"/>
        </w:rPr>
        <w:t>熟练掌握和运用队列指挥方法；</w:t>
      </w:r>
    </w:p>
    <w:p w:rsidR="00546A9A" w:rsidRDefault="00941D14">
      <w:pPr>
        <w:pStyle w:val="Bodytext1"/>
        <w:tabs>
          <w:tab w:val="left" w:pos="1619"/>
        </w:tabs>
        <w:spacing w:line="568" w:lineRule="exact"/>
        <w:ind w:firstLineChars="200" w:firstLine="640"/>
        <w:jc w:val="both"/>
        <w:rPr>
          <w:rFonts w:ascii="仿宋" w:eastAsia="仿宋" w:hAnsi="仿宋" w:cs="仿宋"/>
          <w:sz w:val="32"/>
          <w:szCs w:val="32"/>
        </w:rPr>
      </w:pPr>
      <w:bookmarkStart w:id="12" w:name="bookmark14"/>
      <w:r>
        <w:rPr>
          <w:rFonts w:ascii="仿宋" w:eastAsia="仿宋" w:hAnsi="仿宋" w:cs="仿宋" w:hint="eastAsia"/>
          <w:sz w:val="32"/>
          <w:szCs w:val="32"/>
        </w:rPr>
        <w:t>（</w:t>
      </w:r>
      <w:bookmarkEnd w:id="12"/>
      <w:r>
        <w:rPr>
          <w:rFonts w:ascii="仿宋" w:eastAsia="仿宋" w:hAnsi="仿宋" w:cs="仿宋" w:hint="eastAsia"/>
          <w:sz w:val="32"/>
          <w:szCs w:val="32"/>
        </w:rPr>
        <w:t>五）</w:t>
      </w:r>
      <w:r>
        <w:rPr>
          <w:rFonts w:ascii="仿宋" w:eastAsia="仿宋" w:hAnsi="仿宋" w:cs="仿宋" w:hint="eastAsia"/>
          <w:sz w:val="32"/>
          <w:szCs w:val="32"/>
          <w:lang w:eastAsia="zh-CN"/>
        </w:rPr>
        <w:t>——</w:t>
      </w:r>
      <w:r>
        <w:rPr>
          <w:rFonts w:ascii="仿宋" w:eastAsia="仿宋" w:hAnsi="仿宋" w:cs="仿宋" w:hint="eastAsia"/>
          <w:sz w:val="32"/>
          <w:szCs w:val="32"/>
        </w:rPr>
        <w:t>认真清点人数、检查着装；</w:t>
      </w:r>
    </w:p>
    <w:p w:rsidR="00546A9A" w:rsidRDefault="00941D14">
      <w:pPr>
        <w:pStyle w:val="Bodytext1"/>
        <w:tabs>
          <w:tab w:val="left" w:pos="1619"/>
        </w:tabs>
        <w:spacing w:after="1300" w:line="568" w:lineRule="exact"/>
        <w:ind w:firstLineChars="200" w:firstLine="640"/>
        <w:jc w:val="both"/>
        <w:rPr>
          <w:rFonts w:ascii="仿宋" w:eastAsia="仿宋" w:hAnsi="仿宋" w:cs="仿宋"/>
          <w:sz w:val="32"/>
          <w:szCs w:val="32"/>
        </w:rPr>
      </w:pPr>
      <w:bookmarkStart w:id="13" w:name="bookmark15"/>
      <w:r>
        <w:rPr>
          <w:rFonts w:ascii="仿宋" w:eastAsia="仿宋" w:hAnsi="仿宋" w:cs="仿宋" w:hint="eastAsia"/>
          <w:sz w:val="32"/>
          <w:szCs w:val="32"/>
        </w:rPr>
        <w:t>（</w:t>
      </w:r>
      <w:bookmarkEnd w:id="13"/>
      <w:r>
        <w:rPr>
          <w:rFonts w:ascii="仿宋" w:eastAsia="仿宋" w:hAnsi="仿宋" w:cs="仿宋" w:hint="eastAsia"/>
          <w:sz w:val="32"/>
          <w:szCs w:val="32"/>
        </w:rPr>
        <w:t>六）</w:t>
      </w:r>
      <w:r>
        <w:rPr>
          <w:rFonts w:ascii="仿宋" w:eastAsia="仿宋" w:hAnsi="仿宋" w:cs="仿宋" w:hint="eastAsia"/>
          <w:sz w:val="32"/>
          <w:szCs w:val="32"/>
          <w:lang w:eastAsia="zh-CN"/>
        </w:rPr>
        <w:t>——</w:t>
      </w:r>
      <w:r>
        <w:rPr>
          <w:rFonts w:ascii="仿宋" w:eastAsia="仿宋" w:hAnsi="仿宋" w:cs="仿宋" w:hint="eastAsia"/>
          <w:sz w:val="32"/>
          <w:szCs w:val="32"/>
        </w:rPr>
        <w:t>严格要求，维护队列纪律。</w:t>
      </w:r>
    </w:p>
    <w:p w:rsidR="00546A9A" w:rsidRDefault="00941D14">
      <w:pPr>
        <w:pStyle w:val="Bodytext1"/>
        <w:spacing w:after="360" w:line="240" w:lineRule="auto"/>
        <w:ind w:firstLine="0"/>
        <w:jc w:val="center"/>
        <w:rPr>
          <w:rFonts w:ascii="仿宋" w:eastAsia="仿宋" w:hAnsi="仿宋" w:cs="仿宋"/>
          <w:b/>
          <w:bCs/>
          <w:sz w:val="32"/>
          <w:szCs w:val="32"/>
        </w:rPr>
      </w:pPr>
      <w:r>
        <w:rPr>
          <w:rFonts w:ascii="仿宋" w:eastAsia="仿宋" w:hAnsi="仿宋" w:cs="仿宋" w:hint="eastAsia"/>
          <w:b/>
          <w:bCs/>
          <w:sz w:val="32"/>
          <w:szCs w:val="32"/>
        </w:rPr>
        <w:t>第三章队列队形</w:t>
      </w:r>
    </w:p>
    <w:p w:rsidR="00546A9A" w:rsidRDefault="00941D14">
      <w:pPr>
        <w:pStyle w:val="Bodytext1"/>
        <w:spacing w:after="140" w:line="492" w:lineRule="exact"/>
        <w:ind w:firstLine="620"/>
        <w:jc w:val="both"/>
        <w:rPr>
          <w:rFonts w:ascii="仿宋" w:eastAsia="仿宋" w:hAnsi="仿宋" w:cs="仿宋"/>
          <w:sz w:val="32"/>
          <w:szCs w:val="32"/>
        </w:rPr>
      </w:pPr>
      <w:r>
        <w:rPr>
          <w:rFonts w:ascii="仿宋" w:eastAsia="仿宋" w:hAnsi="仿宋" w:cs="仿宋" w:hint="eastAsia"/>
          <w:sz w:val="32"/>
          <w:szCs w:val="32"/>
        </w:rPr>
        <w:t>第七条队列的基本队形为横队、纵队、并列纵队；需要时, 可以调整为其他队形。</w:t>
      </w:r>
    </w:p>
    <w:p w:rsidR="00546A9A" w:rsidRDefault="00941D14">
      <w:pPr>
        <w:pStyle w:val="Bodytext1"/>
        <w:spacing w:line="513" w:lineRule="exact"/>
        <w:ind w:firstLine="620"/>
        <w:jc w:val="both"/>
        <w:rPr>
          <w:rFonts w:ascii="仿宋" w:eastAsia="仿宋" w:hAnsi="仿宋" w:cs="仿宋"/>
          <w:sz w:val="32"/>
          <w:szCs w:val="32"/>
        </w:rPr>
      </w:pPr>
      <w:r>
        <w:rPr>
          <w:rFonts w:ascii="仿宋" w:eastAsia="仿宋" w:hAnsi="仿宋" w:cs="仿宋" w:hint="eastAsia"/>
          <w:sz w:val="32"/>
          <w:szCs w:val="32"/>
        </w:rPr>
        <w:t>第八条队列人员之间的间隔（两肘之间）通常约</w:t>
      </w:r>
      <w:r>
        <w:rPr>
          <w:rFonts w:ascii="仿宋" w:eastAsia="仿宋" w:hAnsi="仿宋" w:cs="仿宋" w:hint="eastAsia"/>
          <w:sz w:val="32"/>
          <w:szCs w:val="32"/>
          <w:lang w:val="en-US" w:eastAsia="zh-CN"/>
        </w:rPr>
        <w:t>10</w:t>
      </w:r>
      <w:r>
        <w:rPr>
          <w:rFonts w:ascii="仿宋" w:eastAsia="仿宋" w:hAnsi="仿宋" w:cs="仿宋" w:hint="eastAsia"/>
          <w:sz w:val="32"/>
          <w:szCs w:val="32"/>
        </w:rPr>
        <w:t>厘米, 距离（前</w:t>
      </w:r>
      <w:r>
        <w:rPr>
          <w:rFonts w:ascii="仿宋" w:eastAsia="仿宋" w:hAnsi="仿宋" w:cs="仿宋" w:hint="eastAsia"/>
          <w:sz w:val="32"/>
          <w:szCs w:val="32"/>
          <w:lang w:eastAsia="zh-CN"/>
        </w:rPr>
        <w:t>一</w:t>
      </w:r>
      <w:r>
        <w:rPr>
          <w:rFonts w:ascii="仿宋" w:eastAsia="仿宋" w:hAnsi="仿宋" w:cs="仿宋" w:hint="eastAsia"/>
          <w:sz w:val="32"/>
          <w:szCs w:val="32"/>
        </w:rPr>
        <w:t>名脚跟至后</w:t>
      </w:r>
      <w:r>
        <w:rPr>
          <w:rFonts w:ascii="仿宋" w:eastAsia="仿宋" w:hAnsi="仿宋" w:cs="仿宋" w:hint="eastAsia"/>
          <w:sz w:val="32"/>
          <w:szCs w:val="32"/>
          <w:lang w:eastAsia="zh-CN"/>
        </w:rPr>
        <w:t>一</w:t>
      </w:r>
      <w:r>
        <w:rPr>
          <w:rFonts w:ascii="仿宋" w:eastAsia="仿宋" w:hAnsi="仿宋" w:cs="仿宋" w:hint="eastAsia"/>
          <w:sz w:val="32"/>
          <w:szCs w:val="32"/>
        </w:rPr>
        <w:t>名卿尖）约75厘米；需要时，可以调整队列人员之间的间隔和距离。</w:t>
      </w:r>
    </w:p>
    <w:p w:rsidR="00546A9A" w:rsidRDefault="00941D14">
      <w:pPr>
        <w:pStyle w:val="Bodytext1"/>
        <w:numPr>
          <w:ilvl w:val="0"/>
          <w:numId w:val="1"/>
        </w:numPr>
        <w:spacing w:after="820" w:line="589" w:lineRule="exact"/>
        <w:ind w:firstLine="660"/>
        <w:rPr>
          <w:rFonts w:ascii="仿宋" w:eastAsia="仿宋" w:hAnsi="仿宋" w:cs="仿宋"/>
          <w:sz w:val="32"/>
          <w:szCs w:val="32"/>
        </w:rPr>
      </w:pPr>
      <w:r>
        <w:rPr>
          <w:rFonts w:ascii="仿宋" w:eastAsia="仿宋" w:hAnsi="仿宋" w:cs="仿宋" w:hint="eastAsia"/>
          <w:sz w:val="32"/>
          <w:szCs w:val="32"/>
        </w:rPr>
        <w:t>班的基本队形，分为横队和纵队；需要时，可以成二列</w:t>
      </w:r>
      <w:r>
        <w:rPr>
          <w:rFonts w:ascii="仿宋" w:eastAsia="仿宋" w:hAnsi="仿宋" w:cs="仿宋" w:hint="eastAsia"/>
          <w:sz w:val="32"/>
          <w:szCs w:val="32"/>
        </w:rPr>
        <w:lastRenderedPageBreak/>
        <w:t>横队或者二路纵队（见图1一图4）。班通常按照身高列队</w:t>
      </w:r>
      <w:r>
        <w:rPr>
          <w:rFonts w:ascii="仿宋" w:eastAsia="仿宋" w:hAnsi="仿宋" w:cs="仿宋" w:hint="eastAsia"/>
          <w:sz w:val="32"/>
          <w:szCs w:val="32"/>
          <w:lang w:eastAsia="zh-CN"/>
        </w:rPr>
        <w:t>。</w:t>
      </w:r>
    </w:p>
    <w:p w:rsidR="00546A9A" w:rsidRDefault="00546A9A">
      <w:pPr>
        <w:pStyle w:val="Bodytext1"/>
        <w:spacing w:after="820" w:line="589" w:lineRule="exact"/>
        <w:ind w:firstLine="0"/>
        <w:rPr>
          <w:rFonts w:ascii="仿宋" w:eastAsia="仿宋" w:hAnsi="仿宋" w:cs="仿宋"/>
          <w:sz w:val="32"/>
          <w:szCs w:val="32"/>
        </w:rPr>
      </w:pPr>
      <w:r w:rsidRPr="00546A9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41" type="#_x0000_t75" style="position:absolute;margin-left:5pt;margin-top:1.25pt;width:471.65pt;height:391.8pt;z-index:17">
            <v:imagedata r:id="rId14" o:title=""/>
          </v:shape>
        </w:pict>
      </w:r>
    </w:p>
    <w:p w:rsidR="00546A9A" w:rsidRDefault="00546A9A">
      <w:pPr>
        <w:pStyle w:val="Bodytext1"/>
        <w:spacing w:after="820" w:line="589" w:lineRule="exact"/>
        <w:ind w:left="660" w:firstLine="0"/>
        <w:rPr>
          <w:rFonts w:ascii="仿宋" w:eastAsia="仿宋" w:hAnsi="仿宋" w:cs="仿宋"/>
          <w:sz w:val="32"/>
          <w:szCs w:val="32"/>
        </w:rPr>
      </w:pPr>
    </w:p>
    <w:p w:rsidR="00546A9A" w:rsidRDefault="00546A9A">
      <w:pPr>
        <w:pStyle w:val="Bodytext1"/>
        <w:spacing w:after="820" w:line="589" w:lineRule="exact"/>
        <w:ind w:left="660" w:firstLine="0"/>
        <w:rPr>
          <w:rFonts w:ascii="仿宋" w:eastAsia="仿宋" w:hAnsi="仿宋" w:cs="仿宋"/>
          <w:sz w:val="32"/>
          <w:szCs w:val="32"/>
        </w:rPr>
      </w:pPr>
    </w:p>
    <w:p w:rsidR="00546A9A" w:rsidRDefault="00546A9A">
      <w:pPr>
        <w:pStyle w:val="Bodytext1"/>
        <w:spacing w:after="820" w:line="589" w:lineRule="exact"/>
        <w:ind w:left="660" w:firstLine="0"/>
        <w:rPr>
          <w:rFonts w:ascii="仿宋" w:eastAsia="仿宋" w:hAnsi="仿宋" w:cs="仿宋"/>
          <w:sz w:val="32"/>
          <w:szCs w:val="32"/>
        </w:rPr>
      </w:pPr>
    </w:p>
    <w:p w:rsidR="00546A9A" w:rsidRDefault="00546A9A">
      <w:pPr>
        <w:pStyle w:val="Bodytext1"/>
        <w:spacing w:after="820" w:line="589" w:lineRule="exact"/>
        <w:ind w:left="660" w:firstLine="0"/>
        <w:rPr>
          <w:rFonts w:ascii="仿宋" w:eastAsia="仿宋" w:hAnsi="仿宋" w:cs="仿宋"/>
          <w:sz w:val="32"/>
          <w:szCs w:val="32"/>
        </w:rPr>
      </w:pPr>
    </w:p>
    <w:p w:rsidR="00546A9A" w:rsidRDefault="00546A9A">
      <w:pPr>
        <w:pStyle w:val="Bodytext1"/>
        <w:spacing w:line="529" w:lineRule="exact"/>
        <w:ind w:firstLine="0"/>
        <w:jc w:val="both"/>
        <w:rPr>
          <w:rFonts w:ascii="仿宋" w:eastAsia="仿宋" w:hAnsi="仿宋" w:cs="仿宋"/>
          <w:sz w:val="32"/>
          <w:szCs w:val="32"/>
        </w:rPr>
      </w:pPr>
    </w:p>
    <w:p w:rsidR="00546A9A" w:rsidRDefault="00546A9A">
      <w:pPr>
        <w:pStyle w:val="Bodytext1"/>
        <w:spacing w:line="529" w:lineRule="exact"/>
        <w:ind w:firstLineChars="200" w:firstLine="640"/>
        <w:jc w:val="both"/>
        <w:rPr>
          <w:rFonts w:ascii="仿宋" w:eastAsia="仿宋" w:hAnsi="仿宋" w:cs="仿宋"/>
          <w:sz w:val="32"/>
          <w:szCs w:val="32"/>
        </w:rPr>
      </w:pPr>
    </w:p>
    <w:p w:rsidR="00546A9A" w:rsidRDefault="00941D14">
      <w:pPr>
        <w:pStyle w:val="Bodytext1"/>
        <w:spacing w:line="529" w:lineRule="exact"/>
        <w:ind w:firstLineChars="200" w:firstLine="643"/>
        <w:jc w:val="both"/>
        <w:rPr>
          <w:rFonts w:ascii="仿宋" w:eastAsia="仿宋" w:hAnsi="仿宋" w:cs="仿宋"/>
          <w:sz w:val="32"/>
          <w:szCs w:val="32"/>
        </w:rPr>
      </w:pPr>
      <w:r>
        <w:rPr>
          <w:rFonts w:ascii="仿宋" w:eastAsia="仿宋" w:hAnsi="仿宋" w:cs="仿宋" w:hint="eastAsia"/>
          <w:b/>
          <w:bCs/>
          <w:sz w:val="32"/>
          <w:szCs w:val="32"/>
        </w:rPr>
        <w:t>第十条</w:t>
      </w:r>
      <w:r>
        <w:rPr>
          <w:rFonts w:ascii="仿宋" w:eastAsia="仿宋" w:hAnsi="仿宋" w:cs="仿宋" w:hint="eastAsia"/>
          <w:sz w:val="32"/>
          <w:szCs w:val="32"/>
        </w:rPr>
        <w:t xml:space="preserve"> 分队的基本队形，分为横队和纵队（见图5一图6）。 分队横队，由各班的横队依次向后排列组成。分队纵队，由各班的很队依次向右并列组成</w:t>
      </w:r>
      <w:r>
        <w:rPr>
          <w:rFonts w:ascii="仿宋" w:eastAsia="仿宋" w:hAnsi="仿宋" w:cs="仿宋" w:hint="eastAsia"/>
          <w:sz w:val="32"/>
          <w:szCs w:val="32"/>
          <w:lang w:val="zh-CN" w:eastAsia="zh-CN" w:bidi="zh-CN"/>
        </w:rPr>
        <w:t>。分队</w:t>
      </w:r>
      <w:r>
        <w:rPr>
          <w:rFonts w:ascii="仿宋" w:eastAsia="仿宋" w:hAnsi="仿宋" w:cs="仿宋" w:hint="eastAsia"/>
          <w:sz w:val="32"/>
          <w:szCs w:val="32"/>
        </w:rPr>
        <w:t>指挥员的列队位置：横队时，在队列右侧，前列为分队长，后列为副分队长；纵队吋，由队列中央刖，左路为分队长，右路为副分队长。</w:t>
      </w:r>
    </w:p>
    <w:p w:rsidR="00546A9A" w:rsidRDefault="00546A9A">
      <w:pPr>
        <w:pStyle w:val="Bodytext1"/>
        <w:spacing w:line="557" w:lineRule="exact"/>
        <w:ind w:left="620" w:firstLine="680"/>
        <w:jc w:val="both"/>
        <w:rPr>
          <w:rFonts w:ascii="仿宋" w:eastAsia="仿宋" w:hAnsi="仿宋" w:cs="仿宋"/>
          <w:sz w:val="32"/>
          <w:szCs w:val="32"/>
        </w:rPr>
      </w:pPr>
      <w:r w:rsidRPr="00546A9A">
        <w:lastRenderedPageBreak/>
        <w:pict>
          <v:shape id="图片 2" o:spid="_x0000_s1042" type="#_x0000_t75" style="position:absolute;left:0;text-align:left;margin-left:35pt;margin-top:8.4pt;width:417.75pt;height:223.5pt;z-index:18">
            <v:imagedata r:id="rId15" o:title=""/>
          </v:shape>
        </w:pict>
      </w:r>
    </w:p>
    <w:p w:rsidR="00546A9A" w:rsidRDefault="00546A9A">
      <w:pPr>
        <w:pStyle w:val="Bodytext1"/>
        <w:spacing w:line="557" w:lineRule="exact"/>
        <w:ind w:left="620" w:firstLine="680"/>
        <w:jc w:val="both"/>
        <w:rPr>
          <w:rFonts w:ascii="仿宋" w:eastAsia="仿宋" w:hAnsi="仿宋" w:cs="仿宋"/>
          <w:sz w:val="32"/>
          <w:szCs w:val="32"/>
        </w:rPr>
      </w:pPr>
    </w:p>
    <w:p w:rsidR="00546A9A" w:rsidRDefault="00546A9A">
      <w:pPr>
        <w:pStyle w:val="Bodytext1"/>
        <w:spacing w:line="557" w:lineRule="exact"/>
        <w:ind w:left="620" w:firstLine="680"/>
        <w:jc w:val="both"/>
        <w:rPr>
          <w:rFonts w:ascii="仿宋" w:eastAsia="仿宋" w:hAnsi="仿宋" w:cs="仿宋"/>
          <w:sz w:val="32"/>
          <w:szCs w:val="32"/>
        </w:rPr>
      </w:pPr>
    </w:p>
    <w:p w:rsidR="00546A9A" w:rsidRDefault="00546A9A">
      <w:pPr>
        <w:pStyle w:val="Bodytext1"/>
        <w:spacing w:line="557" w:lineRule="exact"/>
        <w:ind w:left="620" w:firstLine="680"/>
        <w:jc w:val="both"/>
        <w:rPr>
          <w:rFonts w:ascii="仿宋" w:eastAsia="仿宋" w:hAnsi="仿宋" w:cs="仿宋"/>
          <w:sz w:val="32"/>
          <w:szCs w:val="32"/>
        </w:rPr>
      </w:pPr>
    </w:p>
    <w:p w:rsidR="00546A9A" w:rsidRDefault="00546A9A">
      <w:pPr>
        <w:pStyle w:val="Bodytext1"/>
        <w:spacing w:line="557" w:lineRule="exact"/>
        <w:ind w:left="620" w:firstLine="680"/>
        <w:jc w:val="both"/>
        <w:rPr>
          <w:rFonts w:ascii="仿宋" w:eastAsia="仿宋" w:hAnsi="仿宋" w:cs="仿宋"/>
          <w:sz w:val="32"/>
          <w:szCs w:val="32"/>
        </w:rPr>
      </w:pPr>
    </w:p>
    <w:p w:rsidR="00546A9A" w:rsidRDefault="00546A9A">
      <w:pPr>
        <w:pStyle w:val="Bodytext1"/>
        <w:spacing w:line="557" w:lineRule="exact"/>
        <w:ind w:firstLine="0"/>
        <w:jc w:val="both"/>
        <w:rPr>
          <w:rFonts w:ascii="仿宋" w:eastAsia="仿宋" w:hAnsi="仿宋" w:cs="仿宋"/>
          <w:sz w:val="32"/>
          <w:szCs w:val="32"/>
        </w:rPr>
      </w:pPr>
    </w:p>
    <w:p w:rsidR="00546A9A" w:rsidRDefault="00546A9A">
      <w:pPr>
        <w:pStyle w:val="Bodytext1"/>
        <w:spacing w:line="557" w:lineRule="exact"/>
        <w:ind w:left="620" w:firstLine="680"/>
        <w:jc w:val="both"/>
        <w:rPr>
          <w:rFonts w:ascii="仿宋" w:eastAsia="仿宋" w:hAnsi="仿宋" w:cs="仿宋"/>
          <w:sz w:val="32"/>
          <w:szCs w:val="32"/>
        </w:rPr>
      </w:pPr>
    </w:p>
    <w:p w:rsidR="00546A9A" w:rsidRDefault="00546A9A">
      <w:pPr>
        <w:pStyle w:val="Bodytext1"/>
        <w:spacing w:line="557" w:lineRule="exact"/>
        <w:ind w:left="620" w:firstLine="680"/>
        <w:jc w:val="both"/>
        <w:rPr>
          <w:rFonts w:ascii="仿宋" w:eastAsia="仿宋" w:hAnsi="仿宋" w:cs="仿宋"/>
          <w:sz w:val="32"/>
          <w:szCs w:val="32"/>
        </w:rPr>
      </w:pPr>
    </w:p>
    <w:p w:rsidR="00546A9A" w:rsidRDefault="00546A9A">
      <w:pPr>
        <w:pStyle w:val="Bodytext1"/>
        <w:spacing w:line="557" w:lineRule="exact"/>
        <w:ind w:left="620" w:firstLine="680"/>
        <w:jc w:val="both"/>
        <w:rPr>
          <w:rFonts w:ascii="仿宋" w:eastAsia="仿宋" w:hAnsi="仿宋" w:cs="仿宋"/>
          <w:b/>
          <w:bCs/>
          <w:sz w:val="32"/>
          <w:szCs w:val="32"/>
        </w:rPr>
      </w:pPr>
    </w:p>
    <w:p w:rsidR="00546A9A" w:rsidRDefault="00546A9A">
      <w:pPr>
        <w:pStyle w:val="Bodytext1"/>
        <w:spacing w:line="557" w:lineRule="exact"/>
        <w:ind w:firstLineChars="200" w:firstLine="643"/>
        <w:rPr>
          <w:rFonts w:ascii="仿宋" w:eastAsia="仿宋" w:hAnsi="仿宋" w:cs="仿宋"/>
          <w:sz w:val="32"/>
          <w:szCs w:val="32"/>
        </w:rPr>
      </w:pPr>
      <w:r w:rsidRPr="00546A9A">
        <w:rPr>
          <w:rFonts w:ascii="仿宋" w:eastAsia="仿宋" w:hAnsi="仿宋" w:cs="仿宋"/>
          <w:b/>
          <w:bCs/>
          <w:sz w:val="32"/>
          <w:szCs w:val="32"/>
        </w:rPr>
        <w:pict>
          <v:rect id="Shape 26" o:spid="_x0000_s1031" style="position:absolute;left:0;text-align:left;margin-left:370.15pt;margin-top:47.05pt;width:84.2pt;height:53.85pt;z-index:7;mso-wrap-distance-left:8pt;mso-wrap-distance-right:8pt;mso-wrap-distance-bottom:162.8pt;mso-position-horizontal-relative:page;mso-position-vertical-relative:margin" o:preferrelative="t" filled="f" stroked="f">
            <v:textbox inset="0,0,0,0">
              <w:txbxContent>
                <w:p w:rsidR="0078345B" w:rsidRDefault="0078345B"/>
              </w:txbxContent>
            </v:textbox>
            <w10:wrap type="square" side="left" anchorx="page" anchory="margin"/>
          </v:rect>
        </w:pict>
      </w:r>
      <w:r w:rsidRPr="00546A9A">
        <w:rPr>
          <w:rFonts w:ascii="仿宋" w:eastAsia="仿宋" w:hAnsi="仿宋" w:cs="仿宋"/>
          <w:b/>
          <w:bCs/>
          <w:sz w:val="32"/>
          <w:szCs w:val="32"/>
        </w:rPr>
        <w:pict>
          <v:rect id="Shape 28" o:spid="_x0000_s1032" style="position:absolute;left:0;text-align:left;margin-left:387.45pt;margin-top:101.2pt;width:64.4pt;height:162.7pt;z-index:8;mso-wrap-distance-left:25.3pt;mso-wrap-distance-top:54.1pt;mso-wrap-distance-right:10.5pt;mso-position-horizontal-relative:page;mso-position-vertical-relative:margin" o:preferrelative="t" filled="f" stroked="f">
            <v:textbox style="layout-flow:vertical-ideographic" inset="0,0,0,0">
              <w:txbxContent>
                <w:p w:rsidR="0078345B" w:rsidRDefault="0078345B">
                  <w:pPr>
                    <w:pStyle w:val="Other2"/>
                    <w:spacing w:after="80"/>
                  </w:pPr>
                </w:p>
              </w:txbxContent>
            </v:textbox>
            <w10:wrap type="square" side="left" anchorx="page" anchory="margin"/>
          </v:rect>
        </w:pict>
      </w:r>
    </w:p>
    <w:p w:rsidR="00546A9A" w:rsidRDefault="00941D14">
      <w:pPr>
        <w:pStyle w:val="Bodytext1"/>
        <w:spacing w:line="557" w:lineRule="exact"/>
        <w:ind w:firstLineChars="300" w:firstLine="964"/>
        <w:rPr>
          <w:rFonts w:ascii="仿宋" w:eastAsia="仿宋" w:hAnsi="仿宋" w:cs="仿宋"/>
          <w:sz w:val="32"/>
          <w:szCs w:val="32"/>
        </w:rPr>
      </w:pPr>
      <w:r>
        <w:rPr>
          <w:rFonts w:ascii="仿宋" w:eastAsia="仿宋" w:hAnsi="仿宋" w:cs="仿宋" w:hint="eastAsia"/>
          <w:b/>
          <w:bCs/>
          <w:sz w:val="32"/>
          <w:szCs w:val="32"/>
        </w:rPr>
        <w:t>第十一条</w:t>
      </w:r>
      <w:r>
        <w:rPr>
          <w:rFonts w:ascii="仿宋" w:eastAsia="仿宋" w:hAnsi="仿宋" w:cs="仿宋" w:hint="eastAsia"/>
          <w:sz w:val="32"/>
          <w:szCs w:val="32"/>
        </w:rPr>
        <w:t>中队（站）的基本队形，分为横队、纵队和并列纵队（见图7一图9）。中队（站）横队，由各分队的横队依次向左并列组成。中队（站）纵队，由各分队的纵队依次向后排列组成。中队（站）并列纵队，由各分队的纵队依次向左并列组成。其他所属班及人员，以二列（路）或者三列（路）组成相应的队形，位于本中队（站）队尾。中队（站）指挥员的列队位置：横队、并列纵队时，位于一分队长右侧，前列为中队（站）长、副中队（站）长、中队（站）长助理，后列为政治指导员、副政治 指导员；纵队时，位于一分队长前，前列为中队（站）长、政治 指导员，中列为副中队（站）长、副政治指导员，后列中央为中 队（站）长助理。</w:t>
      </w:r>
    </w:p>
    <w:p w:rsidR="00546A9A" w:rsidRDefault="00941D14">
      <w:pPr>
        <w:pStyle w:val="Bodytext1"/>
        <w:spacing w:after="720" w:line="585" w:lineRule="exact"/>
        <w:ind w:firstLineChars="200" w:firstLine="640"/>
        <w:jc w:val="both"/>
        <w:sectPr w:rsidR="00546A9A">
          <w:footerReference w:type="even" r:id="rId16"/>
          <w:footerReference w:type="default" r:id="rId17"/>
          <w:type w:val="continuous"/>
          <w:pgSz w:w="11900" w:h="16840"/>
          <w:pgMar w:top="1946" w:right="1198" w:bottom="2197" w:left="1265" w:header="0" w:footer="3" w:gutter="0"/>
          <w:cols w:space="720"/>
          <w:docGrid w:linePitch="360"/>
        </w:sectPr>
      </w:pPr>
      <w:r>
        <w:rPr>
          <w:rFonts w:ascii="仿宋" w:eastAsia="仿宋" w:hAnsi="仿宋" w:cs="仿宋" w:hint="eastAsia"/>
          <w:sz w:val="32"/>
          <w:szCs w:val="32"/>
        </w:rPr>
        <w:t>未设置分队或仅设一个分队的中队（站）的基本队形参照第十条分队的基本队形。</w:t>
      </w:r>
    </w:p>
    <w:p w:rsidR="00546A9A" w:rsidRDefault="00546A9A">
      <w:pPr>
        <w:spacing w:line="79" w:lineRule="exact"/>
        <w:rPr>
          <w:rFonts w:ascii="仿宋" w:eastAsia="仿宋" w:hAnsi="仿宋" w:cs="仿宋"/>
          <w:sz w:val="32"/>
          <w:szCs w:val="32"/>
          <w:lang w:eastAsia="zh-CN"/>
        </w:rPr>
      </w:pPr>
    </w:p>
    <w:p w:rsidR="00546A9A" w:rsidRDefault="00546A9A">
      <w:pPr>
        <w:spacing w:line="1" w:lineRule="exact"/>
        <w:rPr>
          <w:lang w:eastAsia="zh-CN"/>
        </w:rPr>
        <w:sectPr w:rsidR="00546A9A">
          <w:headerReference w:type="even" r:id="rId18"/>
          <w:headerReference w:type="default" r:id="rId19"/>
          <w:footerReference w:type="even" r:id="rId20"/>
          <w:footerReference w:type="default" r:id="rId21"/>
          <w:pgSz w:w="11900" w:h="16840"/>
          <w:pgMar w:top="2417" w:right="1953" w:bottom="2257" w:left="2243" w:header="0" w:footer="3" w:gutter="0"/>
          <w:cols w:space="720"/>
          <w:docGrid w:linePitch="360"/>
        </w:sectPr>
      </w:pPr>
    </w:p>
    <w:p w:rsidR="00546A9A" w:rsidRDefault="00941D14">
      <w:pPr>
        <w:pStyle w:val="Picturecaption1"/>
        <w:framePr w:w="606" w:h="240" w:wrap="around" w:vAnchor="text" w:hAnchor="page" w:x="7500" w:y="1201"/>
        <w:rPr>
          <w:rFonts w:ascii="仿宋" w:eastAsia="仿宋" w:hAnsi="仿宋" w:cs="仿宋"/>
          <w:b/>
          <w:bCs/>
          <w:sz w:val="20"/>
          <w:szCs w:val="20"/>
        </w:rPr>
      </w:pPr>
      <w:r>
        <w:rPr>
          <w:rFonts w:ascii="仿宋" w:eastAsia="仿宋" w:hAnsi="仿宋" w:cs="仿宋" w:hint="eastAsia"/>
          <w:b/>
          <w:bCs/>
          <w:sz w:val="20"/>
          <w:szCs w:val="20"/>
        </w:rPr>
        <w:t>一分队</w:t>
      </w:r>
    </w:p>
    <w:p w:rsidR="00546A9A" w:rsidRDefault="00941D14">
      <w:pPr>
        <w:pStyle w:val="Picturecaption1"/>
        <w:framePr w:w="1260" w:h="312" w:wrap="around" w:vAnchor="text" w:hAnchor="page" w:x="5364" w:y="1837"/>
        <w:jc w:val="center"/>
        <w:rPr>
          <w:rFonts w:ascii="仿宋" w:eastAsia="仿宋" w:hAnsi="仿宋" w:cs="仿宋"/>
          <w:sz w:val="24"/>
          <w:szCs w:val="24"/>
        </w:rPr>
      </w:pPr>
      <w:r>
        <w:rPr>
          <w:rFonts w:ascii="楷体" w:eastAsia="楷体" w:hAnsi="楷体" w:cs="楷体" w:hint="eastAsia"/>
          <w:b/>
          <w:bCs/>
          <w:sz w:val="24"/>
          <w:szCs w:val="24"/>
        </w:rPr>
        <w:t>中队（站）</w:t>
      </w:r>
    </w:p>
    <w:p w:rsidR="00546A9A" w:rsidRDefault="00546A9A">
      <w:pPr>
        <w:spacing w:line="360" w:lineRule="exact"/>
        <w:rPr>
          <w:rFonts w:ascii="仿宋" w:eastAsia="仿宋" w:hAnsi="仿宋" w:cs="仿宋"/>
          <w:sz w:val="32"/>
          <w:szCs w:val="32"/>
        </w:rPr>
      </w:pPr>
      <w:r>
        <w:rPr>
          <w:rFonts w:ascii="仿宋" w:eastAsia="仿宋" w:hAnsi="仿宋" w:cs="仿宋"/>
          <w:sz w:val="32"/>
          <w:szCs w:val="32"/>
        </w:rPr>
        <w:lastRenderedPageBreak/>
        <w:pict>
          <v:shape id="Shape 40" o:spid="_x0000_s1026" type="#_x0000_t75" style="position:absolute;margin-left:264.4pt;margin-top:1.05pt;width:86.9pt;height:71.5pt;z-index:-34;mso-position-horizontal-relative:page">
            <v:imagedata r:id="rId22" o:title=""/>
            <w10:wrap anchorx="page"/>
          </v:shape>
        </w:pict>
      </w:r>
      <w:r>
        <w:rPr>
          <w:rFonts w:ascii="仿宋" w:eastAsia="仿宋" w:hAnsi="仿宋" w:cs="仿宋"/>
          <w:sz w:val="32"/>
          <w:szCs w:val="32"/>
        </w:rPr>
        <w:pict>
          <v:shape id="Shape 38" o:spid="_x0000_s1086" type="#_x0000_t75" style="position:absolute;margin-left:112.15pt;margin-top:1pt;width:145.9pt;height:106.1pt;z-index:-35;mso-position-horizontal-relative:page">
            <v:imagedata r:id="rId23" o:title=""/>
            <w10:wrap anchorx="page"/>
          </v:shape>
        </w:pict>
      </w:r>
      <w:r>
        <w:rPr>
          <w:rFonts w:ascii="仿宋" w:eastAsia="仿宋" w:hAnsi="仿宋" w:cs="仿宋"/>
          <w:sz w:val="32"/>
          <w:szCs w:val="32"/>
        </w:rPr>
        <w:pict>
          <v:shape id="Shape 42" o:spid="_x0000_s1027" type="#_x0000_t75" style="position:absolute;margin-left:353.95pt;margin-top:6.6pt;width:72.95pt;height:50.9pt;z-index:-33;mso-position-horizontal-relative:page">
            <v:imagedata r:id="rId24" o:title=""/>
            <w10:wrap anchorx="page"/>
          </v:shape>
        </w:pict>
      </w: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941D14">
      <w:pPr>
        <w:pStyle w:val="Bodytext1"/>
        <w:framePr w:w="588" w:h="312" w:wrap="around" w:vAnchor="text" w:hAnchor="page" w:x="6616" w:y="36"/>
        <w:spacing w:line="240" w:lineRule="auto"/>
        <w:ind w:firstLine="0"/>
        <w:rPr>
          <w:rFonts w:ascii="楷体" w:eastAsia="楷体" w:hAnsi="楷体" w:cs="楷体"/>
          <w:b/>
          <w:bCs/>
          <w:sz w:val="32"/>
          <w:szCs w:val="32"/>
        </w:rPr>
      </w:pPr>
      <w:r>
        <w:rPr>
          <w:rFonts w:ascii="楷体" w:eastAsia="楷体" w:hAnsi="楷体" w:cs="楷体" w:hint="eastAsia"/>
          <w:b/>
          <w:bCs/>
          <w:sz w:val="24"/>
          <w:szCs w:val="24"/>
        </w:rPr>
        <w:t>纵队</w:t>
      </w: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r>
        <w:rPr>
          <w:rFonts w:ascii="仿宋" w:eastAsia="仿宋" w:hAnsi="仿宋" w:cs="仿宋"/>
          <w:sz w:val="32"/>
          <w:szCs w:val="32"/>
        </w:rPr>
        <w:pict>
          <v:shape id="Shape 44" o:spid="_x0000_s1028" type="#_x0000_t75" style="position:absolute;margin-left:241.9pt;margin-top:6pt;width:104.65pt;height:320.15pt;z-index:-32;mso-position-horizontal-relative:page">
            <v:imagedata r:id="rId25" o:title=""/>
            <w10:wrap anchorx="page"/>
          </v:shape>
        </w:pict>
      </w: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r>
        <w:rPr>
          <w:rFonts w:ascii="仿宋" w:eastAsia="仿宋" w:hAnsi="仿宋" w:cs="仿宋"/>
          <w:sz w:val="32"/>
          <w:szCs w:val="32"/>
        </w:rPr>
        <w:pict>
          <v:shape id="Shape 46" o:spid="_x0000_s1029" type="#_x0000_t75" style="position:absolute;margin-left:269pt;margin-top:5.15pt;width:72.5pt;height:138.25pt;z-index:-31;mso-position-horizontal-relative:page">
            <v:imagedata r:id="rId26" o:title=""/>
            <w10:wrap anchorx="page"/>
          </v:shape>
        </w:pict>
      </w: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after="653" w:line="1" w:lineRule="exact"/>
        <w:rPr>
          <w:rFonts w:ascii="仿宋" w:eastAsia="仿宋" w:hAnsi="仿宋" w:cs="仿宋"/>
          <w:sz w:val="32"/>
          <w:szCs w:val="32"/>
        </w:rPr>
      </w:pPr>
    </w:p>
    <w:p w:rsidR="00546A9A" w:rsidRDefault="00546A9A">
      <w:pPr>
        <w:spacing w:line="1" w:lineRule="exact"/>
        <w:sectPr w:rsidR="00546A9A">
          <w:type w:val="continuous"/>
          <w:pgSz w:w="11900" w:h="16840"/>
          <w:pgMar w:top="2417" w:right="1953" w:bottom="2257" w:left="2243" w:header="0" w:footer="3" w:gutter="0"/>
          <w:cols w:space="720"/>
          <w:docGrid w:linePitch="360"/>
        </w:sectPr>
      </w:pPr>
    </w:p>
    <w:p w:rsidR="00546A9A" w:rsidRDefault="00546A9A">
      <w:pPr>
        <w:spacing w:line="1" w:lineRule="exact"/>
        <w:sectPr w:rsidR="00546A9A">
          <w:headerReference w:type="even" r:id="rId27"/>
          <w:headerReference w:type="default" r:id="rId28"/>
          <w:footerReference w:type="even" r:id="rId29"/>
          <w:footerReference w:type="default" r:id="rId30"/>
          <w:pgSz w:w="11900" w:h="16840"/>
          <w:pgMar w:top="2048" w:right="1332" w:bottom="2433" w:left="1799" w:header="0" w:footer="3" w:gutter="0"/>
          <w:cols w:space="720"/>
          <w:docGrid w:linePitch="360"/>
        </w:sectPr>
      </w:pPr>
      <w:r>
        <w:lastRenderedPageBreak/>
        <w:pict>
          <v:shape id="_x0000_s1067" type="#_x0000_t75" style="position:absolute;margin-left:20.95pt;margin-top:-.3pt;width:375.75pt;height:258pt;z-index:34">
            <v:imagedata r:id="rId31" o:title=""/>
          </v:shape>
        </w:pict>
      </w:r>
      <w:r>
        <w:pict>
          <v:shape id="_x0000_i1025" type="#_x0000_t75" style="width:405.95pt;height:269.6pt">
            <v:imagedata r:id="rId32" o:title=""/>
          </v:shape>
        </w:pict>
      </w:r>
    </w:p>
    <w:p w:rsidR="00546A9A" w:rsidRDefault="00546A9A">
      <w:pPr>
        <w:spacing w:before="37" w:after="37" w:line="240" w:lineRule="exact"/>
        <w:rPr>
          <w:rFonts w:ascii="仿宋" w:eastAsia="仿宋" w:hAnsi="仿宋" w:cs="仿宋"/>
          <w:sz w:val="32"/>
          <w:szCs w:val="32"/>
        </w:rPr>
      </w:pPr>
    </w:p>
    <w:p w:rsidR="00546A9A" w:rsidRDefault="00546A9A">
      <w:pPr>
        <w:spacing w:line="1" w:lineRule="exact"/>
        <w:sectPr w:rsidR="00546A9A">
          <w:type w:val="continuous"/>
          <w:pgSz w:w="11900" w:h="16840"/>
          <w:pgMar w:top="2048" w:right="0" w:bottom="2048" w:left="0" w:header="0" w:footer="3" w:gutter="0"/>
          <w:cols w:space="720"/>
          <w:docGrid w:linePitch="360"/>
        </w:sectPr>
      </w:pPr>
      <w:r>
        <w:pict>
          <v:shape id="_x0000_i1026" type="#_x0000_t75" style="width:405.95pt;height:269.6pt">
            <v:imagedata r:id="rId32" o:title=""/>
          </v:shape>
        </w:pict>
      </w: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546A9A">
      <w:pPr>
        <w:pStyle w:val="Bodytext1"/>
        <w:spacing w:line="574" w:lineRule="exact"/>
        <w:ind w:firstLine="940"/>
        <w:jc w:val="both"/>
        <w:rPr>
          <w:rFonts w:ascii="仿宋" w:eastAsia="仿宋" w:hAnsi="仿宋" w:cs="仿宋"/>
          <w:b/>
          <w:bCs/>
          <w:sz w:val="32"/>
          <w:szCs w:val="32"/>
        </w:rPr>
      </w:pPr>
    </w:p>
    <w:p w:rsidR="00546A9A" w:rsidRDefault="00941D14">
      <w:pPr>
        <w:pStyle w:val="Bodytext1"/>
        <w:spacing w:line="574" w:lineRule="exact"/>
        <w:ind w:firstLine="940"/>
        <w:jc w:val="both"/>
        <w:rPr>
          <w:rFonts w:ascii="仿宋" w:eastAsia="仿宋" w:hAnsi="仿宋" w:cs="仿宋"/>
          <w:sz w:val="32"/>
          <w:szCs w:val="32"/>
        </w:rPr>
      </w:pPr>
      <w:r>
        <w:rPr>
          <w:rFonts w:ascii="仿宋" w:eastAsia="仿宋" w:hAnsi="仿宋" w:cs="仿宋" w:hint="eastAsia"/>
          <w:b/>
          <w:bCs/>
          <w:sz w:val="32"/>
          <w:szCs w:val="32"/>
        </w:rPr>
        <w:t>第十二条</w:t>
      </w:r>
      <w:r>
        <w:rPr>
          <w:rFonts w:ascii="仿宋" w:eastAsia="仿宋" w:hAnsi="仿宋" w:cs="仿宋" w:hint="eastAsia"/>
          <w:sz w:val="32"/>
          <w:szCs w:val="32"/>
        </w:rPr>
        <w:t>大队的基本队形，分为横队、纵队和并列纵队 （示例见图10—图12）。大队横队，由各中队（站）的并列纵队依次向左并列组成。大队纵队，由各中队（站）的纵队依次向后 排列组成。大队并列纵队，由各中队（站）的纵队依次向左并列 组成。大队部所属人员编为三列（路）队形，按照编制序列列队。大队指挥员的列队位置：横队、并列纵队时，位于大队部右侧， 前列为大队长、副大队长，后列为政治教导员（编有副政治教导 员时，为政治教导员、副政治教导员）；纵队时，位于大队部前, 前列为大队长、政治教导员，后列中央为副大队长（编有副政治 教导员时，后列为副大队长、副政治教导员）。</w:t>
      </w:r>
    </w:p>
    <w:p w:rsidR="00546A9A" w:rsidRDefault="00941D14">
      <w:pPr>
        <w:pStyle w:val="Bodytext1"/>
        <w:spacing w:line="574" w:lineRule="exact"/>
        <w:ind w:firstLine="600"/>
        <w:jc w:val="both"/>
        <w:sectPr w:rsidR="00546A9A">
          <w:type w:val="continuous"/>
          <w:pgSz w:w="11900" w:h="16840"/>
          <w:pgMar w:top="2048" w:right="1332" w:bottom="2048" w:left="1799" w:header="0" w:footer="3" w:gutter="0"/>
          <w:cols w:space="720"/>
          <w:docGrid w:linePitch="360"/>
        </w:sectPr>
      </w:pPr>
      <w:r>
        <w:rPr>
          <w:rFonts w:ascii="仿宋" w:eastAsia="仿宋" w:hAnsi="仿宋" w:cs="仿宋" w:hint="eastAsia"/>
          <w:sz w:val="32"/>
          <w:szCs w:val="32"/>
        </w:rPr>
        <w:t xml:space="preserve">未设置中队（站）或仅设一个的中队（站）的大队基本队形 </w:t>
      </w:r>
      <w:r w:rsidR="00546A9A" w:rsidRPr="00546A9A">
        <w:rPr>
          <w:rFonts w:ascii="Times New Roman" w:eastAsia="Times New Roman" w:hAnsi="Times New Roman" w:cs="Times New Roman"/>
          <w:sz w:val="24"/>
          <w:szCs w:val="24"/>
          <w:lang w:val="en-US" w:eastAsia="en-US" w:bidi="en-US"/>
        </w:rPr>
        <w:lastRenderedPageBreak/>
        <w:pict>
          <v:shape id="_x0000_s1068" type="#_x0000_t75" style="position:absolute;left:0;text-align:left;margin-left:-.95pt;margin-top:50.65pt;width:416.1pt;height:577.2pt;z-index:35;mso-position-horizontal-relative:text;mso-position-vertical-relative:text">
            <v:imagedata r:id="rId33" o:title=""/>
          </v:shape>
        </w:pict>
      </w:r>
      <w:r>
        <w:rPr>
          <w:rFonts w:ascii="仿宋" w:eastAsia="仿宋" w:hAnsi="仿宋" w:cs="仿宋" w:hint="eastAsia"/>
          <w:sz w:val="32"/>
          <w:szCs w:val="32"/>
        </w:rPr>
        <w:t>参照第十一条中队（站）的基本队形。</w:t>
      </w:r>
    </w:p>
    <w:p w:rsidR="00546A9A" w:rsidRDefault="00941D14">
      <w:pPr>
        <w:rPr>
          <w:rFonts w:ascii="仿宋" w:eastAsia="仿宋" w:hAnsi="仿宋" w:cs="仿宋"/>
          <w:sz w:val="32"/>
          <w:szCs w:val="32"/>
          <w:lang w:eastAsia="zh-CN"/>
        </w:rPr>
      </w:pPr>
      <w:r>
        <w:rPr>
          <w:rFonts w:ascii="仿宋" w:eastAsia="仿宋" w:hAnsi="仿宋" w:cs="仿宋" w:hint="eastAsia"/>
          <w:b/>
          <w:bCs/>
          <w:sz w:val="32"/>
          <w:szCs w:val="32"/>
          <w:lang w:eastAsia="zh-CN"/>
          <w:eastAsianLayout w:id="54" w:vert="1"/>
        </w:rPr>
        <w:lastRenderedPageBreak/>
        <w:t>=</w:t>
      </w:r>
      <w:r w:rsidR="00546A9A" w:rsidRPr="00546A9A">
        <w:pict>
          <v:shape id="图片 4" o:spid="_x0000_s1043" type="#_x0000_t75" style="position:absolute;margin-left:4.05pt;margin-top:-43.5pt;width:348.75pt;height:351.75pt;z-index:19;mso-position-horizontal-relative:text;mso-position-vertical-relative:text">
            <v:imagedata r:id="rId34" o:title=""/>
          </v:shape>
        </w:pict>
      </w: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after="681" w:line="1" w:lineRule="exact"/>
        <w:rPr>
          <w:rFonts w:ascii="仿宋" w:eastAsia="仿宋" w:hAnsi="仿宋" w:cs="仿宋"/>
          <w:sz w:val="32"/>
          <w:szCs w:val="32"/>
          <w:lang w:eastAsia="zh-CN"/>
        </w:rPr>
      </w:pPr>
    </w:p>
    <w:p w:rsidR="00546A9A" w:rsidRDefault="00546A9A">
      <w:pPr>
        <w:spacing w:line="1" w:lineRule="exact"/>
        <w:rPr>
          <w:lang w:eastAsia="zh-CN"/>
        </w:rPr>
        <w:sectPr w:rsidR="00546A9A">
          <w:pgSz w:w="11900" w:h="16840"/>
          <w:pgMar w:top="2246" w:right="1036" w:bottom="1685" w:left="1894" w:header="0" w:footer="3" w:gutter="0"/>
          <w:cols w:space="720"/>
          <w:docGrid w:linePitch="360"/>
        </w:sectPr>
      </w:pPr>
    </w:p>
    <w:p w:rsidR="00546A9A" w:rsidRDefault="00546A9A">
      <w:pPr>
        <w:pStyle w:val="Bodytext1"/>
        <w:spacing w:line="240" w:lineRule="auto"/>
        <w:ind w:firstLine="640"/>
        <w:jc w:val="both"/>
        <w:rPr>
          <w:rFonts w:ascii="仿宋" w:eastAsia="仿宋" w:hAnsi="仿宋" w:cs="仿宋"/>
          <w:b/>
          <w:bCs/>
          <w:sz w:val="32"/>
          <w:szCs w:val="32"/>
        </w:rPr>
      </w:pPr>
    </w:p>
    <w:p w:rsidR="00546A9A" w:rsidRDefault="00941D14">
      <w:pPr>
        <w:pStyle w:val="Bodytext1"/>
        <w:spacing w:line="240" w:lineRule="auto"/>
        <w:ind w:firstLine="640"/>
        <w:jc w:val="both"/>
        <w:rPr>
          <w:rFonts w:ascii="仿宋" w:eastAsia="仿宋" w:hAnsi="仿宋" w:cs="仿宋"/>
          <w:sz w:val="32"/>
          <w:szCs w:val="32"/>
        </w:rPr>
      </w:pPr>
      <w:r>
        <w:rPr>
          <w:rFonts w:ascii="仿宋" w:eastAsia="仿宋" w:hAnsi="仿宋" w:cs="仿宋" w:hint="eastAsia"/>
          <w:b/>
          <w:bCs/>
          <w:sz w:val="32"/>
          <w:szCs w:val="32"/>
        </w:rPr>
        <w:t>第十三条</w:t>
      </w:r>
      <w:r>
        <w:rPr>
          <w:rFonts w:ascii="仿宋" w:eastAsia="仿宋" w:hAnsi="仿宋" w:cs="仿宋" w:hint="eastAsia"/>
          <w:sz w:val="32"/>
          <w:szCs w:val="32"/>
        </w:rPr>
        <w:t>支队的队形</w:t>
      </w:r>
    </w:p>
    <w:p w:rsidR="00546A9A" w:rsidRDefault="00941D14">
      <w:pPr>
        <w:pStyle w:val="Bodytext1"/>
        <w:spacing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支队的基本队形，分为大队横队的支队横队、大队并列纵队 的支队横队和支队纵队（示例见图13-图15）。</w:t>
      </w:r>
    </w:p>
    <w:p w:rsidR="00546A9A" w:rsidRDefault="00941D14">
      <w:pPr>
        <w:pStyle w:val="Bodytext1"/>
        <w:spacing w:line="560" w:lineRule="exact"/>
        <w:ind w:firstLine="640"/>
        <w:jc w:val="both"/>
        <w:rPr>
          <w:rFonts w:ascii="仿宋" w:eastAsia="仿宋" w:hAnsi="仿宋" w:cs="仿宋"/>
          <w:sz w:val="32"/>
          <w:szCs w:val="32"/>
        </w:rPr>
      </w:pPr>
      <w:r>
        <w:rPr>
          <w:rFonts w:ascii="仿宋" w:eastAsia="仿宋" w:hAnsi="仿宋" w:cs="仿宋" w:hint="eastAsia"/>
          <w:sz w:val="32"/>
          <w:szCs w:val="32"/>
        </w:rPr>
        <w:t>大队横队的支队横队，由各大队的大队横队依次向左并列组</w:t>
      </w:r>
      <w:r>
        <w:rPr>
          <w:rFonts w:ascii="仿宋" w:eastAsia="仿宋" w:hAnsi="仿宋" w:cs="仿宋" w:hint="eastAsia"/>
          <w:sz w:val="32"/>
          <w:szCs w:val="32"/>
          <w:lang w:eastAsia="zh-CN"/>
        </w:rPr>
        <w:t>成。</w:t>
      </w:r>
      <w:r>
        <w:rPr>
          <w:rFonts w:ascii="仿宋" w:eastAsia="仿宋" w:hAnsi="仿宋" w:cs="仿宋" w:hint="eastAsia"/>
          <w:sz w:val="32"/>
          <w:szCs w:val="32"/>
          <w:lang w:eastAsia="zh-CN"/>
        </w:rPr>
        <w:br/>
      </w:r>
      <w:r>
        <w:rPr>
          <w:rFonts w:ascii="仿宋" w:eastAsia="仿宋" w:hAnsi="仿宋" w:cs="仿宋" w:hint="eastAsia"/>
          <w:sz w:val="32"/>
          <w:szCs w:val="32"/>
        </w:rPr>
        <w:t>大队并列纵队的支队横队，由各大队的大队并列纵队依次向 左并列组成。</w:t>
      </w:r>
      <w:r>
        <w:rPr>
          <w:rFonts w:ascii="仿宋" w:eastAsia="仿宋" w:hAnsi="仿宋" w:cs="仿宋" w:hint="eastAsia"/>
          <w:sz w:val="32"/>
          <w:szCs w:val="32"/>
        </w:rPr>
        <w:br/>
        <w:t>支队纵队，由各大队的大队纵队依次向后排列组成。</w:t>
      </w:r>
    </w:p>
    <w:p w:rsidR="00546A9A" w:rsidRDefault="00941D14">
      <w:pPr>
        <w:pStyle w:val="Bodytext1"/>
        <w:spacing w:line="560" w:lineRule="exact"/>
        <w:ind w:firstLine="640"/>
        <w:jc w:val="both"/>
        <w:rPr>
          <w:rFonts w:ascii="仿宋" w:eastAsia="仿宋" w:hAnsi="仿宋" w:cs="仿宋"/>
          <w:sz w:val="32"/>
          <w:szCs w:val="32"/>
        </w:rPr>
      </w:pPr>
      <w:r>
        <w:rPr>
          <w:rFonts w:ascii="仿宋" w:eastAsia="仿宋" w:hAnsi="仿宋" w:cs="仿宋" w:hint="eastAsia"/>
          <w:sz w:val="32"/>
          <w:szCs w:val="32"/>
        </w:rPr>
        <w:t>支队机关按照编制序列以及支队队形性质，编成纵队或者横 队，位于第一个大队前或者右侧。</w:t>
      </w:r>
      <w:r>
        <w:rPr>
          <w:rFonts w:ascii="仿宋" w:eastAsia="仿宋" w:hAnsi="仿宋" w:cs="仿宋" w:hint="eastAsia"/>
          <w:sz w:val="32"/>
          <w:szCs w:val="32"/>
        </w:rPr>
        <w:br w:type="page"/>
      </w:r>
      <w:r>
        <w:rPr>
          <w:rFonts w:ascii="仿宋" w:eastAsia="仿宋" w:hAnsi="仿宋" w:cs="仿宋" w:hint="eastAsia"/>
          <w:sz w:val="32"/>
          <w:szCs w:val="32"/>
        </w:rPr>
        <w:lastRenderedPageBreak/>
        <w:t>支队应急通信与车辆勤务中队（站）、班及人员，应当</w:t>
      </w:r>
      <w:r>
        <w:rPr>
          <w:rFonts w:ascii="仿宋" w:eastAsia="仿宋" w:hAnsi="仿宋" w:cs="仿宋" w:hint="eastAsia"/>
          <w:sz w:val="32"/>
          <w:szCs w:val="32"/>
          <w:lang w:eastAsia="zh-CN"/>
        </w:rPr>
        <w:t>采用</w:t>
      </w:r>
      <w:r>
        <w:rPr>
          <w:rFonts w:ascii="仿宋" w:eastAsia="仿宋" w:hAnsi="仿宋" w:cs="仿宋" w:hint="eastAsia"/>
          <w:sz w:val="32"/>
          <w:szCs w:val="32"/>
        </w:rPr>
        <w:t>相应的队形，按照编制序列列队，位于本支队</w:t>
      </w:r>
      <w:r>
        <w:rPr>
          <w:rFonts w:ascii="仿宋" w:eastAsia="仿宋" w:hAnsi="仿宋" w:cs="仿宋" w:hint="eastAsia"/>
          <w:sz w:val="32"/>
          <w:szCs w:val="32"/>
          <w:lang w:val="zh-CN" w:eastAsia="zh-CN" w:bidi="zh-CN"/>
        </w:rPr>
        <w:t>队尾。</w:t>
      </w:r>
    </w:p>
    <w:p w:rsidR="00546A9A" w:rsidRDefault="00941D14">
      <w:pPr>
        <w:pStyle w:val="Bodytext1"/>
        <w:spacing w:line="533"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支队指挥员的列队位置：各种队形中，支队指挥员成两列或 二路。横队时，位于支队机关右侧，前列为支队长、副支队长， 后列为政治委员、副政治委员、政治部主任；纵队时，位于支队 机关前，左路为支队长、副支队长，右路为政治委员、副政治委 员、政治部主任。</w:t>
      </w:r>
    </w:p>
    <w:p w:rsidR="00546A9A" w:rsidRDefault="00941D14">
      <w:pPr>
        <w:pStyle w:val="Bodytext1"/>
        <w:spacing w:after="440" w:line="533" w:lineRule="exact"/>
        <w:ind w:firstLine="660"/>
        <w:jc w:val="both"/>
        <w:rPr>
          <w:rFonts w:ascii="仿宋" w:eastAsia="仿宋" w:hAnsi="仿宋" w:cs="仿宋"/>
          <w:sz w:val="32"/>
          <w:szCs w:val="32"/>
        </w:rPr>
      </w:pPr>
      <w:r>
        <w:rPr>
          <w:rFonts w:ascii="仿宋" w:eastAsia="仿宋" w:hAnsi="仿宋" w:cs="仿宋" w:hint="eastAsia"/>
          <w:sz w:val="32"/>
          <w:szCs w:val="32"/>
        </w:rPr>
        <w:t>未设置大队的支队的基本队形参照第十二条大队的基本队 形。</w:t>
      </w:r>
    </w:p>
    <w:p w:rsidR="00546A9A" w:rsidRDefault="00546A9A">
      <w:pPr>
        <w:pStyle w:val="Bodytext1"/>
        <w:spacing w:line="240" w:lineRule="auto"/>
        <w:ind w:firstLine="0"/>
        <w:jc w:val="center"/>
        <w:rPr>
          <w:rFonts w:ascii="仿宋" w:eastAsia="仿宋" w:hAnsi="仿宋" w:cs="仿宋"/>
          <w:sz w:val="32"/>
          <w:szCs w:val="32"/>
        </w:rPr>
      </w:pPr>
      <w:r>
        <w:pict>
          <v:shape id="_x0000_i1027" type="#_x0000_t75" style="width:448.85pt;height:346.2pt">
            <v:imagedata r:id="rId35" o:title=""/>
          </v:shape>
        </w:pict>
      </w:r>
    </w:p>
    <w:p w:rsidR="00546A9A" w:rsidRDefault="00546A9A">
      <w:pPr>
        <w:pStyle w:val="Bodytext1"/>
        <w:spacing w:line="240" w:lineRule="auto"/>
        <w:ind w:firstLine="0"/>
        <w:jc w:val="center"/>
        <w:sectPr w:rsidR="00546A9A">
          <w:type w:val="continuous"/>
          <w:pgSz w:w="11900" w:h="16840"/>
          <w:pgMar w:top="2159" w:right="1269" w:bottom="1971" w:left="1655" w:header="0" w:footer="3" w:gutter="0"/>
          <w:cols w:space="720"/>
          <w:docGrid w:linePitch="360"/>
        </w:sectPr>
      </w:pPr>
    </w:p>
    <w:p w:rsidR="00546A9A" w:rsidRDefault="00546A9A">
      <w:pPr>
        <w:spacing w:before="89" w:after="89" w:line="240" w:lineRule="exact"/>
        <w:rPr>
          <w:rFonts w:ascii="仿宋" w:eastAsia="仿宋" w:hAnsi="仿宋" w:cs="仿宋"/>
          <w:sz w:val="32"/>
          <w:szCs w:val="32"/>
        </w:rPr>
      </w:pPr>
    </w:p>
    <w:p w:rsidR="00546A9A" w:rsidRDefault="00546A9A">
      <w:pPr>
        <w:spacing w:line="1" w:lineRule="exact"/>
        <w:sectPr w:rsidR="00546A9A">
          <w:type w:val="continuous"/>
          <w:pgSz w:w="11900" w:h="16840"/>
          <w:pgMar w:top="2072" w:right="0" w:bottom="1561" w:left="0" w:header="0" w:footer="3" w:gutter="0"/>
          <w:cols w:space="720"/>
          <w:docGrid w:linePitch="360"/>
        </w:sectPr>
      </w:pPr>
    </w:p>
    <w:p w:rsidR="00546A9A" w:rsidRDefault="00546A9A">
      <w:pPr>
        <w:spacing w:line="360" w:lineRule="exact"/>
        <w:rPr>
          <w:rFonts w:ascii="仿宋" w:eastAsia="仿宋" w:hAnsi="仿宋" w:cs="仿宋"/>
          <w:sz w:val="32"/>
          <w:szCs w:val="32"/>
        </w:rPr>
      </w:pPr>
      <w:r w:rsidRPr="00546A9A">
        <w:lastRenderedPageBreak/>
        <w:pict>
          <v:shape id="图片 6" o:spid="_x0000_s1044" type="#_x0000_t75" style="position:absolute;margin-left:66.65pt;margin-top:13.75pt;width:342pt;height:494.25pt;z-index:20">
            <v:imagedata r:id="rId36" o:title=""/>
          </v:shape>
        </w:pict>
      </w: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line="360" w:lineRule="exact"/>
        <w:rPr>
          <w:rFonts w:ascii="仿宋" w:eastAsia="仿宋" w:hAnsi="仿宋" w:cs="仿宋"/>
          <w:sz w:val="32"/>
          <w:szCs w:val="32"/>
        </w:rPr>
      </w:pPr>
    </w:p>
    <w:p w:rsidR="00546A9A" w:rsidRDefault="00546A9A">
      <w:pPr>
        <w:spacing w:after="494" w:line="1" w:lineRule="exact"/>
        <w:rPr>
          <w:rFonts w:ascii="仿宋" w:eastAsia="仿宋" w:hAnsi="仿宋" w:cs="仿宋"/>
          <w:sz w:val="32"/>
          <w:szCs w:val="32"/>
        </w:rPr>
      </w:pPr>
    </w:p>
    <w:p w:rsidR="00546A9A" w:rsidRDefault="00546A9A">
      <w:pPr>
        <w:spacing w:line="1" w:lineRule="exact"/>
        <w:sectPr w:rsidR="00546A9A">
          <w:type w:val="continuous"/>
          <w:pgSz w:w="11900" w:h="16840"/>
          <w:pgMar w:top="2072" w:right="1506" w:bottom="1561" w:left="1419" w:header="0" w:footer="3" w:gutter="0"/>
          <w:cols w:space="720"/>
          <w:docGrid w:linePitch="360"/>
        </w:sectPr>
      </w:pPr>
    </w:p>
    <w:p w:rsidR="00546A9A" w:rsidRDefault="00941D14">
      <w:pPr>
        <w:pStyle w:val="Bodytext1"/>
        <w:framePr w:w="9208" w:h="1086" w:wrap="around" w:vAnchor="page" w:hAnchor="page" w:x="1574" w:y="2072"/>
        <w:spacing w:after="420" w:line="580" w:lineRule="exact"/>
        <w:ind w:firstLine="600"/>
        <w:rPr>
          <w:rFonts w:ascii="仿宋" w:eastAsia="仿宋" w:hAnsi="仿宋" w:cs="仿宋"/>
          <w:sz w:val="32"/>
          <w:szCs w:val="32"/>
        </w:rPr>
      </w:pPr>
      <w:r>
        <w:rPr>
          <w:rFonts w:ascii="仿宋" w:eastAsia="仿宋" w:hAnsi="仿宋" w:cs="仿宋" w:hint="eastAsia"/>
          <w:b/>
          <w:bCs/>
          <w:sz w:val="32"/>
          <w:szCs w:val="32"/>
        </w:rPr>
        <w:lastRenderedPageBreak/>
        <w:t>第十四条</w:t>
      </w:r>
      <w:r>
        <w:rPr>
          <w:rFonts w:ascii="仿宋" w:eastAsia="仿宋" w:hAnsi="仿宋" w:cs="仿宋" w:hint="eastAsia"/>
          <w:sz w:val="32"/>
          <w:szCs w:val="32"/>
        </w:rPr>
        <w:t xml:space="preserve"> 需设置中国消防救援队队旗（以下简称</w:t>
      </w:r>
      <w:r>
        <w:rPr>
          <w:rFonts w:ascii="仿宋" w:eastAsia="仿宋" w:hAnsi="仿宋" w:cs="仿宋" w:hint="eastAsia"/>
          <w:sz w:val="32"/>
          <w:szCs w:val="32"/>
          <w:lang w:val="zh-CN" w:eastAsia="zh-CN" w:bidi="zh-CN"/>
        </w:rPr>
        <w:t>“队</w:t>
      </w:r>
      <w:r>
        <w:rPr>
          <w:rFonts w:ascii="仿宋" w:eastAsia="仿宋" w:hAnsi="仿宋" w:cs="仿宋" w:hint="eastAsia"/>
          <w:sz w:val="32"/>
          <w:szCs w:val="32"/>
        </w:rPr>
        <w:t>旗”） 的队列，掌旗员和护旗员成一列。横队时，在指挥员右侧；纵队时，在指挥员前。</w:t>
      </w:r>
    </w:p>
    <w:p w:rsidR="00546A9A" w:rsidRDefault="00941D14">
      <w:pPr>
        <w:pStyle w:val="Bodytext1"/>
        <w:spacing w:line="560" w:lineRule="exact"/>
        <w:ind w:firstLine="640"/>
        <w:jc w:val="both"/>
        <w:rPr>
          <w:rFonts w:ascii="仿宋" w:eastAsia="仿宋" w:hAnsi="仿宋" w:cs="仿宋"/>
          <w:sz w:val="32"/>
          <w:szCs w:val="32"/>
        </w:rPr>
      </w:pPr>
      <w:r>
        <w:rPr>
          <w:rFonts w:ascii="仿宋" w:eastAsia="仿宋" w:hAnsi="仿宋" w:cs="仿宋" w:hint="eastAsia"/>
          <w:sz w:val="32"/>
          <w:szCs w:val="32"/>
        </w:rPr>
        <w:t>第</w:t>
      </w:r>
      <w:r>
        <w:rPr>
          <w:rFonts w:ascii="仿宋" w:eastAsia="仿宋" w:hAnsi="仿宋" w:cs="仿宋" w:hint="eastAsia"/>
          <w:sz w:val="32"/>
          <w:szCs w:val="32"/>
          <w:lang w:val="zh-CN" w:eastAsia="zh-CN"/>
        </w:rPr>
        <w:t>十</w:t>
      </w:r>
      <w:r>
        <w:rPr>
          <w:rFonts w:ascii="仿宋" w:eastAsia="仿宋" w:hAnsi="仿宋" w:cs="仿宋" w:hint="eastAsia"/>
          <w:sz w:val="32"/>
          <w:szCs w:val="32"/>
        </w:rPr>
        <w:t>五条 其他建制单位的队形，参照本章规定执行。</w:t>
      </w:r>
    </w:p>
    <w:p w:rsidR="00546A9A" w:rsidRDefault="00941D14">
      <w:pPr>
        <w:pStyle w:val="Bodytext1"/>
        <w:spacing w:line="560" w:lineRule="exact"/>
        <w:ind w:firstLine="0"/>
        <w:jc w:val="center"/>
        <w:rPr>
          <w:rFonts w:ascii="仿宋" w:eastAsia="仿宋" w:hAnsi="仿宋" w:cs="仿宋"/>
          <w:b/>
          <w:bCs/>
          <w:sz w:val="32"/>
          <w:szCs w:val="32"/>
        </w:rPr>
      </w:pPr>
      <w:r>
        <w:rPr>
          <w:rFonts w:ascii="仿宋" w:eastAsia="仿宋" w:hAnsi="仿宋" w:cs="仿宋" w:hint="eastAsia"/>
          <w:b/>
          <w:bCs/>
          <w:sz w:val="32"/>
          <w:szCs w:val="32"/>
        </w:rPr>
        <w:t>第四章单个人员的队列动作</w:t>
      </w:r>
    </w:p>
    <w:p w:rsidR="00546A9A" w:rsidRDefault="00941D14">
      <w:pPr>
        <w:pStyle w:val="Bodytext1"/>
        <w:spacing w:line="560" w:lineRule="exact"/>
        <w:ind w:firstLine="640"/>
        <w:jc w:val="both"/>
        <w:rPr>
          <w:rFonts w:ascii="仿宋" w:eastAsia="仿宋" w:hAnsi="仿宋" w:cs="仿宋"/>
          <w:sz w:val="32"/>
          <w:szCs w:val="32"/>
        </w:rPr>
      </w:pPr>
      <w:r>
        <w:rPr>
          <w:rFonts w:ascii="仿宋" w:eastAsia="仿宋" w:hAnsi="仿宋" w:cs="仿宋" w:hint="eastAsia"/>
          <w:sz w:val="32"/>
          <w:szCs w:val="32"/>
        </w:rPr>
        <w:t>第十六条 立正。立正是消防救援人员的基本姿势，是队列动作的基础。消防救援人员在宣誓、接受命令、进见领导和向领导报告、回答领导问话、升降国旗、迎送队旗、奏唱国歌和中国消防救援队队歌（以下简称</w:t>
      </w:r>
      <w:r>
        <w:rPr>
          <w:rFonts w:ascii="仿宋" w:eastAsia="仿宋" w:hAnsi="仿宋" w:cs="仿宋" w:hint="eastAsia"/>
          <w:sz w:val="32"/>
          <w:szCs w:val="32"/>
          <w:lang w:val="zh-CN" w:eastAsia="zh-CN"/>
        </w:rPr>
        <w:t>“队</w:t>
      </w:r>
      <w:r>
        <w:rPr>
          <w:rFonts w:ascii="仿宋" w:eastAsia="仿宋" w:hAnsi="仿宋" w:cs="仿宋" w:hint="eastAsia"/>
          <w:sz w:val="32"/>
          <w:szCs w:val="32"/>
        </w:rPr>
        <w:t>歌”）等严肃庄重的时机和场合， 均应当立正。</w:t>
      </w:r>
    </w:p>
    <w:p w:rsidR="00546A9A" w:rsidRDefault="00941D14">
      <w:pPr>
        <w:pStyle w:val="Bodytext1"/>
        <w:spacing w:line="560" w:lineRule="exact"/>
        <w:ind w:firstLine="640"/>
        <w:jc w:val="both"/>
        <w:rPr>
          <w:rFonts w:ascii="仿宋" w:eastAsia="仿宋" w:hAnsi="仿宋" w:cs="仿宋"/>
          <w:sz w:val="32"/>
          <w:szCs w:val="32"/>
        </w:rPr>
      </w:pPr>
      <w:r>
        <w:rPr>
          <w:rFonts w:ascii="仿宋" w:eastAsia="仿宋" w:hAnsi="仿宋" w:cs="仿宋" w:hint="eastAsia"/>
          <w:sz w:val="32"/>
          <w:szCs w:val="32"/>
        </w:rPr>
        <w:t>口令：立正。</w:t>
      </w:r>
    </w:p>
    <w:p w:rsidR="00546A9A" w:rsidRDefault="00941D14">
      <w:pPr>
        <w:pStyle w:val="Bodytext1"/>
        <w:spacing w:line="560" w:lineRule="exact"/>
        <w:ind w:firstLine="640"/>
        <w:jc w:val="both"/>
        <w:sectPr w:rsidR="00546A9A">
          <w:headerReference w:type="even" r:id="rId37"/>
          <w:headerReference w:type="default" r:id="rId38"/>
          <w:footerReference w:type="even" r:id="rId39"/>
          <w:footerReference w:type="default" r:id="rId40"/>
          <w:pgSz w:w="11900" w:h="16840"/>
          <w:pgMar w:top="2134" w:right="1079" w:bottom="2134" w:left="1528" w:header="1706" w:footer="3" w:gutter="0"/>
          <w:cols w:space="720"/>
          <w:docGrid w:linePitch="360"/>
        </w:sectPr>
      </w:pPr>
      <w:r>
        <w:rPr>
          <w:rFonts w:ascii="仿宋" w:eastAsia="仿宋" w:hAnsi="仿宋" w:cs="仿宋" w:hint="eastAsia"/>
          <w:sz w:val="32"/>
          <w:szCs w:val="32"/>
        </w:rPr>
        <w:t>要领：两脚跟靠拢并齐，两脚尖向外分开约60度；两腿挺直；小腹微收，自然挺胸；上体正直，微向前倾；两肩要平，稍向后张；两臂下垂自然伸直，手指并拢自然微曲，拇指尖贴于食指第二节，中指贴于裤缝；头要正，颈要直，口要闭，下颌微收,两眼向前平视（见图16 ）</w:t>
      </w:r>
      <w:r>
        <w:rPr>
          <w:rFonts w:ascii="仿宋" w:eastAsia="仿宋" w:hAnsi="仿宋" w:cs="仿宋" w:hint="eastAsia"/>
          <w:sz w:val="32"/>
          <w:szCs w:val="32"/>
          <w:lang w:eastAsia="zh-CN"/>
        </w:rPr>
        <w:t>。</w:t>
      </w:r>
      <w:r>
        <w:rPr>
          <w:rFonts w:ascii="仿宋" w:eastAsia="仿宋" w:hAnsi="仿宋" w:cs="仿宋" w:hint="eastAsia"/>
          <w:sz w:val="32"/>
          <w:szCs w:val="32"/>
        </w:rPr>
        <w:t>参加检阅时，下颌上仰约15度。</w:t>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lastRenderedPageBreak/>
        <w:pict>
          <v:shape id="_x0000_i1028" type="#_x0000_t75" style="width:216.75pt;height:294.9pt">
            <v:imagedata r:id="rId41" o:title=""/>
          </v:shape>
        </w:pict>
      </w:r>
    </w:p>
    <w:p w:rsidR="00546A9A" w:rsidRDefault="00941D14">
      <w:pPr>
        <w:pStyle w:val="Picturecaption1"/>
        <w:ind w:left="1248"/>
        <w:jc w:val="center"/>
        <w:rPr>
          <w:rFonts w:ascii="仿宋" w:eastAsia="仿宋" w:hAnsi="仿宋" w:cs="仿宋"/>
          <w:sz w:val="32"/>
          <w:szCs w:val="32"/>
        </w:rPr>
      </w:pPr>
      <w:r>
        <w:rPr>
          <w:rFonts w:ascii="仿宋" w:eastAsia="仿宋" w:hAnsi="仿宋" w:cs="仿宋" w:hint="eastAsia"/>
          <w:sz w:val="32"/>
          <w:szCs w:val="32"/>
        </w:rPr>
        <w:t>图16徒手立正姿势</w:t>
      </w:r>
    </w:p>
    <w:p w:rsidR="00546A9A" w:rsidRDefault="00546A9A">
      <w:pPr>
        <w:spacing w:after="419" w:line="1" w:lineRule="exact"/>
        <w:rPr>
          <w:rFonts w:ascii="仿宋" w:eastAsia="仿宋" w:hAnsi="仿宋" w:cs="仿宋"/>
          <w:sz w:val="32"/>
          <w:szCs w:val="32"/>
          <w:lang w:eastAsia="zh-CN"/>
        </w:rPr>
      </w:pPr>
    </w:p>
    <w:p w:rsidR="00546A9A" w:rsidRDefault="00941D14">
      <w:pPr>
        <w:pStyle w:val="Bodytext1"/>
        <w:spacing w:line="570" w:lineRule="exact"/>
        <w:ind w:firstLine="740"/>
        <w:jc w:val="both"/>
        <w:rPr>
          <w:rFonts w:ascii="仿宋" w:eastAsia="仿宋" w:hAnsi="仿宋" w:cs="仿宋"/>
          <w:sz w:val="32"/>
          <w:szCs w:val="32"/>
        </w:rPr>
      </w:pPr>
      <w:r>
        <w:rPr>
          <w:rFonts w:ascii="仿宋" w:eastAsia="仿宋" w:hAnsi="仿宋" w:cs="仿宋" w:hint="eastAsia"/>
          <w:b/>
          <w:bCs/>
          <w:sz w:val="32"/>
          <w:szCs w:val="32"/>
        </w:rPr>
        <w:t>第十七条</w:t>
      </w:r>
      <w:r>
        <w:rPr>
          <w:rFonts w:ascii="仿宋" w:eastAsia="仿宋" w:hAnsi="仿宋" w:cs="仿宋" w:hint="eastAsia"/>
          <w:sz w:val="32"/>
          <w:szCs w:val="32"/>
        </w:rPr>
        <w:t xml:space="preserve"> 跨立。跨立即跨步站立，主要用于训练、执勤和舰艇上分区列队等场合，可以与立正互换。</w:t>
      </w:r>
    </w:p>
    <w:p w:rsidR="00546A9A" w:rsidRDefault="00941D14">
      <w:pPr>
        <w:pStyle w:val="Bodytext1"/>
        <w:spacing w:line="592" w:lineRule="exact"/>
        <w:ind w:firstLine="740"/>
        <w:jc w:val="both"/>
        <w:rPr>
          <w:rFonts w:ascii="仿宋" w:eastAsia="仿宋" w:hAnsi="仿宋" w:cs="仿宋"/>
          <w:sz w:val="32"/>
          <w:szCs w:val="32"/>
        </w:rPr>
      </w:pPr>
      <w:r>
        <w:rPr>
          <w:rFonts w:ascii="仿宋" w:eastAsia="仿宋" w:hAnsi="仿宋" w:cs="仿宋" w:hint="eastAsia"/>
          <w:sz w:val="32"/>
          <w:szCs w:val="32"/>
        </w:rPr>
        <w:t>口令：跨立。</w:t>
      </w:r>
    </w:p>
    <w:p w:rsidR="00546A9A" w:rsidRDefault="00941D14">
      <w:pPr>
        <w:pStyle w:val="Bodytext1"/>
        <w:spacing w:line="592" w:lineRule="exact"/>
        <w:ind w:firstLine="740"/>
        <w:jc w:val="both"/>
        <w:rPr>
          <w:rFonts w:ascii="仿宋" w:eastAsia="仿宋" w:hAnsi="仿宋" w:cs="仿宋"/>
          <w:sz w:val="32"/>
          <w:szCs w:val="32"/>
        </w:rPr>
      </w:pPr>
      <w:r>
        <w:rPr>
          <w:rFonts w:ascii="仿宋" w:eastAsia="仿宋" w:hAnsi="仿宋" w:cs="仿宋" w:hint="eastAsia"/>
          <w:sz w:val="32"/>
          <w:szCs w:val="32"/>
        </w:rPr>
        <w:t>要领：左脚向左跨出约一脚之长，两腿挺直，上体保持立正姿势，身体重心落于两脚之间；两手后背，左手握右手腕，拇指根部与外腰带下沿或者内腰带上沿同高；右手手指并拢自然弯曲，拇指贴于食指第二节，手心向后（见图17）。携戴装具时不背手。</w:t>
      </w:r>
    </w:p>
    <w:p w:rsidR="00546A9A" w:rsidRDefault="00941D14">
      <w:pPr>
        <w:pStyle w:val="Bodytext1"/>
        <w:spacing w:line="592" w:lineRule="exact"/>
        <w:ind w:firstLine="740"/>
        <w:jc w:val="both"/>
        <w:rPr>
          <w:rFonts w:ascii="仿宋" w:eastAsia="仿宋" w:hAnsi="仿宋" w:cs="仿宋"/>
          <w:sz w:val="32"/>
          <w:szCs w:val="32"/>
        </w:rPr>
      </w:pPr>
      <w:r>
        <w:rPr>
          <w:rFonts w:ascii="仿宋" w:eastAsia="仿宋" w:hAnsi="仿宋" w:cs="仿宋" w:hint="eastAsia"/>
          <w:sz w:val="32"/>
          <w:szCs w:val="32"/>
        </w:rPr>
        <w:br w:type="page"/>
      </w:r>
    </w:p>
    <w:p w:rsidR="00546A9A" w:rsidRDefault="00546A9A">
      <w:pPr>
        <w:spacing w:line="1" w:lineRule="exact"/>
        <w:rPr>
          <w:rFonts w:ascii="仿宋" w:eastAsia="仿宋" w:hAnsi="仿宋" w:cs="仿宋"/>
          <w:sz w:val="32"/>
          <w:szCs w:val="32"/>
          <w:lang w:eastAsia="zh-CN"/>
        </w:rPr>
      </w:pPr>
      <w:r w:rsidRPr="00546A9A">
        <w:pict>
          <v:shape id="图片 7" o:spid="_x0000_s1045" type="#_x0000_t75" style="position:absolute;margin-left:75.3pt;margin-top:-4.3pt;width:310.5pt;height:345pt;z-index:21">
            <v:imagedata r:id="rId42" o:title=""/>
          </v:shape>
        </w:pict>
      </w: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800"/>
        <w:rPr>
          <w:rFonts w:ascii="仿宋" w:eastAsia="仿宋" w:hAnsi="仿宋" w:cs="仿宋"/>
          <w:sz w:val="32"/>
          <w:szCs w:val="32"/>
        </w:rPr>
      </w:pPr>
    </w:p>
    <w:p w:rsidR="00546A9A" w:rsidRDefault="00546A9A">
      <w:pPr>
        <w:pStyle w:val="Bodytext1"/>
        <w:spacing w:line="569" w:lineRule="exact"/>
        <w:ind w:firstLine="0"/>
        <w:rPr>
          <w:rFonts w:ascii="仿宋" w:eastAsia="仿宋" w:hAnsi="仿宋" w:cs="仿宋"/>
          <w:sz w:val="32"/>
          <w:szCs w:val="32"/>
        </w:rPr>
      </w:pPr>
    </w:p>
    <w:p w:rsidR="00546A9A" w:rsidRDefault="00941D14">
      <w:pPr>
        <w:pStyle w:val="Bodytext1"/>
        <w:spacing w:line="569" w:lineRule="exact"/>
        <w:ind w:firstLine="800"/>
        <w:rPr>
          <w:rFonts w:ascii="仿宋" w:eastAsia="仿宋" w:hAnsi="仿宋" w:cs="仿宋"/>
          <w:sz w:val="32"/>
          <w:szCs w:val="32"/>
        </w:rPr>
      </w:pPr>
      <w:r>
        <w:rPr>
          <w:rFonts w:ascii="仿宋" w:eastAsia="仿宋" w:hAnsi="仿宋" w:cs="仿宋" w:hint="eastAsia"/>
          <w:b/>
          <w:bCs/>
          <w:sz w:val="32"/>
          <w:szCs w:val="32"/>
        </w:rPr>
        <w:t>第十八条</w:t>
      </w:r>
      <w:r>
        <w:rPr>
          <w:rFonts w:ascii="仿宋" w:eastAsia="仿宋" w:hAnsi="仿宋" w:cs="仿宋" w:hint="eastAsia"/>
          <w:sz w:val="32"/>
          <w:szCs w:val="32"/>
        </w:rPr>
        <w:t>稍息。</w:t>
      </w:r>
    </w:p>
    <w:p w:rsidR="00546A9A" w:rsidRDefault="00941D14">
      <w:pPr>
        <w:pStyle w:val="Bodytext1"/>
        <w:spacing w:line="569" w:lineRule="exact"/>
        <w:ind w:firstLine="800"/>
        <w:rPr>
          <w:rFonts w:ascii="仿宋" w:eastAsia="仿宋" w:hAnsi="仿宋" w:cs="仿宋"/>
          <w:sz w:val="32"/>
          <w:szCs w:val="32"/>
        </w:rPr>
      </w:pPr>
      <w:r>
        <w:rPr>
          <w:rFonts w:ascii="仿宋" w:eastAsia="仿宋" w:hAnsi="仿宋" w:cs="仿宋" w:hint="eastAsia"/>
          <w:sz w:val="32"/>
          <w:szCs w:val="32"/>
        </w:rPr>
        <w:t>口令：稍息。</w:t>
      </w:r>
    </w:p>
    <w:p w:rsidR="00546A9A" w:rsidRDefault="00941D14">
      <w:pPr>
        <w:pStyle w:val="Bodytext1"/>
        <w:spacing w:line="569" w:lineRule="exact"/>
        <w:ind w:firstLine="840"/>
        <w:rPr>
          <w:rFonts w:ascii="仿宋" w:eastAsia="仿宋" w:hAnsi="仿宋" w:cs="仿宋"/>
          <w:sz w:val="32"/>
          <w:szCs w:val="32"/>
        </w:rPr>
      </w:pPr>
      <w:r>
        <w:rPr>
          <w:rFonts w:ascii="仿宋" w:eastAsia="仿宋" w:hAnsi="仿宋" w:cs="仿宋" w:hint="eastAsia"/>
          <w:sz w:val="32"/>
          <w:szCs w:val="32"/>
        </w:rPr>
        <w:t>要领：左脚顺脚尖方向伸出约全脚的三分之二，两腿自然伸直，上体保持立正姿势，身体重心大部分落于右脚；携装具时，携带的方法不变，其余动作同徒手；稍息过久，可以自行换脚，动作应当迅速。</w:t>
      </w:r>
    </w:p>
    <w:p w:rsidR="00546A9A" w:rsidRDefault="00941D14">
      <w:pPr>
        <w:pStyle w:val="Bodytext1"/>
        <w:spacing w:line="569" w:lineRule="exact"/>
        <w:ind w:firstLine="680"/>
        <w:rPr>
          <w:rFonts w:ascii="仿宋" w:eastAsia="仿宋" w:hAnsi="仿宋" w:cs="仿宋"/>
          <w:sz w:val="32"/>
          <w:szCs w:val="32"/>
        </w:rPr>
      </w:pPr>
      <w:r>
        <w:rPr>
          <w:rFonts w:ascii="仿宋" w:eastAsia="仿宋" w:hAnsi="仿宋" w:cs="仿宋" w:hint="eastAsia"/>
          <w:b/>
          <w:bCs/>
          <w:sz w:val="32"/>
          <w:szCs w:val="32"/>
        </w:rPr>
        <w:t>第十九条</w:t>
      </w:r>
      <w:r>
        <w:rPr>
          <w:rFonts w:ascii="仿宋" w:eastAsia="仿宋" w:hAnsi="仿宋" w:cs="仿宋" w:hint="eastAsia"/>
          <w:sz w:val="32"/>
          <w:szCs w:val="32"/>
        </w:rPr>
        <w:t>停止间转法。</w:t>
      </w:r>
    </w:p>
    <w:p w:rsidR="00546A9A" w:rsidRDefault="00941D14">
      <w:pPr>
        <w:pStyle w:val="Bodytext1"/>
        <w:spacing w:line="569" w:lineRule="exact"/>
        <w:ind w:firstLine="800"/>
        <w:rPr>
          <w:rFonts w:ascii="仿宋" w:eastAsia="仿宋" w:hAnsi="仿宋" w:cs="仿宋"/>
          <w:sz w:val="32"/>
          <w:szCs w:val="32"/>
        </w:rPr>
      </w:pPr>
      <w:bookmarkStart w:id="14" w:name="bookmark45"/>
      <w:r>
        <w:rPr>
          <w:rFonts w:ascii="仿宋" w:eastAsia="仿宋" w:hAnsi="仿宋" w:cs="仿宋" w:hint="eastAsia"/>
          <w:sz w:val="32"/>
          <w:szCs w:val="32"/>
        </w:rPr>
        <w:t>（</w:t>
      </w:r>
      <w:bookmarkEnd w:id="14"/>
      <w:r>
        <w:rPr>
          <w:rFonts w:ascii="仿宋" w:eastAsia="仿宋" w:hAnsi="仿宋" w:cs="仿宋" w:hint="eastAsia"/>
          <w:sz w:val="32"/>
          <w:szCs w:val="32"/>
        </w:rPr>
        <w:t>一）向右（左）转</w:t>
      </w:r>
    </w:p>
    <w:p w:rsidR="00546A9A" w:rsidRDefault="00941D14">
      <w:pPr>
        <w:pStyle w:val="Bodytext1"/>
        <w:spacing w:line="569" w:lineRule="exact"/>
        <w:ind w:firstLine="680"/>
        <w:rPr>
          <w:rFonts w:ascii="仿宋" w:eastAsia="仿宋" w:hAnsi="仿宋" w:cs="仿宋"/>
          <w:sz w:val="32"/>
          <w:szCs w:val="32"/>
        </w:rPr>
      </w:pPr>
      <w:r>
        <w:rPr>
          <w:rFonts w:ascii="仿宋" w:eastAsia="仿宋" w:hAnsi="仿宋" w:cs="仿宋" w:hint="eastAsia"/>
          <w:sz w:val="32"/>
          <w:szCs w:val="32"/>
        </w:rPr>
        <w:t>口令：向右（左）——转。</w:t>
      </w:r>
    </w:p>
    <w:p w:rsidR="00546A9A" w:rsidRDefault="00941D14">
      <w:pPr>
        <w:pStyle w:val="Bodytext1"/>
        <w:spacing w:line="569" w:lineRule="exact"/>
        <w:ind w:left="1600" w:firstLine="0"/>
        <w:rPr>
          <w:rFonts w:ascii="仿宋" w:eastAsia="仿宋" w:hAnsi="仿宋" w:cs="仿宋"/>
          <w:sz w:val="32"/>
          <w:szCs w:val="32"/>
        </w:rPr>
      </w:pPr>
      <w:r>
        <w:rPr>
          <w:rFonts w:ascii="仿宋" w:eastAsia="仿宋" w:hAnsi="仿宋" w:cs="仿宋" w:hint="eastAsia"/>
          <w:sz w:val="32"/>
          <w:szCs w:val="32"/>
        </w:rPr>
        <w:lastRenderedPageBreak/>
        <w:t>半面向右（左）——转。</w:t>
      </w:r>
    </w:p>
    <w:p w:rsidR="00546A9A" w:rsidRDefault="00941D14">
      <w:pPr>
        <w:pStyle w:val="Bodytext1"/>
        <w:spacing w:line="535" w:lineRule="exact"/>
        <w:ind w:left="440" w:firstLine="640"/>
        <w:jc w:val="both"/>
        <w:rPr>
          <w:rFonts w:ascii="仿宋" w:eastAsia="仿宋" w:hAnsi="仿宋" w:cs="仿宋"/>
          <w:sz w:val="32"/>
          <w:szCs w:val="32"/>
        </w:rPr>
      </w:pPr>
      <w:r>
        <w:rPr>
          <w:rFonts w:ascii="仿宋" w:eastAsia="仿宋" w:hAnsi="仿宋" w:cs="仿宋" w:hint="eastAsia"/>
          <w:sz w:val="32"/>
          <w:szCs w:val="32"/>
        </w:rPr>
        <w:t>要领：以右（左）脚跟为轴，右（左）脚跟和左（右）脚</w:t>
      </w:r>
      <w:r>
        <w:rPr>
          <w:rFonts w:ascii="仿宋" w:eastAsia="仿宋" w:hAnsi="仿宋" w:cs="仿宋" w:hint="eastAsia"/>
          <w:sz w:val="32"/>
          <w:szCs w:val="32"/>
          <w:lang w:eastAsia="zh-CN"/>
        </w:rPr>
        <w:t>掌</w:t>
      </w:r>
      <w:r>
        <w:rPr>
          <w:rFonts w:ascii="仿宋" w:eastAsia="仿宋" w:hAnsi="仿宋" w:cs="仿宋" w:hint="eastAsia"/>
          <w:sz w:val="32"/>
          <w:szCs w:val="32"/>
        </w:rPr>
        <w:t>前部同时用力，使身体协调</w:t>
      </w:r>
      <w:r>
        <w:rPr>
          <w:rFonts w:ascii="仿宋" w:eastAsia="仿宋" w:hAnsi="仿宋" w:cs="仿宋" w:hint="eastAsia"/>
          <w:sz w:val="32"/>
          <w:szCs w:val="32"/>
          <w:lang w:eastAsia="zh-CN"/>
        </w:rPr>
        <w:t>一</w:t>
      </w:r>
      <w:r>
        <w:rPr>
          <w:rFonts w:ascii="仿宋" w:eastAsia="仿宋" w:hAnsi="仿宋" w:cs="仿宋" w:hint="eastAsia"/>
          <w:sz w:val="32"/>
          <w:szCs w:val="32"/>
        </w:rPr>
        <w:t>致向右（左）转9</w:t>
      </w:r>
      <w:r>
        <w:rPr>
          <w:rFonts w:ascii="仿宋" w:eastAsia="仿宋" w:hAnsi="仿宋" w:cs="仿宋" w:hint="eastAsia"/>
          <w:sz w:val="32"/>
          <w:szCs w:val="32"/>
          <w:lang w:val="en-US" w:eastAsia="zh-CN"/>
        </w:rPr>
        <w:t>0</w:t>
      </w:r>
      <w:r>
        <w:rPr>
          <w:rFonts w:ascii="仿宋" w:eastAsia="仿宋" w:hAnsi="仿宋" w:cs="仿宋" w:hint="eastAsia"/>
          <w:sz w:val="32"/>
          <w:szCs w:val="32"/>
        </w:rPr>
        <w:t>度</w:t>
      </w:r>
      <w:r>
        <w:rPr>
          <w:rFonts w:ascii="仿宋" w:eastAsia="仿宋" w:hAnsi="仿宋" w:cs="仿宋" w:hint="eastAsia"/>
          <w:sz w:val="32"/>
          <w:szCs w:val="32"/>
          <w:lang w:eastAsia="zh-CN"/>
        </w:rPr>
        <w:t>，</w:t>
      </w:r>
      <w:r>
        <w:rPr>
          <w:rFonts w:ascii="仿宋" w:eastAsia="仿宋" w:hAnsi="仿宋" w:cs="仿宋" w:hint="eastAsia"/>
          <w:sz w:val="32"/>
          <w:szCs w:val="32"/>
        </w:rPr>
        <w:t>身体</w:t>
      </w:r>
      <w:r>
        <w:rPr>
          <w:rFonts w:ascii="仿宋" w:eastAsia="仿宋" w:hAnsi="仿宋" w:cs="仿宋" w:hint="eastAsia"/>
          <w:sz w:val="32"/>
          <w:szCs w:val="32"/>
          <w:lang w:eastAsia="zh-CN"/>
        </w:rPr>
        <w:t>重</w:t>
      </w:r>
      <w:r>
        <w:rPr>
          <w:rFonts w:ascii="仿宋" w:eastAsia="仿宋" w:hAnsi="仿宋" w:cs="仿宋" w:hint="eastAsia"/>
          <w:sz w:val="32"/>
          <w:szCs w:val="32"/>
        </w:rPr>
        <w:t>心落在右（左）脚，左（右）脚取捷径迅速靠拢右（左）脚</w:t>
      </w:r>
      <w:r>
        <w:rPr>
          <w:rFonts w:ascii="仿宋" w:eastAsia="仿宋" w:hAnsi="仿宋" w:cs="仿宋" w:hint="eastAsia"/>
          <w:sz w:val="32"/>
          <w:szCs w:val="32"/>
          <w:lang w:eastAsia="zh-CN"/>
        </w:rPr>
        <w:t>，</w:t>
      </w:r>
      <w:r>
        <w:rPr>
          <w:rFonts w:ascii="仿宋" w:eastAsia="仿宋" w:hAnsi="仿宋" w:cs="仿宋" w:hint="eastAsia"/>
          <w:sz w:val="32"/>
          <w:szCs w:val="32"/>
        </w:rPr>
        <w:t>成立正姿势。转动和靠脚时，两腿挺直</w:t>
      </w:r>
      <w:r>
        <w:rPr>
          <w:rFonts w:ascii="仿宋" w:eastAsia="仿宋" w:hAnsi="仿宋" w:cs="仿宋" w:hint="eastAsia"/>
          <w:sz w:val="32"/>
          <w:szCs w:val="32"/>
          <w:lang w:eastAsia="zh-CN"/>
        </w:rPr>
        <w:t>，</w:t>
      </w:r>
      <w:r>
        <w:rPr>
          <w:rFonts w:ascii="仿宋" w:eastAsia="仿宋" w:hAnsi="仿宋" w:cs="仿宋" w:hint="eastAsia"/>
          <w:sz w:val="32"/>
          <w:szCs w:val="32"/>
        </w:rPr>
        <w:t>上体保持立正</w:t>
      </w:r>
      <w:r>
        <w:rPr>
          <w:rFonts w:ascii="仿宋" w:eastAsia="仿宋" w:hAnsi="仿宋" w:cs="仿宋" w:hint="eastAsia"/>
          <w:sz w:val="32"/>
          <w:szCs w:val="32"/>
          <w:lang w:val="zh-CN" w:eastAsia="zh-CN" w:bidi="zh-CN"/>
        </w:rPr>
        <w:t>姿势。</w:t>
      </w:r>
    </w:p>
    <w:p w:rsidR="00546A9A" w:rsidRDefault="00941D14">
      <w:pPr>
        <w:pStyle w:val="Bodytext1"/>
        <w:spacing w:line="535" w:lineRule="exact"/>
        <w:ind w:firstLine="980"/>
        <w:rPr>
          <w:rFonts w:ascii="仿宋" w:eastAsia="仿宋" w:hAnsi="仿宋" w:cs="仿宋"/>
          <w:sz w:val="32"/>
          <w:szCs w:val="32"/>
        </w:rPr>
      </w:pPr>
      <w:r>
        <w:rPr>
          <w:rFonts w:ascii="仿宋" w:eastAsia="仿宋" w:hAnsi="仿宋" w:cs="仿宋" w:hint="eastAsia"/>
          <w:sz w:val="32"/>
          <w:szCs w:val="32"/>
        </w:rPr>
        <w:t>半面向右（左）转，按照向右（左）转的要领转45</w:t>
      </w:r>
      <w:r>
        <w:rPr>
          <w:rFonts w:ascii="仿宋" w:eastAsia="仿宋" w:hAnsi="仿宋" w:cs="仿宋" w:hint="eastAsia"/>
          <w:sz w:val="32"/>
          <w:szCs w:val="32"/>
          <w:lang w:val="zh-CN" w:eastAsia="zh-CN" w:bidi="zh-CN"/>
        </w:rPr>
        <w:t>度。</w:t>
      </w:r>
    </w:p>
    <w:p w:rsidR="00546A9A" w:rsidRDefault="00941D14">
      <w:pPr>
        <w:pStyle w:val="Bodytext1"/>
        <w:spacing w:after="240" w:line="594" w:lineRule="exact"/>
        <w:ind w:firstLine="980"/>
        <w:rPr>
          <w:rFonts w:ascii="仿宋" w:eastAsia="仿宋" w:hAnsi="仿宋" w:cs="仿宋"/>
          <w:sz w:val="32"/>
          <w:szCs w:val="32"/>
        </w:rPr>
      </w:pPr>
      <w:bookmarkStart w:id="15" w:name="bookmark46"/>
      <w:r>
        <w:rPr>
          <w:rFonts w:ascii="仿宋" w:eastAsia="仿宋" w:hAnsi="仿宋" w:cs="仿宋" w:hint="eastAsia"/>
          <w:sz w:val="32"/>
          <w:szCs w:val="32"/>
        </w:rPr>
        <w:t>（</w:t>
      </w:r>
      <w:bookmarkEnd w:id="15"/>
      <w:r>
        <w:rPr>
          <w:rFonts w:ascii="仿宋" w:eastAsia="仿宋" w:hAnsi="仿宋" w:cs="仿宋" w:hint="eastAsia"/>
          <w:sz w:val="32"/>
          <w:szCs w:val="32"/>
        </w:rPr>
        <w:t>二）向后转</w:t>
      </w:r>
    </w:p>
    <w:p w:rsidR="00546A9A" w:rsidRDefault="00941D14">
      <w:pPr>
        <w:pStyle w:val="Bodytext1"/>
        <w:spacing w:after="160" w:line="240" w:lineRule="auto"/>
        <w:ind w:firstLine="980"/>
        <w:jc w:val="both"/>
        <w:rPr>
          <w:rFonts w:ascii="仿宋" w:eastAsia="仿宋" w:hAnsi="仿宋" w:cs="仿宋"/>
          <w:sz w:val="32"/>
          <w:szCs w:val="32"/>
        </w:rPr>
      </w:pPr>
      <w:r>
        <w:rPr>
          <w:rFonts w:ascii="仿宋" w:eastAsia="仿宋" w:hAnsi="仿宋" w:cs="仿宋" w:hint="eastAsia"/>
          <w:sz w:val="32"/>
          <w:szCs w:val="32"/>
        </w:rPr>
        <w:t>口令：向后——转。</w:t>
      </w:r>
    </w:p>
    <w:p w:rsidR="00546A9A" w:rsidRDefault="00941D14">
      <w:pPr>
        <w:pStyle w:val="Bodytext1"/>
        <w:spacing w:line="240" w:lineRule="auto"/>
        <w:ind w:firstLine="980"/>
        <w:rPr>
          <w:rFonts w:ascii="仿宋" w:eastAsia="仿宋" w:hAnsi="仿宋" w:cs="仿宋"/>
          <w:sz w:val="32"/>
          <w:szCs w:val="32"/>
        </w:rPr>
      </w:pPr>
      <w:r>
        <w:rPr>
          <w:rFonts w:ascii="仿宋" w:eastAsia="仿宋" w:hAnsi="仿宋" w:cs="仿宋" w:hint="eastAsia"/>
          <w:sz w:val="32"/>
          <w:szCs w:val="32"/>
        </w:rPr>
        <w:t>要领：按照向右转的要领向后转180度。</w:t>
      </w:r>
    </w:p>
    <w:p w:rsidR="00546A9A" w:rsidRDefault="00941D14">
      <w:pPr>
        <w:pStyle w:val="Bodytext1"/>
        <w:spacing w:line="589" w:lineRule="exact"/>
        <w:ind w:left="320" w:firstLine="760"/>
        <w:jc w:val="both"/>
        <w:rPr>
          <w:rFonts w:ascii="仿宋" w:eastAsia="仿宋" w:hAnsi="仿宋" w:cs="仿宋"/>
          <w:sz w:val="32"/>
          <w:szCs w:val="32"/>
        </w:rPr>
      </w:pPr>
      <w:r>
        <w:rPr>
          <w:rFonts w:ascii="仿宋" w:eastAsia="仿宋" w:hAnsi="仿宋" w:cs="仿宋" w:hint="eastAsia"/>
          <w:b/>
          <w:bCs/>
          <w:sz w:val="32"/>
          <w:szCs w:val="32"/>
        </w:rPr>
        <w:t>第二十条</w:t>
      </w:r>
      <w:r>
        <w:rPr>
          <w:rFonts w:ascii="仿宋" w:eastAsia="仿宋" w:hAnsi="仿宋" w:cs="仿宋" w:hint="eastAsia"/>
          <w:sz w:val="32"/>
          <w:szCs w:val="32"/>
        </w:rPr>
        <w:t>行进。行进的基本步法分为齐步、正步和跑步， 辅助步法分为便步、踏步、移步和礼步。</w:t>
      </w:r>
    </w:p>
    <w:p w:rsidR="00546A9A" w:rsidRDefault="00941D14">
      <w:pPr>
        <w:pStyle w:val="Bodytext1"/>
        <w:spacing w:line="594" w:lineRule="exact"/>
        <w:ind w:firstLine="980"/>
        <w:jc w:val="both"/>
        <w:rPr>
          <w:rFonts w:ascii="仿宋" w:eastAsia="仿宋" w:hAnsi="仿宋" w:cs="仿宋"/>
          <w:sz w:val="32"/>
          <w:szCs w:val="32"/>
        </w:rPr>
      </w:pPr>
      <w:r>
        <w:rPr>
          <w:rFonts w:ascii="仿宋" w:eastAsia="仿宋" w:hAnsi="仿宋" w:cs="仿宋" w:hint="eastAsia"/>
          <w:sz w:val="32"/>
          <w:szCs w:val="32"/>
        </w:rPr>
        <w:t>（一）齐步</w:t>
      </w:r>
    </w:p>
    <w:p w:rsidR="00546A9A" w:rsidRDefault="00941D14">
      <w:pPr>
        <w:pStyle w:val="Bodytext1"/>
        <w:spacing w:line="594" w:lineRule="exact"/>
        <w:ind w:firstLine="880"/>
        <w:jc w:val="both"/>
        <w:rPr>
          <w:rFonts w:ascii="仿宋" w:eastAsia="仿宋" w:hAnsi="仿宋" w:cs="仿宋"/>
          <w:sz w:val="32"/>
          <w:szCs w:val="32"/>
        </w:rPr>
      </w:pPr>
      <w:r>
        <w:rPr>
          <w:rFonts w:ascii="仿宋" w:eastAsia="仿宋" w:hAnsi="仿宋" w:cs="仿宋" w:hint="eastAsia"/>
          <w:sz w:val="32"/>
          <w:szCs w:val="32"/>
        </w:rPr>
        <w:t>齐步是消防救援人员行进的常用步法。</w:t>
      </w:r>
    </w:p>
    <w:p w:rsidR="00546A9A" w:rsidRDefault="00941D14">
      <w:pPr>
        <w:pStyle w:val="Bodytext1"/>
        <w:spacing w:line="594" w:lineRule="exact"/>
        <w:ind w:firstLine="880"/>
        <w:jc w:val="both"/>
        <w:rPr>
          <w:rFonts w:ascii="仿宋" w:eastAsia="仿宋" w:hAnsi="仿宋" w:cs="仿宋"/>
          <w:sz w:val="32"/>
          <w:szCs w:val="32"/>
        </w:rPr>
      </w:pPr>
      <w:r>
        <w:rPr>
          <w:rFonts w:ascii="仿宋" w:eastAsia="仿宋" w:hAnsi="仿宋" w:cs="仿宋" w:hint="eastAsia"/>
          <w:sz w:val="32"/>
          <w:szCs w:val="32"/>
        </w:rPr>
        <w:t>口令：齐步——走。</w:t>
      </w:r>
    </w:p>
    <w:p w:rsidR="00546A9A" w:rsidRDefault="00941D14">
      <w:pPr>
        <w:pStyle w:val="Bodytext1"/>
        <w:spacing w:after="200" w:line="594" w:lineRule="exact"/>
        <w:ind w:firstLine="920"/>
        <w:jc w:val="both"/>
        <w:rPr>
          <w:rFonts w:ascii="仿宋" w:eastAsia="仿宋" w:hAnsi="仿宋" w:cs="仿宋"/>
          <w:sz w:val="32"/>
          <w:szCs w:val="32"/>
        </w:rPr>
      </w:pPr>
      <w:r>
        <w:rPr>
          <w:rFonts w:ascii="仿宋" w:eastAsia="仿宋" w:hAnsi="仿宋" w:cs="仿宋" w:hint="eastAsia"/>
          <w:sz w:val="32"/>
          <w:szCs w:val="32"/>
        </w:rPr>
        <w:t>要领：左脚向正前方迈出约75厘米，按照先脚跟后脚掌的顺序着地，同时身体重心前移，右脚照此法动作；上体正直，微向前倾；手指轻轻握拢，拇指贴于食指第二节；两臂前后自然摆动，向前摆臂时，肘部弯曲，小臂自然向里合，手心向内稍向下，拇指根部对正衣扣线，并高于春秋常服或者冬常服最下方衣扣约 5厘米（着夏常服时，高于内腰带扣中央约5厘米；着作训服时，与外腰带扣中央同高），离身体约30厘米；向后摆管时，手臂自然伸直，手腕前侧距裤缝线</w:t>
      </w:r>
      <w:r>
        <w:rPr>
          <w:rFonts w:ascii="仿宋" w:eastAsia="仿宋" w:hAnsi="仿宋" w:cs="仿宋" w:hint="eastAsia"/>
          <w:sz w:val="32"/>
          <w:szCs w:val="32"/>
        </w:rPr>
        <w:lastRenderedPageBreak/>
        <w:t xml:space="preserve">约30厘米（见图18）。行进速度每分钟 </w:t>
      </w:r>
      <w:r>
        <w:rPr>
          <w:rFonts w:ascii="仿宋" w:eastAsia="仿宋" w:hAnsi="仿宋" w:cs="仿宋" w:hint="eastAsia"/>
          <w:sz w:val="32"/>
          <w:szCs w:val="32"/>
          <w:lang w:val="en-US" w:eastAsia="zh-CN" w:bidi="en-US"/>
        </w:rPr>
        <w:t>116-12</w:t>
      </w:r>
      <w:r>
        <w:rPr>
          <w:rFonts w:ascii="仿宋" w:eastAsia="仿宋" w:hAnsi="仿宋" w:cs="仿宋" w:hint="eastAsia"/>
          <w:sz w:val="32"/>
          <w:szCs w:val="32"/>
        </w:rPr>
        <w:t>2步。</w:t>
      </w:r>
    </w:p>
    <w:p w:rsidR="00546A9A" w:rsidRDefault="00546A9A">
      <w:pPr>
        <w:pStyle w:val="Bodytext1"/>
        <w:spacing w:after="200" w:line="594" w:lineRule="exact"/>
        <w:ind w:firstLine="920"/>
        <w:jc w:val="both"/>
      </w:pPr>
      <w:r w:rsidRPr="00546A9A">
        <w:pict>
          <v:shape id="图片 8" o:spid="_x0000_s1046" type="#_x0000_t75" style="position:absolute;left:0;text-align:left;margin-left:95.95pt;margin-top:28.45pt;width:259.5pt;height:360.75pt;z-index:22">
            <v:imagedata r:id="rId43" o:title=""/>
          </v:shape>
        </w:pict>
      </w: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pStyle w:val="Bodytext1"/>
        <w:spacing w:after="200" w:line="594" w:lineRule="exact"/>
        <w:ind w:firstLine="920"/>
        <w:jc w:val="both"/>
      </w:pPr>
    </w:p>
    <w:p w:rsidR="00546A9A" w:rsidRDefault="00546A9A">
      <w:pPr>
        <w:spacing w:after="119" w:line="1" w:lineRule="exact"/>
        <w:rPr>
          <w:rFonts w:ascii="仿宋" w:eastAsia="仿宋" w:hAnsi="仿宋" w:cs="仿宋"/>
          <w:sz w:val="32"/>
          <w:szCs w:val="32"/>
          <w:lang w:eastAsia="zh-CN"/>
        </w:rPr>
      </w:pPr>
    </w:p>
    <w:p w:rsidR="00546A9A" w:rsidRDefault="00941D14">
      <w:pPr>
        <w:pStyle w:val="Bodytext1"/>
        <w:spacing w:line="582" w:lineRule="exact"/>
        <w:ind w:firstLine="660"/>
        <w:rPr>
          <w:rFonts w:ascii="仿宋" w:eastAsia="仿宋" w:hAnsi="仿宋" w:cs="仿宋"/>
          <w:sz w:val="32"/>
          <w:szCs w:val="32"/>
        </w:rPr>
      </w:pPr>
      <w:r>
        <w:rPr>
          <w:rFonts w:ascii="仿宋" w:eastAsia="仿宋" w:hAnsi="仿宋" w:cs="仿宋" w:hint="eastAsia"/>
          <w:sz w:val="32"/>
          <w:szCs w:val="32"/>
        </w:rPr>
        <w:t>（二）正步</w:t>
      </w:r>
    </w:p>
    <w:p w:rsidR="00546A9A" w:rsidRDefault="00941D14">
      <w:pPr>
        <w:pStyle w:val="Bodytext1"/>
        <w:spacing w:line="582" w:lineRule="exact"/>
        <w:ind w:firstLine="660"/>
        <w:rPr>
          <w:rFonts w:ascii="仿宋" w:eastAsia="仿宋" w:hAnsi="仿宋" w:cs="仿宋"/>
          <w:sz w:val="32"/>
          <w:szCs w:val="32"/>
        </w:rPr>
      </w:pPr>
      <w:r>
        <w:rPr>
          <w:rFonts w:ascii="仿宋" w:eastAsia="仿宋" w:hAnsi="仿宋" w:cs="仿宋" w:hint="eastAsia"/>
          <w:sz w:val="32"/>
          <w:szCs w:val="32"/>
        </w:rPr>
        <w:t>正步主要用于分列式和其他礼节性场合。</w:t>
      </w:r>
    </w:p>
    <w:p w:rsidR="00546A9A" w:rsidRDefault="00941D14">
      <w:pPr>
        <w:pStyle w:val="Bodytext1"/>
        <w:tabs>
          <w:tab w:val="left" w:leader="hyphen" w:pos="2777"/>
        </w:tabs>
        <w:spacing w:line="582" w:lineRule="exact"/>
        <w:ind w:firstLine="660"/>
        <w:rPr>
          <w:rFonts w:ascii="仿宋" w:eastAsia="仿宋" w:hAnsi="仿宋" w:cs="仿宋"/>
          <w:sz w:val="32"/>
          <w:szCs w:val="32"/>
        </w:rPr>
      </w:pPr>
      <w:r>
        <w:rPr>
          <w:rFonts w:ascii="仿宋" w:eastAsia="仿宋" w:hAnsi="仿宋" w:cs="仿宋" w:hint="eastAsia"/>
          <w:sz w:val="32"/>
          <w:szCs w:val="32"/>
        </w:rPr>
        <w:t>口令：正步</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spacing w:line="582" w:lineRule="exact"/>
        <w:ind w:firstLine="700"/>
        <w:jc w:val="both"/>
        <w:rPr>
          <w:rFonts w:ascii="仿宋" w:eastAsia="仿宋" w:hAnsi="仿宋" w:cs="仿宋"/>
          <w:sz w:val="32"/>
          <w:szCs w:val="32"/>
        </w:rPr>
      </w:pPr>
      <w:r>
        <w:rPr>
          <w:rFonts w:ascii="仿宋" w:eastAsia="仿宋" w:hAnsi="仿宋" w:cs="仿宋" w:hint="eastAsia"/>
          <w:sz w:val="32"/>
          <w:szCs w:val="32"/>
        </w:rPr>
        <w:t>要领：左脚向正前方踢出约75厘米，腿要绷直，脚尖下压，脚掌与地面平行，离地面约25厘米，适当用力使全脚掌着地，同时身</w:t>
      </w:r>
      <w:r>
        <w:rPr>
          <w:rFonts w:ascii="仿宋" w:eastAsia="仿宋" w:hAnsi="仿宋" w:cs="仿宋" w:hint="eastAsia"/>
          <w:sz w:val="32"/>
          <w:szCs w:val="32"/>
        </w:rPr>
        <w:lastRenderedPageBreak/>
        <w:t>体重心前移，右脚照此法动作；上体正直，微向前倾；手指轻轻握拢，拇指伸直贴于食指第二节；向前摆臂时，肘部弯曲，小臂略成水平，手心向内稍向下，手腕下沿摆到高于春秋常服或者冬常服最下方衣扣约15厘米处（着夏常服时，高于内腰带扣中央约15厘米处;着作训服时，高于外腰带扣中央约</w:t>
      </w:r>
      <w:r>
        <w:rPr>
          <w:rFonts w:ascii="仿宋" w:eastAsia="仿宋" w:hAnsi="仿宋" w:cs="仿宋" w:hint="eastAsia"/>
          <w:sz w:val="32"/>
          <w:szCs w:val="32"/>
          <w:lang w:val="en-US" w:eastAsia="zh-CN"/>
        </w:rPr>
        <w:t>10厘米，</w:t>
      </w:r>
      <w:r>
        <w:rPr>
          <w:rFonts w:ascii="仿宋" w:eastAsia="仿宋" w:hAnsi="仿宋" w:cs="仿宋" w:hint="eastAsia"/>
          <w:sz w:val="32"/>
          <w:szCs w:val="32"/>
        </w:rPr>
        <w:t>离身体约10厘米；向后摆臂时左手心向右、右手心向左， 前侧距裤缝线约30厘米（见图19）。行进速度每分钟</w:t>
      </w:r>
      <w:r>
        <w:rPr>
          <w:rFonts w:ascii="仿宋" w:eastAsia="仿宋" w:hAnsi="仿宋" w:cs="仿宋" w:hint="eastAsia"/>
          <w:sz w:val="32"/>
          <w:szCs w:val="32"/>
          <w:lang w:val="en-US" w:eastAsia="en-US"/>
        </w:rPr>
        <w:t xml:space="preserve">110-116 </w:t>
      </w:r>
      <w:r>
        <w:rPr>
          <w:rFonts w:ascii="仿宋" w:eastAsia="仿宋" w:hAnsi="仿宋" w:cs="仿宋" w:hint="eastAsia"/>
          <w:sz w:val="32"/>
          <w:szCs w:val="32"/>
        </w:rPr>
        <w:t>步。</w:t>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29" type="#_x0000_t75" style="width:154.7pt;height:272.7pt">
            <v:imagedata r:id="rId44" o:title=""/>
          </v:shape>
        </w:pict>
      </w:r>
    </w:p>
    <w:p w:rsidR="00546A9A" w:rsidRDefault="00941D14">
      <w:pPr>
        <w:pStyle w:val="Picturecaption1"/>
        <w:jc w:val="center"/>
        <w:rPr>
          <w:rFonts w:ascii="仿宋" w:eastAsia="仿宋" w:hAnsi="仿宋" w:cs="仿宋"/>
          <w:sz w:val="32"/>
          <w:szCs w:val="32"/>
        </w:rPr>
      </w:pPr>
      <w:r>
        <w:rPr>
          <w:rFonts w:ascii="仿宋" w:eastAsia="仿宋" w:hAnsi="仿宋" w:cs="仿宋" w:hint="eastAsia"/>
          <w:sz w:val="32"/>
          <w:szCs w:val="32"/>
        </w:rPr>
        <w:t>图19正步</w:t>
      </w:r>
    </w:p>
    <w:p w:rsidR="00546A9A" w:rsidRDefault="00546A9A">
      <w:pPr>
        <w:spacing w:after="219" w:line="1" w:lineRule="exact"/>
        <w:rPr>
          <w:rFonts w:ascii="仿宋" w:eastAsia="仿宋" w:hAnsi="仿宋" w:cs="仿宋"/>
          <w:sz w:val="32"/>
          <w:szCs w:val="32"/>
          <w:lang w:eastAsia="zh-CN"/>
        </w:rPr>
      </w:pPr>
    </w:p>
    <w:p w:rsidR="00546A9A" w:rsidRDefault="00941D14">
      <w:pPr>
        <w:pStyle w:val="Bodytext1"/>
        <w:spacing w:after="220" w:line="240" w:lineRule="auto"/>
        <w:ind w:firstLine="880"/>
        <w:rPr>
          <w:rFonts w:ascii="仿宋" w:eastAsia="仿宋" w:hAnsi="仿宋" w:cs="仿宋"/>
          <w:sz w:val="32"/>
          <w:szCs w:val="32"/>
        </w:rPr>
      </w:pPr>
      <w:bookmarkStart w:id="16" w:name="bookmark47"/>
      <w:r>
        <w:rPr>
          <w:rFonts w:ascii="仿宋" w:eastAsia="仿宋" w:hAnsi="仿宋" w:cs="仿宋" w:hint="eastAsia"/>
          <w:sz w:val="32"/>
          <w:szCs w:val="32"/>
        </w:rPr>
        <w:t>（</w:t>
      </w:r>
      <w:bookmarkEnd w:id="16"/>
      <w:r>
        <w:rPr>
          <w:rFonts w:ascii="仿宋" w:eastAsia="仿宋" w:hAnsi="仿宋" w:cs="仿宋" w:hint="eastAsia"/>
          <w:sz w:val="32"/>
          <w:szCs w:val="32"/>
        </w:rPr>
        <w:t>三）跑步</w:t>
      </w:r>
    </w:p>
    <w:p w:rsidR="00546A9A" w:rsidRDefault="00941D14">
      <w:pPr>
        <w:pStyle w:val="Bodytext1"/>
        <w:spacing w:after="220" w:line="240" w:lineRule="auto"/>
        <w:ind w:firstLine="740"/>
        <w:rPr>
          <w:rFonts w:ascii="仿宋" w:eastAsia="仿宋" w:hAnsi="仿宋" w:cs="仿宋"/>
          <w:sz w:val="32"/>
          <w:szCs w:val="32"/>
        </w:rPr>
      </w:pPr>
      <w:r>
        <w:rPr>
          <w:rFonts w:ascii="仿宋" w:eastAsia="仿宋" w:hAnsi="仿宋" w:cs="仿宋" w:hint="eastAsia"/>
          <w:sz w:val="32"/>
          <w:szCs w:val="32"/>
        </w:rPr>
        <w:t>跑步主要用于快速行进。</w:t>
      </w:r>
    </w:p>
    <w:p w:rsidR="00546A9A" w:rsidRDefault="00941D14">
      <w:pPr>
        <w:pStyle w:val="Bodytext1"/>
        <w:tabs>
          <w:tab w:val="left" w:leader="hyphen" w:pos="2848"/>
        </w:tabs>
        <w:spacing w:line="240" w:lineRule="auto"/>
        <w:ind w:firstLine="740"/>
        <w:rPr>
          <w:rFonts w:ascii="仿宋" w:eastAsia="仿宋" w:hAnsi="仿宋" w:cs="仿宋"/>
          <w:sz w:val="32"/>
          <w:szCs w:val="32"/>
        </w:rPr>
      </w:pPr>
      <w:r>
        <w:rPr>
          <w:rFonts w:ascii="仿宋" w:eastAsia="仿宋" w:hAnsi="仿宋" w:cs="仿宋" w:hint="eastAsia"/>
          <w:sz w:val="32"/>
          <w:szCs w:val="32"/>
        </w:rPr>
        <w:t>口令：跑步</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spacing w:after="360" w:line="584" w:lineRule="exact"/>
        <w:ind w:firstLine="740"/>
        <w:jc w:val="both"/>
        <w:rPr>
          <w:rFonts w:ascii="仿宋" w:eastAsia="仿宋" w:hAnsi="仿宋" w:cs="仿宋"/>
          <w:sz w:val="32"/>
          <w:szCs w:val="32"/>
        </w:rPr>
      </w:pPr>
      <w:r>
        <w:rPr>
          <w:rFonts w:ascii="仿宋" w:eastAsia="仿宋" w:hAnsi="仿宋" w:cs="仿宋" w:hint="eastAsia"/>
          <w:sz w:val="32"/>
          <w:szCs w:val="32"/>
        </w:rPr>
        <w:t>要领：听到预令，两手迅速握拳（四指蜷握，拇指贴于食指 第</w:t>
      </w:r>
      <w:r>
        <w:rPr>
          <w:rFonts w:ascii="仿宋" w:eastAsia="仿宋" w:hAnsi="仿宋" w:cs="仿宋" w:hint="eastAsia"/>
          <w:sz w:val="32"/>
          <w:szCs w:val="32"/>
        </w:rPr>
        <w:lastRenderedPageBreak/>
        <w:t>一关节和中指第二节），提到腰际，约与腰带同高，拳心向内，肘部稍向里合。听到动令，上体微向前倾，两腿微弯，同时左脚利用右脚掌的蹬力跃出约85厘米，前脚掌先着地，身体重心前移，右脚照此法动作；两臂前后自然摆动，向前摆臂时，大臂略垂直，肘部贴于腰际，小臂略平，稍向里合，两拳内侧各距衣扣线约5厘米；向后摆臂时，拳贴于腰际（见图20）。行进速度每 分钟</w:t>
      </w:r>
      <w:r>
        <w:rPr>
          <w:rFonts w:ascii="仿宋" w:eastAsia="仿宋" w:hAnsi="仿宋" w:cs="仿宋" w:hint="eastAsia"/>
          <w:sz w:val="32"/>
          <w:szCs w:val="32"/>
          <w:lang w:val="en-US" w:eastAsia="en-US" w:bidi="en-US"/>
        </w:rPr>
        <w:t>170- 180</w:t>
      </w:r>
      <w:r>
        <w:rPr>
          <w:rFonts w:ascii="仿宋" w:eastAsia="仿宋" w:hAnsi="仿宋" w:cs="仿宋" w:hint="eastAsia"/>
          <w:sz w:val="32"/>
          <w:szCs w:val="32"/>
        </w:rPr>
        <w:t>步。</w:t>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30" type="#_x0000_t75" style="width:264.25pt;height:333.95pt">
            <v:imagedata r:id="rId45" o:title=""/>
          </v:shape>
        </w:pict>
      </w:r>
    </w:p>
    <w:p w:rsidR="00546A9A" w:rsidRDefault="00546A9A">
      <w:pPr>
        <w:spacing w:after="579" w:line="1" w:lineRule="exact"/>
        <w:rPr>
          <w:rFonts w:ascii="仿宋" w:eastAsia="仿宋" w:hAnsi="仿宋" w:cs="仿宋"/>
          <w:sz w:val="32"/>
          <w:szCs w:val="32"/>
        </w:rPr>
      </w:pPr>
    </w:p>
    <w:p w:rsidR="00546A9A" w:rsidRDefault="00941D14">
      <w:pPr>
        <w:pStyle w:val="Bodytext1"/>
        <w:spacing w:after="200" w:line="240" w:lineRule="auto"/>
        <w:ind w:left="1220" w:firstLine="0"/>
        <w:jc w:val="both"/>
        <w:rPr>
          <w:rFonts w:ascii="仿宋" w:eastAsia="仿宋" w:hAnsi="仿宋" w:cs="仿宋"/>
          <w:sz w:val="32"/>
          <w:szCs w:val="32"/>
        </w:rPr>
      </w:pPr>
      <w:bookmarkStart w:id="17" w:name="bookmark48"/>
      <w:r>
        <w:rPr>
          <w:rFonts w:ascii="仿宋" w:eastAsia="仿宋" w:hAnsi="仿宋" w:cs="仿宋" w:hint="eastAsia"/>
          <w:sz w:val="32"/>
          <w:szCs w:val="32"/>
        </w:rPr>
        <w:t>（</w:t>
      </w:r>
      <w:bookmarkEnd w:id="17"/>
      <w:r>
        <w:rPr>
          <w:rFonts w:ascii="仿宋" w:eastAsia="仿宋" w:hAnsi="仿宋" w:cs="仿宋" w:hint="eastAsia"/>
          <w:sz w:val="32"/>
          <w:szCs w:val="32"/>
        </w:rPr>
        <w:t>四）便步</w:t>
      </w:r>
    </w:p>
    <w:p w:rsidR="00546A9A" w:rsidRDefault="00941D14">
      <w:pPr>
        <w:pStyle w:val="Bodytext1"/>
        <w:spacing w:after="200" w:line="240" w:lineRule="auto"/>
        <w:ind w:firstLine="0"/>
        <w:jc w:val="center"/>
        <w:rPr>
          <w:rFonts w:ascii="仿宋" w:eastAsia="仿宋" w:hAnsi="仿宋" w:cs="仿宋"/>
          <w:sz w:val="32"/>
          <w:szCs w:val="32"/>
        </w:rPr>
      </w:pPr>
      <w:r>
        <w:rPr>
          <w:rFonts w:ascii="仿宋" w:eastAsia="仿宋" w:hAnsi="仿宋" w:cs="仿宋" w:hint="eastAsia"/>
          <w:sz w:val="32"/>
          <w:szCs w:val="32"/>
        </w:rPr>
        <w:t>便步用于队伍行进、操练后恢复体力及其他场合。</w:t>
      </w:r>
    </w:p>
    <w:p w:rsidR="00546A9A" w:rsidRDefault="00941D14">
      <w:pPr>
        <w:pStyle w:val="Bodytext1"/>
        <w:tabs>
          <w:tab w:val="left" w:leader="hyphen" w:pos="3248"/>
        </w:tabs>
        <w:spacing w:after="200" w:line="240" w:lineRule="auto"/>
        <w:ind w:left="1080" w:firstLine="0"/>
        <w:rPr>
          <w:rFonts w:ascii="仿宋" w:eastAsia="仿宋" w:hAnsi="仿宋" w:cs="仿宋"/>
          <w:sz w:val="32"/>
          <w:szCs w:val="32"/>
        </w:rPr>
      </w:pPr>
      <w:r>
        <w:rPr>
          <w:rFonts w:ascii="仿宋" w:eastAsia="仿宋" w:hAnsi="仿宋" w:cs="仿宋" w:hint="eastAsia"/>
          <w:sz w:val="32"/>
          <w:szCs w:val="32"/>
        </w:rPr>
        <w:lastRenderedPageBreak/>
        <w:t>口令：便步</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spacing w:after="200" w:line="240" w:lineRule="auto"/>
        <w:ind w:left="1080" w:firstLine="0"/>
        <w:rPr>
          <w:rFonts w:ascii="仿宋" w:eastAsia="仿宋" w:hAnsi="仿宋" w:cs="仿宋"/>
          <w:sz w:val="32"/>
          <w:szCs w:val="32"/>
        </w:rPr>
      </w:pPr>
      <w:r>
        <w:rPr>
          <w:rFonts w:ascii="仿宋" w:eastAsia="仿宋" w:hAnsi="仿宋" w:cs="仿宋" w:hint="eastAsia"/>
          <w:sz w:val="32"/>
          <w:szCs w:val="32"/>
        </w:rPr>
        <w:t>要领：用适当的步速、步幅行进，两臂自然摆动，上体保持</w:t>
      </w:r>
    </w:p>
    <w:p w:rsidR="00546A9A" w:rsidRDefault="00941D14">
      <w:pPr>
        <w:pStyle w:val="Bodytext1"/>
        <w:spacing w:after="200" w:line="240" w:lineRule="auto"/>
        <w:ind w:firstLine="560"/>
        <w:jc w:val="both"/>
        <w:rPr>
          <w:rFonts w:ascii="仿宋" w:eastAsia="仿宋" w:hAnsi="仿宋" w:cs="仿宋"/>
          <w:sz w:val="32"/>
          <w:szCs w:val="32"/>
        </w:rPr>
      </w:pPr>
      <w:r>
        <w:rPr>
          <w:rFonts w:ascii="仿宋" w:eastAsia="仿宋" w:hAnsi="仿宋" w:cs="仿宋" w:hint="eastAsia"/>
          <w:sz w:val="32"/>
          <w:szCs w:val="32"/>
        </w:rPr>
        <w:t>良好姿态。</w:t>
      </w:r>
    </w:p>
    <w:p w:rsidR="00546A9A" w:rsidRDefault="00941D14">
      <w:pPr>
        <w:pStyle w:val="Bodytext1"/>
        <w:spacing w:line="529" w:lineRule="exact"/>
        <w:ind w:left="1340" w:firstLine="0"/>
        <w:rPr>
          <w:rFonts w:ascii="仿宋" w:eastAsia="仿宋" w:hAnsi="仿宋" w:cs="仿宋"/>
          <w:sz w:val="32"/>
          <w:szCs w:val="32"/>
        </w:rPr>
      </w:pPr>
      <w:bookmarkStart w:id="18" w:name="bookmark49"/>
      <w:r>
        <w:rPr>
          <w:rFonts w:ascii="仿宋" w:eastAsia="仿宋" w:hAnsi="仿宋" w:cs="仿宋" w:hint="eastAsia"/>
          <w:sz w:val="32"/>
          <w:szCs w:val="32"/>
        </w:rPr>
        <w:t>（</w:t>
      </w:r>
      <w:bookmarkEnd w:id="18"/>
      <w:r>
        <w:rPr>
          <w:rFonts w:ascii="仿宋" w:eastAsia="仿宋" w:hAnsi="仿宋" w:cs="仿宋" w:hint="eastAsia"/>
          <w:sz w:val="32"/>
          <w:szCs w:val="32"/>
        </w:rPr>
        <w:t>五）踏步</w:t>
      </w:r>
    </w:p>
    <w:p w:rsidR="00546A9A" w:rsidRDefault="00941D14">
      <w:pPr>
        <w:pStyle w:val="Bodytext1"/>
        <w:spacing w:line="529" w:lineRule="exact"/>
        <w:ind w:left="1220" w:firstLine="0"/>
        <w:rPr>
          <w:rFonts w:ascii="仿宋" w:eastAsia="仿宋" w:hAnsi="仿宋" w:cs="仿宋"/>
          <w:sz w:val="32"/>
          <w:szCs w:val="32"/>
        </w:rPr>
      </w:pPr>
      <w:r>
        <w:rPr>
          <w:rFonts w:ascii="仿宋" w:eastAsia="仿宋" w:hAnsi="仿宋" w:cs="仿宋" w:hint="eastAsia"/>
          <w:sz w:val="32"/>
          <w:szCs w:val="32"/>
        </w:rPr>
        <w:t>踏步用于调整步伐和整齐。</w:t>
      </w:r>
    </w:p>
    <w:p w:rsidR="00546A9A" w:rsidRDefault="00941D14">
      <w:pPr>
        <w:pStyle w:val="Bodytext1"/>
        <w:spacing w:line="529" w:lineRule="exact"/>
        <w:ind w:left="1220" w:firstLine="0"/>
        <w:rPr>
          <w:rFonts w:ascii="仿宋" w:eastAsia="仿宋" w:hAnsi="仿宋" w:cs="仿宋"/>
          <w:sz w:val="32"/>
          <w:szCs w:val="32"/>
        </w:rPr>
      </w:pPr>
      <w:r>
        <w:rPr>
          <w:rFonts w:ascii="仿宋" w:eastAsia="仿宋" w:hAnsi="仿宋" w:cs="仿宋" w:hint="eastAsia"/>
          <w:sz w:val="32"/>
          <w:szCs w:val="32"/>
        </w:rPr>
        <w:t>停止冋口令：踏步——走。</w:t>
      </w:r>
    </w:p>
    <w:p w:rsidR="00546A9A" w:rsidRDefault="00941D14">
      <w:pPr>
        <w:pStyle w:val="Bodytext1"/>
        <w:spacing w:line="529" w:lineRule="exact"/>
        <w:ind w:left="1220" w:firstLine="0"/>
        <w:rPr>
          <w:rFonts w:ascii="仿宋" w:eastAsia="仿宋" w:hAnsi="仿宋" w:cs="仿宋"/>
          <w:sz w:val="32"/>
          <w:szCs w:val="32"/>
        </w:rPr>
      </w:pPr>
      <w:r>
        <w:rPr>
          <w:rFonts w:ascii="仿宋" w:eastAsia="仿宋" w:hAnsi="仿宋" w:cs="仿宋" w:hint="eastAsia"/>
          <w:sz w:val="32"/>
          <w:szCs w:val="32"/>
        </w:rPr>
        <w:t>行进问口令：踏步。</w:t>
      </w:r>
    </w:p>
    <w:p w:rsidR="00546A9A" w:rsidRDefault="00941D14">
      <w:pPr>
        <w:pStyle w:val="Bodytext1"/>
        <w:spacing w:after="520" w:line="529" w:lineRule="exact"/>
        <w:ind w:left="640" w:firstLine="600"/>
        <w:jc w:val="both"/>
        <w:rPr>
          <w:rFonts w:ascii="仿宋" w:eastAsia="仿宋" w:hAnsi="仿宋" w:cs="仿宋"/>
          <w:sz w:val="32"/>
          <w:szCs w:val="32"/>
        </w:rPr>
      </w:pPr>
      <w:r>
        <w:rPr>
          <w:rFonts w:ascii="仿宋" w:eastAsia="仿宋" w:hAnsi="仿宋" w:cs="仿宋" w:hint="eastAsia"/>
          <w:sz w:val="32"/>
          <w:szCs w:val="32"/>
        </w:rPr>
        <w:t>要领：两脚在原地上下起落（抬起时，脚尖自然下垂，离地 而约15厘米；落下时，前脚掌先着地），上体保持正直，两臂按 照齐步或者跑步摆臂的要领摆动（见图21）。</w:t>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31" type="#_x0000_t75" style="width:107.25pt;height:255.85pt">
            <v:imagedata r:id="rId46" o:title=""/>
          </v:shape>
        </w:pict>
      </w:r>
    </w:p>
    <w:p w:rsidR="00546A9A" w:rsidRDefault="00941D14">
      <w:pPr>
        <w:pStyle w:val="Picturecaption1"/>
        <w:jc w:val="center"/>
        <w:rPr>
          <w:rFonts w:ascii="仿宋" w:eastAsia="仿宋" w:hAnsi="仿宋" w:cs="仿宋"/>
          <w:sz w:val="32"/>
          <w:szCs w:val="32"/>
        </w:rPr>
      </w:pPr>
      <w:r>
        <w:rPr>
          <w:rFonts w:ascii="仿宋" w:eastAsia="仿宋" w:hAnsi="仿宋" w:cs="仿宋" w:hint="eastAsia"/>
          <w:sz w:val="32"/>
          <w:szCs w:val="32"/>
        </w:rPr>
        <w:t>图21踏步</w:t>
      </w:r>
    </w:p>
    <w:p w:rsidR="00546A9A" w:rsidRDefault="00546A9A">
      <w:pPr>
        <w:spacing w:after="179" w:line="1" w:lineRule="exact"/>
        <w:rPr>
          <w:rFonts w:ascii="仿宋" w:eastAsia="仿宋" w:hAnsi="仿宋" w:cs="仿宋"/>
          <w:sz w:val="32"/>
          <w:szCs w:val="32"/>
          <w:lang w:eastAsia="zh-CN"/>
        </w:rPr>
      </w:pPr>
    </w:p>
    <w:p w:rsidR="00546A9A" w:rsidRDefault="00941D14">
      <w:pPr>
        <w:pStyle w:val="Bodytext1"/>
        <w:spacing w:line="549" w:lineRule="exact"/>
        <w:ind w:left="1220" w:firstLine="120"/>
        <w:rPr>
          <w:rFonts w:ascii="仿宋" w:eastAsia="仿宋" w:hAnsi="仿宋" w:cs="仿宋"/>
          <w:sz w:val="32"/>
          <w:szCs w:val="32"/>
        </w:rPr>
      </w:pPr>
      <w:bookmarkStart w:id="19" w:name="bookmark50"/>
      <w:r>
        <w:rPr>
          <w:rFonts w:ascii="仿宋" w:eastAsia="仿宋" w:hAnsi="仿宋" w:cs="仿宋" w:hint="eastAsia"/>
          <w:sz w:val="32"/>
          <w:szCs w:val="32"/>
        </w:rPr>
        <w:t>（</w:t>
      </w:r>
      <w:bookmarkEnd w:id="19"/>
      <w:r>
        <w:rPr>
          <w:rFonts w:ascii="仿宋" w:eastAsia="仿宋" w:hAnsi="仿宋" w:cs="仿宋" w:hint="eastAsia"/>
          <w:sz w:val="32"/>
          <w:szCs w:val="32"/>
        </w:rPr>
        <w:t>六）移步（5步以内）移步用于调整队列位置。</w:t>
      </w:r>
    </w:p>
    <w:p w:rsidR="00546A9A" w:rsidRDefault="00941D14">
      <w:pPr>
        <w:pStyle w:val="Bodytext1"/>
        <w:spacing w:after="100" w:line="549" w:lineRule="exact"/>
        <w:ind w:left="1220" w:firstLine="0"/>
        <w:rPr>
          <w:rFonts w:ascii="仿宋" w:eastAsia="仿宋" w:hAnsi="仿宋" w:cs="仿宋"/>
          <w:sz w:val="32"/>
          <w:szCs w:val="32"/>
        </w:rPr>
      </w:pPr>
      <w:r>
        <w:rPr>
          <w:rFonts w:ascii="仿宋" w:eastAsia="仿宋" w:hAnsi="仿宋" w:cs="仿宋" w:hint="eastAsia"/>
          <w:sz w:val="32"/>
          <w:szCs w:val="32"/>
        </w:rPr>
        <w:lastRenderedPageBreak/>
        <w:t>1</w:t>
      </w:r>
      <w:r>
        <w:rPr>
          <w:rFonts w:ascii="仿宋" w:eastAsia="仿宋" w:hAnsi="仿宋" w:cs="仿宋" w:hint="eastAsia"/>
          <w:sz w:val="32"/>
          <w:szCs w:val="32"/>
          <w:lang w:val="en-US" w:bidi="en-US"/>
        </w:rPr>
        <w:t>.</w:t>
      </w:r>
      <w:r>
        <w:rPr>
          <w:rFonts w:ascii="仿宋" w:eastAsia="仿宋" w:hAnsi="仿宋" w:cs="仿宋" w:hint="eastAsia"/>
          <w:sz w:val="32"/>
          <w:szCs w:val="32"/>
        </w:rPr>
        <w:t>右（左）跨步</w:t>
      </w:r>
    </w:p>
    <w:p w:rsidR="00546A9A" w:rsidRDefault="00941D14">
      <w:pPr>
        <w:pStyle w:val="Bodytext1"/>
        <w:spacing w:line="548" w:lineRule="exact"/>
        <w:ind w:left="1100" w:firstLine="0"/>
        <w:rPr>
          <w:rFonts w:ascii="仿宋" w:eastAsia="仿宋" w:hAnsi="仿宋" w:cs="仿宋"/>
          <w:sz w:val="32"/>
          <w:szCs w:val="32"/>
        </w:rPr>
      </w:pPr>
      <w:r>
        <w:rPr>
          <w:rFonts w:ascii="仿宋" w:eastAsia="仿宋" w:hAnsi="仿宋" w:cs="仿宋" w:hint="eastAsia"/>
          <w:sz w:val="32"/>
          <w:szCs w:val="32"/>
        </w:rPr>
        <w:t>口令：右（左）跨X步——</w:t>
      </w:r>
      <w:r>
        <w:rPr>
          <w:rFonts w:ascii="仿宋" w:eastAsia="仿宋" w:hAnsi="仿宋" w:cs="仿宋" w:hint="eastAsia"/>
          <w:sz w:val="32"/>
          <w:szCs w:val="32"/>
          <w:lang w:val="zh-CN" w:bidi="zh-CN"/>
        </w:rPr>
        <w:t>走。</w:t>
      </w:r>
    </w:p>
    <w:p w:rsidR="00546A9A" w:rsidRDefault="00941D14">
      <w:pPr>
        <w:pStyle w:val="Bodytext1"/>
        <w:spacing w:line="558" w:lineRule="exact"/>
        <w:ind w:left="440" w:firstLine="680"/>
        <w:jc w:val="both"/>
        <w:rPr>
          <w:rFonts w:ascii="仿宋" w:eastAsia="仿宋" w:hAnsi="仿宋" w:cs="仿宋"/>
          <w:sz w:val="32"/>
          <w:szCs w:val="32"/>
        </w:rPr>
      </w:pPr>
      <w:r>
        <w:rPr>
          <w:rFonts w:ascii="仿宋" w:eastAsia="仿宋" w:hAnsi="仿宋" w:cs="仿宋" w:hint="eastAsia"/>
          <w:sz w:val="32"/>
          <w:szCs w:val="32"/>
        </w:rPr>
        <w:t>要领：上体保持正直，每跨1步并脚一次，其步幅约与肩同宽，跨到指定步数停止。</w:t>
      </w:r>
    </w:p>
    <w:p w:rsidR="00546A9A" w:rsidRDefault="00941D14">
      <w:pPr>
        <w:pStyle w:val="Bodytext1"/>
        <w:spacing w:line="558" w:lineRule="exact"/>
        <w:ind w:left="1100" w:firstLine="0"/>
        <w:rPr>
          <w:rFonts w:ascii="仿宋" w:eastAsia="仿宋" w:hAnsi="仿宋" w:cs="仿宋"/>
          <w:sz w:val="32"/>
          <w:szCs w:val="32"/>
        </w:rPr>
      </w:pPr>
      <w:r>
        <w:rPr>
          <w:rFonts w:ascii="仿宋" w:eastAsia="仿宋" w:hAnsi="仿宋" w:cs="仿宋" w:hint="eastAsia"/>
          <w:sz w:val="32"/>
          <w:szCs w:val="32"/>
          <w:lang w:val="en-US" w:bidi="en-US"/>
        </w:rPr>
        <w:t>2.</w:t>
      </w:r>
      <w:r>
        <w:rPr>
          <w:rFonts w:ascii="仿宋" w:eastAsia="仿宋" w:hAnsi="仿宋" w:cs="仿宋" w:hint="eastAsia"/>
          <w:sz w:val="32"/>
          <w:szCs w:val="32"/>
        </w:rPr>
        <w:t>向前或者后退</w:t>
      </w:r>
    </w:p>
    <w:p w:rsidR="00546A9A" w:rsidRDefault="00941D14">
      <w:pPr>
        <w:pStyle w:val="Bodytext1"/>
        <w:tabs>
          <w:tab w:val="left" w:leader="hyphen" w:pos="3599"/>
        </w:tabs>
        <w:spacing w:after="160" w:line="558" w:lineRule="exact"/>
        <w:ind w:left="1100" w:firstLine="0"/>
        <w:rPr>
          <w:rFonts w:ascii="仿宋" w:eastAsia="仿宋" w:hAnsi="仿宋" w:cs="仿宋"/>
          <w:sz w:val="32"/>
          <w:szCs w:val="32"/>
        </w:rPr>
      </w:pPr>
      <w:r>
        <w:rPr>
          <w:rFonts w:ascii="仿宋" w:eastAsia="仿宋" w:hAnsi="仿宋" w:cs="仿宋" w:hint="eastAsia"/>
          <w:sz w:val="32"/>
          <w:szCs w:val="32"/>
        </w:rPr>
        <w:t>口令：向前X步——走。</w:t>
      </w:r>
    </w:p>
    <w:p w:rsidR="00546A9A" w:rsidRDefault="00941D14">
      <w:pPr>
        <w:pStyle w:val="Bodytext1"/>
        <w:spacing w:line="240" w:lineRule="auto"/>
        <w:ind w:left="1100" w:firstLineChars="200" w:firstLine="640"/>
        <w:rPr>
          <w:rFonts w:ascii="仿宋" w:eastAsia="仿宋" w:hAnsi="仿宋" w:cs="仿宋"/>
          <w:sz w:val="32"/>
          <w:szCs w:val="32"/>
        </w:rPr>
      </w:pPr>
      <w:r>
        <w:rPr>
          <w:rFonts w:ascii="仿宋" w:eastAsia="仿宋" w:hAnsi="仿宋" w:cs="仿宋" w:hint="eastAsia"/>
          <w:sz w:val="32"/>
          <w:szCs w:val="32"/>
        </w:rPr>
        <w:t>后退X步—走。</w:t>
      </w:r>
    </w:p>
    <w:p w:rsidR="00546A9A" w:rsidRDefault="00941D14">
      <w:pPr>
        <w:pStyle w:val="Bodytext1"/>
        <w:spacing w:line="548" w:lineRule="exact"/>
        <w:ind w:left="440" w:firstLine="680"/>
        <w:jc w:val="both"/>
        <w:rPr>
          <w:rFonts w:ascii="仿宋" w:eastAsia="仿宋" w:hAnsi="仿宋" w:cs="仿宋"/>
          <w:sz w:val="32"/>
          <w:szCs w:val="32"/>
        </w:rPr>
      </w:pPr>
      <w:r>
        <w:rPr>
          <w:rFonts w:ascii="仿宋" w:eastAsia="仿宋" w:hAnsi="仿宋" w:cs="仿宋" w:hint="eastAsia"/>
          <w:sz w:val="32"/>
          <w:szCs w:val="32"/>
        </w:rPr>
        <w:t>要领：向前移步时，应当按照单数步要领进行（双数步变为单数步）。向前1步时，用正步，不摆臂；向前3步、5步时，按 照齐步走的要领进行。向后退步时，从左脚开始，每退1步靠脚 一次，不摆臂，退到指定步数停止。</w:t>
      </w:r>
    </w:p>
    <w:p w:rsidR="00546A9A" w:rsidRDefault="00941D14">
      <w:pPr>
        <w:pStyle w:val="Bodytext1"/>
        <w:spacing w:line="548" w:lineRule="exact"/>
        <w:ind w:firstLineChars="366" w:firstLine="1171"/>
        <w:rPr>
          <w:rFonts w:ascii="仿宋" w:eastAsia="仿宋" w:hAnsi="仿宋" w:cs="仿宋"/>
          <w:sz w:val="32"/>
          <w:szCs w:val="32"/>
        </w:rPr>
      </w:pPr>
      <w:bookmarkStart w:id="20" w:name="bookmark51"/>
      <w:r>
        <w:rPr>
          <w:rFonts w:ascii="仿宋" w:eastAsia="仿宋" w:hAnsi="仿宋" w:cs="仿宋" w:hint="eastAsia"/>
          <w:sz w:val="32"/>
          <w:szCs w:val="32"/>
        </w:rPr>
        <w:t>（</w:t>
      </w:r>
      <w:bookmarkEnd w:id="20"/>
      <w:r>
        <w:rPr>
          <w:rFonts w:ascii="仿宋" w:eastAsia="仿宋" w:hAnsi="仿宋" w:cs="仿宋" w:hint="eastAsia"/>
          <w:sz w:val="32"/>
          <w:szCs w:val="32"/>
        </w:rPr>
        <w:t>七）礼步</w:t>
      </w:r>
    </w:p>
    <w:p w:rsidR="00546A9A" w:rsidRDefault="00941D14">
      <w:pPr>
        <w:pStyle w:val="Bodytext1"/>
        <w:spacing w:line="548" w:lineRule="exact"/>
        <w:ind w:left="1100" w:firstLine="0"/>
        <w:rPr>
          <w:rFonts w:ascii="仿宋" w:eastAsia="仿宋" w:hAnsi="仿宋" w:cs="仿宋"/>
          <w:sz w:val="32"/>
          <w:szCs w:val="32"/>
        </w:rPr>
      </w:pPr>
      <w:r>
        <w:rPr>
          <w:rFonts w:ascii="仿宋" w:eastAsia="仿宋" w:hAnsi="仿宋" w:cs="仿宋" w:hint="eastAsia"/>
          <w:sz w:val="32"/>
          <w:szCs w:val="32"/>
        </w:rPr>
        <w:t>礼步主要用于纪念仪式中礼仪人员的行进。</w:t>
      </w:r>
    </w:p>
    <w:p w:rsidR="00546A9A" w:rsidRDefault="00941D14">
      <w:pPr>
        <w:pStyle w:val="Bodytext1"/>
        <w:spacing w:line="548" w:lineRule="exact"/>
        <w:ind w:left="1100" w:firstLine="0"/>
        <w:rPr>
          <w:rFonts w:ascii="仿宋" w:eastAsia="仿宋" w:hAnsi="仿宋" w:cs="仿宋"/>
          <w:sz w:val="32"/>
          <w:szCs w:val="32"/>
        </w:rPr>
      </w:pPr>
      <w:r>
        <w:rPr>
          <w:rFonts w:ascii="仿宋" w:eastAsia="仿宋" w:hAnsi="仿宋" w:cs="仿宋" w:hint="eastAsia"/>
          <w:sz w:val="32"/>
          <w:szCs w:val="32"/>
        </w:rPr>
        <w:t>口令：礼步——走。</w:t>
      </w:r>
    </w:p>
    <w:p w:rsidR="00546A9A" w:rsidRDefault="00941D14">
      <w:pPr>
        <w:pStyle w:val="Bodytext1"/>
        <w:spacing w:after="100" w:line="548" w:lineRule="exact"/>
        <w:ind w:left="440" w:firstLine="680"/>
        <w:jc w:val="both"/>
        <w:rPr>
          <w:rFonts w:ascii="仿宋" w:eastAsia="仿宋" w:hAnsi="仿宋" w:cs="仿宋"/>
          <w:sz w:val="32"/>
          <w:szCs w:val="32"/>
        </w:rPr>
      </w:pPr>
      <w:r>
        <w:rPr>
          <w:rFonts w:ascii="仿宋" w:eastAsia="仿宋" w:hAnsi="仿宋" w:cs="仿宋" w:hint="eastAsia"/>
          <w:sz w:val="32"/>
          <w:szCs w:val="32"/>
        </w:rPr>
        <w:t>要领：左脚向正前方缓慢抬起，腿要绷直，脚尖上翘，与腿约成90度，脚后跟离地面约30厘米，按照脚跟、脚掌顺序缓慢着地，步幅约55厘米，右脚照此法动作；上体正直，两臂下垂自然伸直、轻贴身体（抬祭奠物除外）；手指并拢自然微曲</w:t>
      </w:r>
      <w:r>
        <w:rPr>
          <w:rFonts w:ascii="仿宋" w:eastAsia="仿宋" w:hAnsi="仿宋" w:cs="仿宋" w:hint="eastAsia"/>
          <w:sz w:val="32"/>
          <w:szCs w:val="32"/>
          <w:lang w:eastAsia="zh-CN"/>
        </w:rPr>
        <w:t>，</w:t>
      </w:r>
      <w:r>
        <w:rPr>
          <w:rFonts w:ascii="仿宋" w:eastAsia="仿宋" w:hAnsi="仿宋" w:cs="仿宋" w:hint="eastAsia"/>
          <w:sz w:val="32"/>
          <w:szCs w:val="32"/>
        </w:rPr>
        <w:t>拇指尖贴于食指第二节，中指贴于裤缝（见图22）。行进速度每分钟24 - 30步。</w:t>
      </w:r>
      <w:r>
        <w:rPr>
          <w:rFonts w:ascii="仿宋" w:eastAsia="仿宋" w:hAnsi="仿宋" w:cs="仿宋" w:hint="eastAsia"/>
          <w:sz w:val="32"/>
          <w:szCs w:val="32"/>
        </w:rPr>
        <w:br w:type="page"/>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32" type="#_x0000_t75" style="width:147.05pt;height:279.55pt">
            <v:imagedata r:id="rId47" o:title=""/>
          </v:shape>
        </w:pict>
      </w:r>
    </w:p>
    <w:p w:rsidR="00546A9A" w:rsidRDefault="00941D14">
      <w:pPr>
        <w:pStyle w:val="Picturecaption1"/>
        <w:ind w:left="903"/>
        <w:rPr>
          <w:rFonts w:ascii="仿宋" w:eastAsia="仿宋" w:hAnsi="仿宋" w:cs="仿宋"/>
          <w:sz w:val="32"/>
          <w:szCs w:val="32"/>
        </w:rPr>
      </w:pPr>
      <w:r>
        <w:rPr>
          <w:rFonts w:ascii="仿宋" w:eastAsia="仿宋" w:hAnsi="仿宋" w:cs="仿宋" w:hint="eastAsia"/>
          <w:sz w:val="32"/>
          <w:szCs w:val="32"/>
        </w:rPr>
        <w:t>图</w:t>
      </w:r>
      <w:r>
        <w:rPr>
          <w:rFonts w:ascii="仿宋" w:eastAsia="仿宋" w:hAnsi="仿宋" w:cs="仿宋" w:hint="eastAsia"/>
          <w:sz w:val="32"/>
          <w:szCs w:val="32"/>
          <w:lang w:val="zh-CN" w:eastAsia="zh-CN" w:bidi="zh-CN"/>
        </w:rPr>
        <w:t>22</w:t>
      </w:r>
      <w:r>
        <w:rPr>
          <w:rFonts w:ascii="仿宋" w:eastAsia="仿宋" w:hAnsi="仿宋" w:cs="仿宋" w:hint="eastAsia"/>
          <w:sz w:val="32"/>
          <w:szCs w:val="32"/>
        </w:rPr>
        <w:t>礼步</w:t>
      </w:r>
    </w:p>
    <w:p w:rsidR="00546A9A" w:rsidRDefault="00546A9A">
      <w:pPr>
        <w:spacing w:after="299" w:line="1" w:lineRule="exact"/>
        <w:rPr>
          <w:rFonts w:ascii="仿宋" w:eastAsia="仿宋" w:hAnsi="仿宋" w:cs="仿宋"/>
          <w:sz w:val="32"/>
          <w:szCs w:val="32"/>
          <w:lang w:eastAsia="zh-CN"/>
        </w:rPr>
      </w:pPr>
    </w:p>
    <w:p w:rsidR="00546A9A" w:rsidRDefault="00941D14">
      <w:pPr>
        <w:pStyle w:val="Bodytext1"/>
        <w:spacing w:line="487" w:lineRule="exact"/>
        <w:ind w:left="600" w:firstLine="760"/>
        <w:jc w:val="both"/>
        <w:rPr>
          <w:rFonts w:ascii="仿宋" w:eastAsia="仿宋" w:hAnsi="仿宋" w:cs="仿宋"/>
          <w:sz w:val="32"/>
          <w:szCs w:val="32"/>
        </w:rPr>
      </w:pPr>
      <w:bookmarkStart w:id="21" w:name="bookmark52"/>
      <w:r>
        <w:rPr>
          <w:rFonts w:ascii="仿宋" w:eastAsia="仿宋" w:hAnsi="仿宋" w:cs="仿宋" w:hint="eastAsia"/>
          <w:sz w:val="32"/>
          <w:szCs w:val="32"/>
        </w:rPr>
        <w:t>（</w:t>
      </w:r>
      <w:bookmarkEnd w:id="21"/>
      <w:r>
        <w:rPr>
          <w:rFonts w:ascii="仿宋" w:eastAsia="仿宋" w:hAnsi="仿宋" w:cs="仿宋" w:hint="eastAsia"/>
          <w:sz w:val="32"/>
          <w:szCs w:val="32"/>
        </w:rPr>
        <w:t>八）携文件包、便携凳（椅）等行进时，统一放置于左手, 左臂下垂自然伸直。</w:t>
      </w:r>
    </w:p>
    <w:p w:rsidR="00546A9A" w:rsidRDefault="00941D14">
      <w:pPr>
        <w:pStyle w:val="Bodytext1"/>
        <w:spacing w:line="518" w:lineRule="exact"/>
        <w:ind w:left="1220" w:firstLine="0"/>
        <w:rPr>
          <w:rFonts w:ascii="仿宋" w:eastAsia="仿宋" w:hAnsi="仿宋" w:cs="仿宋"/>
          <w:sz w:val="32"/>
          <w:szCs w:val="32"/>
        </w:rPr>
      </w:pPr>
      <w:r>
        <w:rPr>
          <w:rFonts w:ascii="仿宋" w:eastAsia="仿宋" w:hAnsi="仿宋" w:cs="仿宋" w:hint="eastAsia"/>
          <w:b/>
          <w:bCs/>
          <w:sz w:val="32"/>
          <w:szCs w:val="32"/>
        </w:rPr>
        <w:t>第二—条</w:t>
      </w:r>
      <w:r>
        <w:rPr>
          <w:rFonts w:ascii="仿宋" w:eastAsia="仿宋" w:hAnsi="仿宋" w:cs="仿宋" w:hint="eastAsia"/>
          <w:sz w:val="32"/>
          <w:szCs w:val="32"/>
        </w:rPr>
        <w:t>立定。</w:t>
      </w:r>
    </w:p>
    <w:p w:rsidR="00546A9A" w:rsidRDefault="00941D14">
      <w:pPr>
        <w:pStyle w:val="Bodytext1"/>
        <w:spacing w:line="518" w:lineRule="exact"/>
        <w:ind w:left="1220" w:firstLine="0"/>
        <w:rPr>
          <w:rFonts w:ascii="仿宋" w:eastAsia="仿宋" w:hAnsi="仿宋" w:cs="仿宋"/>
          <w:sz w:val="32"/>
          <w:szCs w:val="32"/>
        </w:rPr>
      </w:pPr>
      <w:r>
        <w:rPr>
          <w:rFonts w:ascii="仿宋" w:eastAsia="仿宋" w:hAnsi="仿宋" w:cs="仿宋" w:hint="eastAsia"/>
          <w:sz w:val="32"/>
          <w:szCs w:val="32"/>
        </w:rPr>
        <w:t>口令：立——定。</w:t>
      </w:r>
    </w:p>
    <w:p w:rsidR="00546A9A" w:rsidRDefault="00941D14">
      <w:pPr>
        <w:pStyle w:val="Bodytext1"/>
        <w:spacing w:after="160" w:line="518" w:lineRule="exact"/>
        <w:ind w:left="600" w:firstLine="640"/>
        <w:jc w:val="both"/>
        <w:rPr>
          <w:rFonts w:ascii="仿宋" w:eastAsia="仿宋" w:hAnsi="仿宋" w:cs="仿宋"/>
          <w:sz w:val="32"/>
          <w:szCs w:val="32"/>
        </w:rPr>
      </w:pPr>
      <w:r>
        <w:rPr>
          <w:rFonts w:ascii="仿宋" w:eastAsia="仿宋" w:hAnsi="仿宋" w:cs="仿宋" w:hint="eastAsia"/>
          <w:sz w:val="32"/>
          <w:szCs w:val="32"/>
        </w:rPr>
        <w:t>要领：齐步、正步和礼步时，听到口令，左脚再向前大半步 着地，脚尖向外约30度，两腿挺直，右脚取捷径迅速靠拢左脚, 成立正姿势。跑步时，听到口令，继续跑2步，然后左脚向前大 半步（两拳收于腰际，停止摆动）着地，右脚取捷径靠拢左脚，同时将手放下，成立正姿势。踏步时，听到口令，左脚踏步， 右脚靠拢左脚，原地成立正姿势；跑步的踏步，听到口令，继续踏</w:t>
      </w:r>
      <w:r>
        <w:rPr>
          <w:rFonts w:ascii="仿宋" w:eastAsia="仿宋" w:hAnsi="仿宋" w:cs="仿宋" w:hint="eastAsia"/>
          <w:sz w:val="32"/>
          <w:szCs w:val="32"/>
          <w:lang w:val="zh-CN" w:eastAsia="zh-CN" w:bidi="zh-CN"/>
        </w:rPr>
        <w:t>2</w:t>
      </w:r>
      <w:r>
        <w:rPr>
          <w:rFonts w:ascii="仿宋" w:eastAsia="仿宋" w:hAnsi="仿宋" w:cs="仿宋" w:hint="eastAsia"/>
          <w:sz w:val="32"/>
          <w:szCs w:val="32"/>
        </w:rPr>
        <w:t>步，再按照上述要领进行。</w:t>
      </w:r>
    </w:p>
    <w:p w:rsidR="00546A9A" w:rsidRDefault="00941D14">
      <w:pPr>
        <w:pStyle w:val="Bodytext1"/>
        <w:spacing w:line="573" w:lineRule="exact"/>
        <w:ind w:left="1020" w:firstLine="0"/>
        <w:rPr>
          <w:rFonts w:ascii="仿宋" w:eastAsia="仿宋" w:hAnsi="仿宋" w:cs="仿宋"/>
          <w:sz w:val="32"/>
          <w:szCs w:val="32"/>
        </w:rPr>
      </w:pPr>
      <w:r>
        <w:rPr>
          <w:rFonts w:ascii="仿宋" w:eastAsia="仿宋" w:hAnsi="仿宋" w:cs="仿宋" w:hint="eastAsia"/>
          <w:b/>
          <w:bCs/>
          <w:sz w:val="32"/>
          <w:szCs w:val="32"/>
        </w:rPr>
        <w:lastRenderedPageBreak/>
        <w:t>第二十二条</w:t>
      </w:r>
      <w:r>
        <w:rPr>
          <w:rFonts w:ascii="仿宋" w:eastAsia="仿宋" w:hAnsi="仿宋" w:cs="仿宋" w:hint="eastAsia"/>
          <w:sz w:val="32"/>
          <w:szCs w:val="32"/>
        </w:rPr>
        <w:t>步法</w:t>
      </w:r>
      <w:r>
        <w:rPr>
          <w:rFonts w:ascii="仿宋" w:eastAsia="仿宋" w:hAnsi="仿宋" w:cs="仿宋" w:hint="eastAsia"/>
          <w:sz w:val="32"/>
          <w:szCs w:val="32"/>
          <w:lang w:eastAsia="zh-CN"/>
        </w:rPr>
        <w:t>变</w:t>
      </w:r>
      <w:r>
        <w:rPr>
          <w:rFonts w:ascii="仿宋" w:eastAsia="仿宋" w:hAnsi="仿宋" w:cs="仿宋" w:hint="eastAsia"/>
          <w:sz w:val="32"/>
          <w:szCs w:val="32"/>
        </w:rPr>
        <w:t>换。</w:t>
      </w:r>
    </w:p>
    <w:p w:rsidR="00546A9A" w:rsidRDefault="00941D14">
      <w:pPr>
        <w:pStyle w:val="Bodytext1"/>
        <w:spacing w:line="573" w:lineRule="exact"/>
        <w:ind w:left="1020" w:firstLine="0"/>
        <w:rPr>
          <w:rFonts w:ascii="仿宋" w:eastAsia="仿宋" w:hAnsi="仿宋" w:cs="仿宋"/>
          <w:sz w:val="32"/>
          <w:szCs w:val="32"/>
        </w:rPr>
      </w:pPr>
      <w:r>
        <w:rPr>
          <w:rFonts w:ascii="仿宋" w:eastAsia="仿宋" w:hAnsi="仿宋" w:cs="仿宋" w:hint="eastAsia"/>
          <w:sz w:val="32"/>
          <w:szCs w:val="32"/>
        </w:rPr>
        <w:t>步法变换，均从左脚开始。</w:t>
      </w:r>
    </w:p>
    <w:p w:rsidR="00546A9A" w:rsidRDefault="00941D14">
      <w:pPr>
        <w:pStyle w:val="Bodytext1"/>
        <w:spacing w:line="573" w:lineRule="exact"/>
        <w:ind w:left="400" w:firstLine="640"/>
        <w:rPr>
          <w:rFonts w:ascii="仿宋" w:eastAsia="仿宋" w:hAnsi="仿宋" w:cs="仿宋"/>
          <w:sz w:val="32"/>
          <w:szCs w:val="32"/>
        </w:rPr>
      </w:pPr>
      <w:r>
        <w:rPr>
          <w:rFonts w:ascii="仿宋" w:eastAsia="仿宋" w:hAnsi="仿宋" w:cs="仿宋" w:hint="eastAsia"/>
          <w:sz w:val="32"/>
          <w:szCs w:val="32"/>
        </w:rPr>
        <w:t>齐步、正步互换，听到口令，右脚继续走1步，即换正步或者齐步行进。</w:t>
      </w:r>
    </w:p>
    <w:p w:rsidR="00546A9A" w:rsidRDefault="00941D14">
      <w:pPr>
        <w:pStyle w:val="Bodytext1"/>
        <w:spacing w:after="180" w:line="573" w:lineRule="exact"/>
        <w:ind w:left="1020" w:firstLine="0"/>
        <w:rPr>
          <w:rFonts w:ascii="仿宋" w:eastAsia="仿宋" w:hAnsi="仿宋" w:cs="仿宋"/>
          <w:sz w:val="32"/>
          <w:szCs w:val="32"/>
        </w:rPr>
      </w:pPr>
      <w:r>
        <w:rPr>
          <w:rFonts w:ascii="仿宋" w:eastAsia="仿宋" w:hAnsi="仿宋" w:cs="仿宋" w:hint="eastAsia"/>
          <w:sz w:val="32"/>
          <w:szCs w:val="32"/>
        </w:rPr>
        <w:t>齐步换跑步，听到预令，两手迅速握拳提到腰际，两臂前后</w:t>
      </w:r>
    </w:p>
    <w:p w:rsidR="00546A9A" w:rsidRDefault="00941D14">
      <w:pPr>
        <w:pStyle w:val="Bodytext1"/>
        <w:spacing w:after="180" w:line="240" w:lineRule="auto"/>
        <w:rPr>
          <w:rFonts w:ascii="仿宋" w:eastAsia="仿宋" w:hAnsi="仿宋" w:cs="仿宋"/>
          <w:sz w:val="32"/>
          <w:szCs w:val="32"/>
        </w:rPr>
      </w:pPr>
      <w:r>
        <w:rPr>
          <w:rFonts w:ascii="仿宋" w:eastAsia="仿宋" w:hAnsi="仿宋" w:cs="仿宋" w:hint="eastAsia"/>
          <w:sz w:val="32"/>
          <w:szCs w:val="32"/>
        </w:rPr>
        <w:t>自然摆动；听到动令，即换跑步行进。</w:t>
      </w:r>
    </w:p>
    <w:p w:rsidR="00546A9A" w:rsidRDefault="00941D14">
      <w:pPr>
        <w:pStyle w:val="Bodytext1"/>
        <w:spacing w:after="180" w:line="240" w:lineRule="auto"/>
        <w:ind w:left="1020" w:firstLine="0"/>
        <w:rPr>
          <w:rFonts w:ascii="仿宋" w:eastAsia="仿宋" w:hAnsi="仿宋" w:cs="仿宋"/>
          <w:sz w:val="32"/>
          <w:szCs w:val="32"/>
        </w:rPr>
      </w:pPr>
      <w:r>
        <w:rPr>
          <w:rFonts w:ascii="仿宋" w:eastAsia="仿宋" w:hAnsi="仿宋" w:cs="仿宋" w:hint="eastAsia"/>
          <w:sz w:val="32"/>
          <w:szCs w:val="32"/>
        </w:rPr>
        <w:t>齐步换踏步，听到口令，即换踏步。</w:t>
      </w:r>
    </w:p>
    <w:p w:rsidR="00546A9A" w:rsidRDefault="00941D14">
      <w:pPr>
        <w:pStyle w:val="Bodytext1"/>
        <w:spacing w:line="240" w:lineRule="auto"/>
        <w:ind w:left="1020" w:firstLine="20"/>
        <w:rPr>
          <w:rFonts w:ascii="仿宋" w:eastAsia="仿宋" w:hAnsi="仿宋" w:cs="仿宋"/>
          <w:sz w:val="32"/>
          <w:szCs w:val="32"/>
        </w:rPr>
      </w:pPr>
      <w:r>
        <w:rPr>
          <w:rFonts w:ascii="仿宋" w:eastAsia="仿宋" w:hAnsi="仿宋" w:cs="仿宋" w:hint="eastAsia"/>
          <w:sz w:val="32"/>
          <w:szCs w:val="32"/>
        </w:rPr>
        <w:t>跑步换齐步，听到口令，继续跑2步，然后换齐步行进。</w:t>
      </w:r>
    </w:p>
    <w:p w:rsidR="00546A9A" w:rsidRDefault="00941D14">
      <w:pPr>
        <w:pStyle w:val="Bodytext1"/>
        <w:spacing w:after="180" w:line="537" w:lineRule="exact"/>
        <w:ind w:left="1020" w:firstLine="20"/>
        <w:rPr>
          <w:rFonts w:ascii="仿宋" w:eastAsia="仿宋" w:hAnsi="仿宋" w:cs="仿宋"/>
          <w:sz w:val="32"/>
          <w:szCs w:val="32"/>
        </w:rPr>
      </w:pPr>
      <w:r>
        <w:rPr>
          <w:rFonts w:ascii="仿宋" w:eastAsia="仿宋" w:hAnsi="仿宋" w:cs="仿宋" w:hint="eastAsia"/>
          <w:sz w:val="32"/>
          <w:szCs w:val="32"/>
        </w:rPr>
        <w:t>跑步换踏步，听到口令，继续跑2步，然后换踏步。踏步换齐步或者跑步，听到“前进</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口令，继续踏2步，再换齐步或者跑步行进。</w:t>
      </w:r>
    </w:p>
    <w:p w:rsidR="00546A9A" w:rsidRDefault="00941D14">
      <w:pPr>
        <w:pStyle w:val="Bodytext1"/>
        <w:spacing w:after="180" w:line="240" w:lineRule="auto"/>
        <w:ind w:left="1020" w:firstLine="0"/>
        <w:rPr>
          <w:rFonts w:ascii="仿宋" w:eastAsia="仿宋" w:hAnsi="仿宋" w:cs="仿宋"/>
          <w:sz w:val="32"/>
          <w:szCs w:val="32"/>
        </w:rPr>
      </w:pPr>
      <w:r>
        <w:rPr>
          <w:rFonts w:ascii="仿宋" w:eastAsia="仿宋" w:hAnsi="仿宋" w:cs="仿宋" w:hint="eastAsia"/>
          <w:b/>
          <w:bCs/>
          <w:sz w:val="32"/>
          <w:szCs w:val="32"/>
        </w:rPr>
        <w:t>第二十三条</w:t>
      </w:r>
      <w:r>
        <w:rPr>
          <w:rFonts w:ascii="仿宋" w:eastAsia="仿宋" w:hAnsi="仿宋" w:cs="仿宋" w:hint="eastAsia"/>
          <w:sz w:val="32"/>
          <w:szCs w:val="32"/>
        </w:rPr>
        <w:t>行进间转法。</w:t>
      </w:r>
    </w:p>
    <w:p w:rsidR="00546A9A" w:rsidRDefault="00941D14">
      <w:pPr>
        <w:pStyle w:val="Bodytext1"/>
        <w:spacing w:after="180" w:line="240" w:lineRule="auto"/>
        <w:ind w:left="1160" w:firstLine="0"/>
        <w:rPr>
          <w:rFonts w:ascii="仿宋" w:eastAsia="仿宋" w:hAnsi="仿宋" w:cs="仿宋"/>
          <w:sz w:val="32"/>
          <w:szCs w:val="32"/>
        </w:rPr>
      </w:pPr>
      <w:bookmarkStart w:id="22" w:name="bookmark53"/>
      <w:r>
        <w:rPr>
          <w:rFonts w:ascii="仿宋" w:eastAsia="仿宋" w:hAnsi="仿宋" w:cs="仿宋" w:hint="eastAsia"/>
          <w:sz w:val="32"/>
          <w:szCs w:val="32"/>
        </w:rPr>
        <w:t>（</w:t>
      </w:r>
      <w:bookmarkEnd w:id="22"/>
      <w:r>
        <w:rPr>
          <w:rFonts w:ascii="仿宋" w:eastAsia="仿宋" w:hAnsi="仿宋" w:cs="仿宋" w:hint="eastAsia"/>
          <w:sz w:val="32"/>
          <w:szCs w:val="32"/>
        </w:rPr>
        <w:t>一）齐步、跑步向右（左）转</w:t>
      </w:r>
    </w:p>
    <w:p w:rsidR="00546A9A" w:rsidRDefault="00941D14">
      <w:pPr>
        <w:pStyle w:val="Bodytext1"/>
        <w:spacing w:line="240" w:lineRule="auto"/>
        <w:ind w:left="1020" w:firstLine="0"/>
        <w:rPr>
          <w:rFonts w:ascii="仿宋" w:eastAsia="仿宋" w:hAnsi="仿宋" w:cs="仿宋"/>
          <w:sz w:val="32"/>
          <w:szCs w:val="32"/>
        </w:rPr>
      </w:pPr>
      <w:r>
        <w:rPr>
          <w:rFonts w:ascii="仿宋" w:eastAsia="仿宋" w:hAnsi="仿宋" w:cs="仿宋" w:hint="eastAsia"/>
          <w:sz w:val="32"/>
          <w:szCs w:val="32"/>
        </w:rPr>
        <w:t>口令：向右（左）转——走。</w:t>
      </w:r>
    </w:p>
    <w:p w:rsidR="00546A9A" w:rsidRDefault="00941D14">
      <w:pPr>
        <w:pStyle w:val="Bodytext1"/>
        <w:spacing w:after="180" w:line="240" w:lineRule="auto"/>
        <w:ind w:left="1020" w:firstLine="0"/>
        <w:rPr>
          <w:rFonts w:ascii="仿宋" w:eastAsia="仿宋" w:hAnsi="仿宋" w:cs="仿宋"/>
          <w:sz w:val="32"/>
          <w:szCs w:val="32"/>
        </w:rPr>
      </w:pPr>
      <w:r>
        <w:rPr>
          <w:rFonts w:ascii="仿宋" w:eastAsia="仿宋" w:hAnsi="仿宋" w:cs="仿宋" w:hint="eastAsia"/>
          <w:sz w:val="32"/>
          <w:szCs w:val="32"/>
        </w:rPr>
        <w:t>要领：左（右）脚向前半步（跑步时，继续跑2步，再向前 半步），脚尖向右（左）约45度，身体向右（左）转90度时， 左（右）脚不转动，同时出右（左）脚按照原步法向新方向行进。半面向右（左）转走，按照向右（左）转走的要领转45度。</w:t>
      </w:r>
    </w:p>
    <w:p w:rsidR="00546A9A" w:rsidRDefault="00941D14">
      <w:pPr>
        <w:pStyle w:val="Bodytext1"/>
        <w:spacing w:line="547" w:lineRule="exact"/>
        <w:ind w:left="1160" w:firstLine="0"/>
        <w:rPr>
          <w:rFonts w:ascii="仿宋" w:eastAsia="仿宋" w:hAnsi="仿宋" w:cs="仿宋"/>
          <w:sz w:val="32"/>
          <w:szCs w:val="32"/>
        </w:rPr>
      </w:pPr>
      <w:bookmarkStart w:id="23" w:name="bookmark54"/>
      <w:r>
        <w:rPr>
          <w:rFonts w:ascii="仿宋" w:eastAsia="仿宋" w:hAnsi="仿宋" w:cs="仿宋" w:hint="eastAsia"/>
          <w:sz w:val="32"/>
          <w:szCs w:val="32"/>
        </w:rPr>
        <w:t>（</w:t>
      </w:r>
      <w:bookmarkEnd w:id="23"/>
      <w:r>
        <w:rPr>
          <w:rFonts w:ascii="仿宋" w:eastAsia="仿宋" w:hAnsi="仿宋" w:cs="仿宋" w:hint="eastAsia"/>
          <w:sz w:val="32"/>
          <w:szCs w:val="32"/>
        </w:rPr>
        <w:t>二）齐步、跑步向后转</w:t>
      </w:r>
    </w:p>
    <w:p w:rsidR="00546A9A" w:rsidRDefault="00941D14">
      <w:pPr>
        <w:pStyle w:val="Bodytext1"/>
        <w:spacing w:line="547" w:lineRule="exact"/>
        <w:ind w:left="1020" w:firstLine="0"/>
        <w:rPr>
          <w:rFonts w:ascii="仿宋" w:eastAsia="仿宋" w:hAnsi="仿宋" w:cs="仿宋"/>
          <w:sz w:val="32"/>
          <w:szCs w:val="32"/>
        </w:rPr>
      </w:pPr>
      <w:r>
        <w:rPr>
          <w:rFonts w:ascii="仿宋" w:eastAsia="仿宋" w:hAnsi="仿宋" w:cs="仿宋" w:hint="eastAsia"/>
          <w:sz w:val="32"/>
          <w:szCs w:val="32"/>
        </w:rPr>
        <w:t>口令：向后转——走。</w:t>
      </w:r>
    </w:p>
    <w:p w:rsidR="00546A9A" w:rsidRDefault="00941D14">
      <w:pPr>
        <w:pStyle w:val="Bodytext1"/>
        <w:spacing w:line="547" w:lineRule="exact"/>
        <w:ind w:left="1020" w:firstLine="0"/>
        <w:rPr>
          <w:rFonts w:ascii="仿宋" w:eastAsia="仿宋" w:hAnsi="仿宋" w:cs="仿宋"/>
          <w:sz w:val="32"/>
          <w:szCs w:val="32"/>
        </w:rPr>
      </w:pPr>
      <w:r>
        <w:rPr>
          <w:rFonts w:ascii="仿宋" w:eastAsia="仿宋" w:hAnsi="仿宋" w:cs="仿宋" w:hint="eastAsia"/>
          <w:sz w:val="32"/>
          <w:szCs w:val="32"/>
        </w:rPr>
        <w:t>要领：左脚向右脚前迈出约半步（跑步时，继续跑2步，再向前半步），脚尖向右约45度，以两脚的前脚掌为轴，向后转</w:t>
      </w:r>
      <w:r>
        <w:rPr>
          <w:rFonts w:ascii="仿宋" w:eastAsia="仿宋" w:hAnsi="仿宋" w:cs="仿宋" w:hint="eastAsia"/>
          <w:sz w:val="32"/>
          <w:szCs w:val="32"/>
        </w:rPr>
        <w:lastRenderedPageBreak/>
        <w:t>180 度，出左脚按照原步法向新方向行进。</w:t>
      </w:r>
    </w:p>
    <w:p w:rsidR="00546A9A" w:rsidRDefault="00941D14">
      <w:pPr>
        <w:pStyle w:val="Bodytext1"/>
        <w:spacing w:line="579" w:lineRule="exact"/>
        <w:ind w:left="420" w:firstLine="740"/>
        <w:rPr>
          <w:rFonts w:ascii="仿宋" w:eastAsia="仿宋" w:hAnsi="仿宋" w:cs="仿宋"/>
          <w:sz w:val="32"/>
          <w:szCs w:val="32"/>
        </w:rPr>
      </w:pPr>
      <w:bookmarkStart w:id="24" w:name="bookmark55"/>
      <w:r>
        <w:rPr>
          <w:rFonts w:ascii="仿宋" w:eastAsia="仿宋" w:hAnsi="仿宋" w:cs="仿宋" w:hint="eastAsia"/>
          <w:sz w:val="32"/>
          <w:szCs w:val="32"/>
        </w:rPr>
        <w:t>（</w:t>
      </w:r>
      <w:bookmarkEnd w:id="24"/>
      <w:r>
        <w:rPr>
          <w:rFonts w:ascii="仿宋" w:eastAsia="仿宋" w:hAnsi="仿宋" w:cs="仿宋" w:hint="eastAsia"/>
          <w:sz w:val="32"/>
          <w:szCs w:val="32"/>
        </w:rPr>
        <w:t>三）转动时，保持行进时的节奏，两臂自然摆动，不得外张；两腿自然挺直，上体保持正直。</w:t>
      </w:r>
    </w:p>
    <w:p w:rsidR="00546A9A" w:rsidRDefault="00941D14">
      <w:pPr>
        <w:pStyle w:val="Bodytext1"/>
        <w:spacing w:line="548" w:lineRule="exact"/>
        <w:ind w:left="420" w:firstLine="740"/>
        <w:rPr>
          <w:rFonts w:ascii="仿宋" w:eastAsia="仿宋" w:hAnsi="仿宋" w:cs="仿宋"/>
          <w:sz w:val="32"/>
          <w:szCs w:val="32"/>
        </w:rPr>
      </w:pPr>
      <w:r>
        <w:rPr>
          <w:rFonts w:ascii="仿宋" w:eastAsia="仿宋" w:hAnsi="仿宋" w:cs="仿宋" w:hint="eastAsia"/>
          <w:b/>
          <w:bCs/>
          <w:sz w:val="32"/>
          <w:szCs w:val="32"/>
        </w:rPr>
        <w:t>第二十四条</w:t>
      </w:r>
      <w:r>
        <w:rPr>
          <w:rFonts w:ascii="仿宋" w:eastAsia="仿宋" w:hAnsi="仿宋" w:cs="仿宋" w:hint="eastAsia"/>
          <w:sz w:val="32"/>
          <w:szCs w:val="32"/>
        </w:rPr>
        <w:t>敬礼、礼毕和单个人员敬礼。敬礼分为举手礼和注目礼。</w:t>
      </w:r>
    </w:p>
    <w:p w:rsidR="00546A9A" w:rsidRDefault="00941D14">
      <w:pPr>
        <w:pStyle w:val="Bodytext1"/>
        <w:spacing w:line="548" w:lineRule="exact"/>
        <w:ind w:left="1100" w:firstLine="0"/>
        <w:rPr>
          <w:rFonts w:ascii="仿宋" w:eastAsia="仿宋" w:hAnsi="仿宋" w:cs="仿宋"/>
          <w:sz w:val="32"/>
          <w:szCs w:val="32"/>
        </w:rPr>
      </w:pPr>
      <w:bookmarkStart w:id="25" w:name="bookmark56"/>
      <w:r>
        <w:rPr>
          <w:rFonts w:ascii="仿宋" w:eastAsia="仿宋" w:hAnsi="仿宋" w:cs="仿宋" w:hint="eastAsia"/>
          <w:sz w:val="32"/>
          <w:szCs w:val="32"/>
        </w:rPr>
        <w:t>（</w:t>
      </w:r>
      <w:bookmarkEnd w:id="25"/>
      <w:r>
        <w:rPr>
          <w:rFonts w:ascii="仿宋" w:eastAsia="仿宋" w:hAnsi="仿宋" w:cs="仿宋" w:hint="eastAsia"/>
          <w:sz w:val="32"/>
          <w:szCs w:val="32"/>
        </w:rPr>
        <w:t>一）敬礼</w:t>
      </w:r>
    </w:p>
    <w:p w:rsidR="00546A9A" w:rsidRDefault="00941D14">
      <w:pPr>
        <w:pStyle w:val="Bodytext1"/>
        <w:numPr>
          <w:ilvl w:val="0"/>
          <w:numId w:val="2"/>
        </w:numPr>
        <w:spacing w:line="524" w:lineRule="exact"/>
        <w:ind w:left="1100" w:firstLine="0"/>
        <w:rPr>
          <w:rFonts w:ascii="仿宋" w:eastAsia="仿宋" w:hAnsi="仿宋" w:cs="仿宋"/>
          <w:sz w:val="32"/>
          <w:szCs w:val="32"/>
        </w:rPr>
      </w:pPr>
      <w:bookmarkStart w:id="26" w:name="bookmark57"/>
      <w:bookmarkEnd w:id="26"/>
      <w:r>
        <w:rPr>
          <w:rFonts w:ascii="仿宋" w:eastAsia="仿宋" w:hAnsi="仿宋" w:cs="仿宋" w:hint="eastAsia"/>
          <w:sz w:val="32"/>
          <w:szCs w:val="32"/>
        </w:rPr>
        <w:t>举手礼</w:t>
      </w:r>
    </w:p>
    <w:p w:rsidR="00546A9A" w:rsidRDefault="00941D14">
      <w:pPr>
        <w:pStyle w:val="Bodytext1"/>
        <w:spacing w:line="524" w:lineRule="exact"/>
        <w:ind w:left="1100" w:firstLine="0"/>
        <w:rPr>
          <w:rFonts w:ascii="仿宋" w:eastAsia="仿宋" w:hAnsi="仿宋" w:cs="仿宋"/>
          <w:sz w:val="32"/>
          <w:szCs w:val="32"/>
        </w:rPr>
      </w:pPr>
      <w:r>
        <w:rPr>
          <w:rFonts w:ascii="仿宋" w:eastAsia="仿宋" w:hAnsi="仿宋" w:cs="仿宋" w:hint="eastAsia"/>
          <w:sz w:val="32"/>
          <w:szCs w:val="32"/>
        </w:rPr>
        <w:t>口令：敬礼。</w:t>
      </w:r>
    </w:p>
    <w:p w:rsidR="00546A9A" w:rsidRDefault="00941D14">
      <w:pPr>
        <w:pStyle w:val="Bodytext1"/>
        <w:spacing w:line="524" w:lineRule="exact"/>
        <w:ind w:left="420" w:firstLine="740"/>
        <w:jc w:val="both"/>
        <w:rPr>
          <w:rFonts w:ascii="仿宋" w:eastAsia="仿宋" w:hAnsi="仿宋" w:cs="仿宋"/>
          <w:sz w:val="32"/>
          <w:szCs w:val="32"/>
        </w:rPr>
      </w:pPr>
      <w:r>
        <w:rPr>
          <w:rFonts w:ascii="仿宋" w:eastAsia="仿宋" w:hAnsi="仿宋" w:cs="仿宋" w:hint="eastAsia"/>
          <w:sz w:val="32"/>
          <w:szCs w:val="32"/>
        </w:rPr>
        <w:t>要领：上体正直，右手取捷径迅速抬起，五指并拢自然伸直， 中指微接帽檐右角前约2厘米处（戴卷檐帽或者不戴帽时微接太 阳穴，约与眉同高），手心向下，微向外张（约20度），手腕不得弯曲，右大臂略平，与两肩略成一线，同时注视受礼者（见图 23 ）。</w:t>
      </w:r>
    </w:p>
    <w:p w:rsidR="00546A9A" w:rsidRDefault="00546A9A">
      <w:pPr>
        <w:pStyle w:val="Bodytext1"/>
        <w:spacing w:line="524" w:lineRule="exact"/>
        <w:ind w:left="420" w:firstLine="740"/>
        <w:jc w:val="both"/>
        <w:rPr>
          <w:rFonts w:ascii="仿宋" w:eastAsia="仿宋" w:hAnsi="仿宋" w:cs="仿宋"/>
          <w:sz w:val="32"/>
          <w:szCs w:val="32"/>
        </w:rPr>
      </w:pPr>
    </w:p>
    <w:p w:rsidR="00546A9A" w:rsidRDefault="00546A9A">
      <w:pPr>
        <w:pStyle w:val="Bodytext1"/>
        <w:spacing w:line="524" w:lineRule="exact"/>
        <w:ind w:left="420" w:firstLine="740"/>
        <w:jc w:val="both"/>
        <w:sectPr w:rsidR="00546A9A">
          <w:headerReference w:type="even" r:id="rId48"/>
          <w:headerReference w:type="default" r:id="rId49"/>
          <w:footerReference w:type="even" r:id="rId50"/>
          <w:footerReference w:type="default" r:id="rId51"/>
          <w:pgSz w:w="11900" w:h="16840"/>
          <w:pgMar w:top="1985" w:right="1015" w:bottom="2121" w:left="1324" w:header="0" w:footer="3" w:gutter="0"/>
          <w:cols w:space="720"/>
          <w:docGrid w:linePitch="360"/>
        </w:sectPr>
      </w:pPr>
      <w:r w:rsidRPr="00546A9A">
        <w:pict>
          <v:shape id="图片 9" o:spid="_x0000_s1047" type="#_x0000_t75" style="position:absolute;left:0;text-align:left;margin-left:63pt;margin-top:-21.6pt;width:365.25pt;height:373.5pt;z-index:23">
            <v:imagedata r:id="rId52" o:title=""/>
          </v:shape>
        </w:pict>
      </w:r>
    </w:p>
    <w:p w:rsidR="00546A9A" w:rsidRDefault="00546A9A">
      <w:pPr>
        <w:spacing w:line="240" w:lineRule="exact"/>
        <w:rPr>
          <w:rFonts w:ascii="仿宋" w:eastAsia="仿宋" w:hAnsi="仿宋" w:cs="仿宋"/>
          <w:sz w:val="32"/>
          <w:szCs w:val="32"/>
          <w:lang w:eastAsia="zh-CN"/>
        </w:rPr>
      </w:pPr>
    </w:p>
    <w:p w:rsidR="00546A9A" w:rsidRDefault="00546A9A">
      <w:pPr>
        <w:spacing w:line="1" w:lineRule="exact"/>
        <w:rPr>
          <w:lang w:eastAsia="zh-CN"/>
        </w:rPr>
        <w:sectPr w:rsidR="00546A9A">
          <w:pgSz w:w="11900" w:h="16840"/>
          <w:pgMar w:top="2335" w:right="1317" w:bottom="1995" w:left="1536" w:header="0" w:footer="3" w:gutter="0"/>
          <w:cols w:space="720"/>
          <w:docGrid w:linePitch="360"/>
        </w:sectPr>
      </w:pPr>
    </w:p>
    <w:p w:rsidR="00546A9A" w:rsidRDefault="00546A9A">
      <w:pPr>
        <w:spacing w:line="1" w:lineRule="exact"/>
        <w:rPr>
          <w:rFonts w:ascii="仿宋" w:eastAsia="仿宋" w:hAnsi="仿宋" w:cs="仿宋"/>
          <w:sz w:val="32"/>
          <w:szCs w:val="32"/>
          <w:lang w:eastAsia="zh-CN"/>
        </w:rPr>
      </w:pPr>
      <w:r>
        <w:rPr>
          <w:rFonts w:ascii="仿宋" w:eastAsia="仿宋" w:hAnsi="仿宋" w:cs="仿宋"/>
          <w:sz w:val="32"/>
          <w:szCs w:val="32"/>
        </w:rPr>
        <w:lastRenderedPageBreak/>
        <w:pict>
          <v:rect id="Shape 113" o:spid="_x0000_s1038" style="position:absolute;margin-left:233.35pt;margin-top:219.15pt;width:37.45pt;height:14.9pt;z-index:14;mso-position-horizontal-relative:page" o:preferrelative="t" filled="f" stroked="f">
            <v:textbox inset="0,0,0,0">
              <w:txbxContent>
                <w:p w:rsidR="0078345B" w:rsidRDefault="0078345B">
                  <w:pPr>
                    <w:pStyle w:val="Picturecaption1"/>
                    <w:rPr>
                      <w:rFonts w:ascii="Times New Roman" w:eastAsia="Times New Roman" w:hAnsi="Times New Roman" w:cs="Times New Roman"/>
                      <w:b/>
                      <w:bCs/>
                      <w:sz w:val="24"/>
                      <w:szCs w:val="24"/>
                      <w:lang w:val="en-US" w:eastAsia="en-US" w:bidi="en-US"/>
                    </w:rPr>
                  </w:pPr>
                </w:p>
                <w:p w:rsidR="0078345B" w:rsidRDefault="0078345B">
                  <w:pPr>
                    <w:pStyle w:val="Picturecaption1"/>
                    <w:rPr>
                      <w:sz w:val="24"/>
                      <w:szCs w:val="24"/>
                    </w:rPr>
                  </w:pPr>
                </w:p>
              </w:txbxContent>
            </v:textbox>
            <w10:wrap anchorx="page"/>
          </v:rect>
        </w:pict>
      </w:r>
      <w:r>
        <w:rPr>
          <w:rFonts w:ascii="仿宋" w:eastAsia="仿宋" w:hAnsi="仿宋" w:cs="仿宋"/>
          <w:sz w:val="32"/>
          <w:szCs w:val="32"/>
        </w:rPr>
        <w:pict>
          <v:rect id="Shape 117" o:spid="_x0000_s1039" style="position:absolute;margin-left:362.65pt;margin-top:219.9pt;width:38.25pt;height:14.95pt;z-index:15;mso-position-horizontal-relative:page" o:preferrelative="t" filled="f" stroked="f">
            <v:textbox inset="0,0,0,0">
              <w:txbxContent>
                <w:p w:rsidR="0078345B" w:rsidRDefault="0078345B"/>
              </w:txbxContent>
            </v:textbox>
            <w10:wrap anchorx="page"/>
          </v:rect>
        </w:pict>
      </w:r>
    </w:p>
    <w:p w:rsidR="00546A9A" w:rsidRDefault="00941D14">
      <w:pPr>
        <w:pStyle w:val="Bodytext1"/>
        <w:numPr>
          <w:ilvl w:val="0"/>
          <w:numId w:val="2"/>
        </w:numPr>
        <w:spacing w:line="524" w:lineRule="exact"/>
        <w:ind w:firstLine="580"/>
        <w:rPr>
          <w:rFonts w:ascii="仿宋" w:eastAsia="仿宋" w:hAnsi="仿宋" w:cs="仿宋"/>
          <w:sz w:val="32"/>
          <w:szCs w:val="32"/>
        </w:rPr>
      </w:pPr>
      <w:bookmarkStart w:id="27" w:name="bookmark58"/>
      <w:bookmarkEnd w:id="27"/>
      <w:r>
        <w:rPr>
          <w:rFonts w:ascii="仿宋" w:eastAsia="仿宋" w:hAnsi="仿宋" w:cs="仿宋" w:hint="eastAsia"/>
          <w:sz w:val="32"/>
          <w:szCs w:val="32"/>
        </w:rPr>
        <w:t>注目礼</w:t>
      </w:r>
    </w:p>
    <w:p w:rsidR="00546A9A" w:rsidRDefault="00941D14">
      <w:pPr>
        <w:pStyle w:val="Bodytext1"/>
        <w:spacing w:line="524" w:lineRule="exact"/>
        <w:ind w:firstLine="640"/>
        <w:rPr>
          <w:rFonts w:ascii="仿宋" w:eastAsia="仿宋" w:hAnsi="仿宋" w:cs="仿宋"/>
          <w:sz w:val="32"/>
          <w:szCs w:val="32"/>
        </w:rPr>
      </w:pPr>
      <w:r>
        <w:rPr>
          <w:rFonts w:ascii="仿宋" w:eastAsia="仿宋" w:hAnsi="仿宋" w:cs="仿宋" w:hint="eastAsia"/>
          <w:sz w:val="32"/>
          <w:szCs w:val="32"/>
        </w:rPr>
        <w:t>要领：面向受礼者成立正姿势，同时注视受礼者，并目迎目送，右、左转头角度不超过45度。</w:t>
      </w:r>
    </w:p>
    <w:p w:rsidR="00546A9A" w:rsidRDefault="00941D14">
      <w:pPr>
        <w:pStyle w:val="Bodytext1"/>
        <w:tabs>
          <w:tab w:val="left" w:pos="1578"/>
        </w:tabs>
        <w:spacing w:line="524" w:lineRule="exact"/>
        <w:rPr>
          <w:rFonts w:ascii="仿宋" w:eastAsia="仿宋" w:hAnsi="仿宋" w:cs="仿宋"/>
          <w:sz w:val="32"/>
          <w:szCs w:val="32"/>
        </w:rPr>
      </w:pPr>
      <w:bookmarkStart w:id="28" w:name="bookmark59"/>
      <w:r>
        <w:rPr>
          <w:rFonts w:ascii="仿宋" w:eastAsia="仿宋" w:hAnsi="仿宋" w:cs="仿宋" w:hint="eastAsia"/>
          <w:sz w:val="32"/>
          <w:szCs w:val="32"/>
        </w:rPr>
        <w:t>（</w:t>
      </w:r>
      <w:bookmarkEnd w:id="28"/>
      <w:r>
        <w:rPr>
          <w:rFonts w:ascii="仿宋" w:eastAsia="仿宋" w:hAnsi="仿宋" w:cs="仿宋" w:hint="eastAsia"/>
          <w:sz w:val="32"/>
          <w:szCs w:val="32"/>
        </w:rPr>
        <w:t>二）礼毕</w:t>
      </w:r>
    </w:p>
    <w:p w:rsidR="00546A9A" w:rsidRDefault="00941D14">
      <w:pPr>
        <w:pStyle w:val="Bodytext1"/>
        <w:spacing w:line="524" w:lineRule="exact"/>
        <w:ind w:firstLine="580"/>
        <w:rPr>
          <w:rFonts w:ascii="仿宋" w:eastAsia="仿宋" w:hAnsi="仿宋" w:cs="仿宋"/>
          <w:sz w:val="32"/>
          <w:szCs w:val="32"/>
        </w:rPr>
      </w:pPr>
      <w:r>
        <w:rPr>
          <w:rFonts w:ascii="仿宋" w:eastAsia="仿宋" w:hAnsi="仿宋" w:cs="仿宋" w:hint="eastAsia"/>
          <w:sz w:val="32"/>
          <w:szCs w:val="32"/>
        </w:rPr>
        <w:t>口令：礼毕。</w:t>
      </w:r>
    </w:p>
    <w:p w:rsidR="00546A9A" w:rsidRDefault="00941D14">
      <w:pPr>
        <w:pStyle w:val="Bodytext1"/>
        <w:spacing w:line="524" w:lineRule="exact"/>
        <w:ind w:firstLine="580"/>
        <w:rPr>
          <w:rFonts w:ascii="仿宋" w:eastAsia="仿宋" w:hAnsi="仿宋" w:cs="仿宋"/>
          <w:sz w:val="32"/>
          <w:szCs w:val="32"/>
        </w:rPr>
      </w:pPr>
      <w:r>
        <w:rPr>
          <w:rFonts w:ascii="仿宋" w:eastAsia="仿宋" w:hAnsi="仿宋" w:cs="仿宋" w:hint="eastAsia"/>
          <w:sz w:val="32"/>
          <w:szCs w:val="32"/>
        </w:rPr>
        <w:t>要领：行举手礼者，将手放下；行注目礼者，将头转正。</w:t>
      </w:r>
    </w:p>
    <w:p w:rsidR="00546A9A" w:rsidRDefault="00941D14">
      <w:pPr>
        <w:pStyle w:val="Bodytext1"/>
        <w:tabs>
          <w:tab w:val="left" w:pos="1578"/>
        </w:tabs>
        <w:spacing w:line="524" w:lineRule="exact"/>
        <w:ind w:firstLine="760"/>
        <w:rPr>
          <w:rFonts w:ascii="仿宋" w:eastAsia="仿宋" w:hAnsi="仿宋" w:cs="仿宋"/>
          <w:sz w:val="32"/>
          <w:szCs w:val="32"/>
        </w:rPr>
      </w:pPr>
      <w:bookmarkStart w:id="29" w:name="bookmark60"/>
      <w:r>
        <w:rPr>
          <w:rFonts w:ascii="仿宋" w:eastAsia="仿宋" w:hAnsi="仿宋" w:cs="仿宋" w:hint="eastAsia"/>
          <w:sz w:val="32"/>
          <w:szCs w:val="32"/>
        </w:rPr>
        <w:t>（</w:t>
      </w:r>
      <w:bookmarkEnd w:id="29"/>
      <w:r>
        <w:rPr>
          <w:rFonts w:ascii="仿宋" w:eastAsia="仿宋" w:hAnsi="仿宋" w:cs="仿宋" w:hint="eastAsia"/>
          <w:sz w:val="32"/>
          <w:szCs w:val="32"/>
        </w:rPr>
        <w:t>三）单个人员敬礼</w:t>
      </w:r>
    </w:p>
    <w:p w:rsidR="00546A9A" w:rsidRDefault="00941D14">
      <w:pPr>
        <w:pStyle w:val="Bodytext1"/>
        <w:spacing w:line="524" w:lineRule="exact"/>
        <w:ind w:firstLine="640"/>
        <w:rPr>
          <w:rFonts w:ascii="仿宋" w:eastAsia="仿宋" w:hAnsi="仿宋" w:cs="仿宋"/>
          <w:sz w:val="32"/>
          <w:szCs w:val="32"/>
        </w:rPr>
      </w:pPr>
      <w:r>
        <w:rPr>
          <w:rFonts w:ascii="仿宋" w:eastAsia="仿宋" w:hAnsi="仿宋" w:cs="仿宋" w:hint="eastAsia"/>
          <w:sz w:val="32"/>
          <w:szCs w:val="32"/>
        </w:rPr>
        <w:t>要领：单个人员在距受礼者</w:t>
      </w:r>
      <w:r>
        <w:rPr>
          <w:rFonts w:ascii="仿宋" w:eastAsia="仿宋" w:hAnsi="仿宋" w:cs="仿宋" w:hint="eastAsia"/>
          <w:sz w:val="32"/>
          <w:szCs w:val="32"/>
          <w:lang w:val="en-US" w:eastAsia="zh-CN"/>
        </w:rPr>
        <w:t>5-7</w:t>
      </w:r>
      <w:r>
        <w:rPr>
          <w:rFonts w:ascii="仿宋" w:eastAsia="仿宋" w:hAnsi="仿宋" w:cs="仿宋" w:hint="eastAsia"/>
          <w:sz w:val="32"/>
          <w:szCs w:val="32"/>
        </w:rPr>
        <w:t>步处，行举手礼或者注目礼。</w:t>
      </w:r>
    </w:p>
    <w:p w:rsidR="00546A9A" w:rsidRDefault="00941D14">
      <w:pPr>
        <w:pStyle w:val="Bodytext1"/>
        <w:spacing w:line="524" w:lineRule="exact"/>
        <w:ind w:firstLine="640"/>
        <w:rPr>
          <w:rFonts w:ascii="仿宋" w:eastAsia="仿宋" w:hAnsi="仿宋" w:cs="仿宋"/>
          <w:sz w:val="32"/>
          <w:szCs w:val="32"/>
          <w:lang w:eastAsia="zh-CN"/>
        </w:rPr>
      </w:pPr>
      <w:r>
        <w:rPr>
          <w:rFonts w:ascii="仿宋" w:eastAsia="仿宋" w:hAnsi="仿宋" w:cs="仿宋" w:hint="eastAsia"/>
          <w:sz w:val="32"/>
          <w:szCs w:val="32"/>
        </w:rPr>
        <w:t>徒手停止问，应当面向受礼者立正，行举手礼，待受礼者还礼后礼毕；行进问（跑步时换齐步），转头向受礼者行举手礼， 并继续行进，左臂仍自然摆动，待受礼者还礼后礼毕（见图</w:t>
      </w:r>
      <w:r>
        <w:rPr>
          <w:rFonts w:ascii="仿宋" w:eastAsia="仿宋" w:hAnsi="仿宋" w:cs="仿宋" w:hint="eastAsia"/>
          <w:sz w:val="32"/>
          <w:szCs w:val="32"/>
          <w:lang w:val="en-US" w:eastAsia="zh-CN"/>
        </w:rPr>
        <w:t>24）。</w:t>
      </w:r>
    </w:p>
    <w:p w:rsidR="00546A9A" w:rsidRDefault="00941D14">
      <w:pPr>
        <w:pStyle w:val="Bodytext1"/>
        <w:spacing w:line="524" w:lineRule="exact"/>
        <w:ind w:firstLine="640"/>
        <w:rPr>
          <w:rFonts w:ascii="仿宋" w:eastAsia="仿宋" w:hAnsi="仿宋" w:cs="仿宋"/>
          <w:sz w:val="32"/>
          <w:szCs w:val="32"/>
          <w:lang w:eastAsia="zh-CN"/>
        </w:rPr>
      </w:pPr>
      <w:r>
        <w:rPr>
          <w:rFonts w:ascii="仿宋" w:eastAsia="仿宋" w:hAnsi="仿宋" w:cs="仿宋" w:hint="eastAsia"/>
          <w:sz w:val="32"/>
          <w:szCs w:val="32"/>
        </w:rPr>
        <w:t>携带装具、劳动工具等不便行举手礼时，不论停止问或者行进间，均行注目礼，待受礼者还礼后礼毕</w:t>
      </w:r>
      <w:r>
        <w:rPr>
          <w:rFonts w:ascii="仿宋" w:eastAsia="仿宋" w:hAnsi="仿宋" w:cs="仿宋" w:hint="eastAsia"/>
          <w:sz w:val="32"/>
          <w:szCs w:val="32"/>
          <w:lang w:eastAsia="zh-CN"/>
        </w:rPr>
        <w:t>。</w:t>
      </w:r>
    </w:p>
    <w:p w:rsidR="00546A9A" w:rsidRDefault="00546A9A">
      <w:pPr>
        <w:jc w:val="center"/>
        <w:rPr>
          <w:rFonts w:ascii="仿宋" w:eastAsia="仿宋" w:hAnsi="仿宋" w:cs="仿宋"/>
          <w:sz w:val="32"/>
          <w:szCs w:val="32"/>
        </w:rPr>
      </w:pPr>
      <w:r>
        <w:lastRenderedPageBreak/>
        <w:pict>
          <v:shape id="_x0000_i1033" type="#_x0000_t75" style="width:299.5pt;height:297.2pt">
            <v:imagedata r:id="rId53" o:title=""/>
          </v:shape>
        </w:pict>
      </w:r>
    </w:p>
    <w:p w:rsidR="00546A9A" w:rsidRDefault="00546A9A">
      <w:pPr>
        <w:spacing w:after="399" w:line="1" w:lineRule="exact"/>
        <w:rPr>
          <w:rFonts w:ascii="仿宋" w:eastAsia="仿宋" w:hAnsi="仿宋" w:cs="仿宋"/>
          <w:sz w:val="32"/>
          <w:szCs w:val="32"/>
        </w:rPr>
      </w:pPr>
    </w:p>
    <w:p w:rsidR="00546A9A" w:rsidRDefault="00941D14">
      <w:pPr>
        <w:pStyle w:val="Bodytext1"/>
        <w:spacing w:after="200" w:line="240" w:lineRule="auto"/>
        <w:ind w:firstLine="660"/>
        <w:rPr>
          <w:rFonts w:ascii="仿宋" w:eastAsia="仿宋" w:hAnsi="仿宋" w:cs="仿宋"/>
          <w:sz w:val="32"/>
          <w:szCs w:val="32"/>
        </w:rPr>
      </w:pPr>
      <w:r>
        <w:rPr>
          <w:rFonts w:ascii="仿宋" w:eastAsia="仿宋" w:hAnsi="仿宋" w:cs="仿宋" w:hint="eastAsia"/>
          <w:b/>
          <w:bCs/>
          <w:sz w:val="32"/>
          <w:szCs w:val="32"/>
        </w:rPr>
        <w:t>第二十五条</w:t>
      </w:r>
      <w:r>
        <w:rPr>
          <w:rFonts w:ascii="仿宋" w:eastAsia="仿宋" w:hAnsi="仿宋" w:cs="仿宋" w:hint="eastAsia"/>
          <w:sz w:val="32"/>
          <w:szCs w:val="32"/>
        </w:rPr>
        <w:t>坐下、</w:t>
      </w:r>
      <w:r>
        <w:rPr>
          <w:rFonts w:ascii="仿宋" w:eastAsia="仿宋" w:hAnsi="仿宋" w:cs="仿宋" w:hint="eastAsia"/>
          <w:sz w:val="32"/>
          <w:szCs w:val="32"/>
          <w:lang w:eastAsia="zh-CN"/>
        </w:rPr>
        <w:t>蹲</w:t>
      </w:r>
      <w:r>
        <w:rPr>
          <w:rFonts w:ascii="仿宋" w:eastAsia="仿宋" w:hAnsi="仿宋" w:cs="仿宋" w:hint="eastAsia"/>
          <w:sz w:val="32"/>
          <w:szCs w:val="32"/>
        </w:rPr>
        <w:t>下、起立</w:t>
      </w:r>
    </w:p>
    <w:p w:rsidR="00546A9A" w:rsidRDefault="00941D14">
      <w:pPr>
        <w:pStyle w:val="Bodytext1"/>
        <w:spacing w:after="200" w:line="240" w:lineRule="auto"/>
        <w:ind w:firstLine="840"/>
        <w:rPr>
          <w:rFonts w:ascii="仿宋" w:eastAsia="仿宋" w:hAnsi="仿宋" w:cs="仿宋"/>
          <w:sz w:val="32"/>
          <w:szCs w:val="32"/>
        </w:rPr>
      </w:pPr>
      <w:r>
        <w:rPr>
          <w:rFonts w:ascii="仿宋" w:eastAsia="仿宋" w:hAnsi="仿宋" w:cs="仿宋" w:hint="eastAsia"/>
          <w:sz w:val="32"/>
          <w:szCs w:val="32"/>
        </w:rPr>
        <w:t>（—）坐下</w:t>
      </w:r>
    </w:p>
    <w:p w:rsidR="00546A9A" w:rsidRDefault="00941D14">
      <w:pPr>
        <w:pStyle w:val="Bodytext1"/>
        <w:spacing w:after="200" w:line="240" w:lineRule="auto"/>
        <w:ind w:firstLine="660"/>
        <w:jc w:val="both"/>
        <w:rPr>
          <w:rFonts w:ascii="仿宋" w:eastAsia="仿宋" w:hAnsi="仿宋" w:cs="仿宋"/>
          <w:sz w:val="32"/>
          <w:szCs w:val="32"/>
        </w:rPr>
      </w:pPr>
      <w:r>
        <w:rPr>
          <w:rFonts w:ascii="仿宋" w:eastAsia="仿宋" w:hAnsi="仿宋" w:cs="仿宋" w:hint="eastAsia"/>
          <w:sz w:val="32"/>
          <w:szCs w:val="32"/>
          <w:lang w:val="en-US" w:bidi="en-US"/>
        </w:rPr>
        <w:t>1.</w:t>
      </w:r>
      <w:r>
        <w:rPr>
          <w:rFonts w:ascii="仿宋" w:eastAsia="仿宋" w:hAnsi="仿宋" w:cs="仿宋" w:hint="eastAsia"/>
          <w:sz w:val="32"/>
          <w:szCs w:val="32"/>
        </w:rPr>
        <w:t>徒手坐下</w:t>
      </w:r>
    </w:p>
    <w:p w:rsidR="00546A9A" w:rsidRDefault="00941D14">
      <w:pPr>
        <w:pStyle w:val="Bodytext1"/>
        <w:spacing w:after="200" w:line="240" w:lineRule="auto"/>
        <w:ind w:firstLine="660"/>
        <w:jc w:val="both"/>
        <w:rPr>
          <w:rFonts w:ascii="仿宋" w:eastAsia="仿宋" w:hAnsi="仿宋" w:cs="仿宋"/>
          <w:sz w:val="32"/>
          <w:szCs w:val="32"/>
        </w:rPr>
      </w:pPr>
      <w:r>
        <w:rPr>
          <w:rFonts w:ascii="仿宋" w:eastAsia="仿宋" w:hAnsi="仿宋" w:cs="仿宋" w:hint="eastAsia"/>
          <w:sz w:val="32"/>
          <w:szCs w:val="32"/>
        </w:rPr>
        <w:t>口令：坐下。</w:t>
      </w:r>
    </w:p>
    <w:p w:rsidR="00546A9A" w:rsidRDefault="00941D14">
      <w:pPr>
        <w:pStyle w:val="Bodytext1"/>
        <w:spacing w:line="240" w:lineRule="auto"/>
        <w:ind w:firstLine="660"/>
        <w:sectPr w:rsidR="00546A9A">
          <w:type w:val="continuous"/>
          <w:pgSz w:w="11900" w:h="16840"/>
          <w:pgMar w:top="2335" w:right="1317" w:bottom="1995" w:left="1536" w:header="0" w:footer="3" w:gutter="0"/>
          <w:cols w:space="720"/>
          <w:docGrid w:linePitch="360"/>
        </w:sectPr>
      </w:pPr>
      <w:r>
        <w:rPr>
          <w:rFonts w:ascii="仿宋" w:eastAsia="仿宋" w:hAnsi="仿宋" w:cs="仿宋" w:hint="eastAsia"/>
          <w:sz w:val="32"/>
          <w:szCs w:val="32"/>
        </w:rPr>
        <w:t>要领：左小腿在右小腿后交叉，迅速坐下（坐</w:t>
      </w:r>
      <w:r>
        <w:rPr>
          <w:rFonts w:ascii="仿宋" w:eastAsia="仿宋" w:hAnsi="仿宋" w:cs="仿宋" w:hint="eastAsia"/>
          <w:sz w:val="32"/>
          <w:szCs w:val="32"/>
          <w:lang w:eastAsia="zh-CN"/>
        </w:rPr>
        <w:t>凳子</w:t>
      </w:r>
      <w:r>
        <w:rPr>
          <w:rFonts w:ascii="仿宋" w:eastAsia="仿宋" w:hAnsi="仿宋" w:cs="仿宋" w:hint="eastAsia"/>
          <w:sz w:val="32"/>
          <w:szCs w:val="32"/>
        </w:rPr>
        <w:t>时，听</w:t>
      </w:r>
      <w:r>
        <w:rPr>
          <w:rFonts w:ascii="仿宋" w:eastAsia="仿宋" w:hAnsi="仿宋" w:cs="仿宋" w:hint="eastAsia"/>
          <w:sz w:val="32"/>
          <w:szCs w:val="32"/>
          <w:lang w:eastAsia="zh-CN"/>
        </w:rPr>
        <w:t>到</w:t>
      </w:r>
    </w:p>
    <w:p w:rsidR="00546A9A" w:rsidRDefault="00941D14">
      <w:pPr>
        <w:pStyle w:val="Bodytext1"/>
        <w:spacing w:line="240" w:lineRule="auto"/>
        <w:ind w:firstLine="0"/>
        <w:rPr>
          <w:rFonts w:ascii="仿宋" w:eastAsia="仿宋" w:hAnsi="仿宋" w:cs="仿宋"/>
          <w:sz w:val="32"/>
          <w:szCs w:val="32"/>
        </w:rPr>
      </w:pPr>
      <w:r>
        <w:rPr>
          <w:rFonts w:ascii="仿宋" w:eastAsia="仿宋" w:hAnsi="仿宋" w:cs="仿宋" w:hint="eastAsia"/>
          <w:sz w:val="32"/>
          <w:szCs w:val="32"/>
        </w:rPr>
        <w:lastRenderedPageBreak/>
        <w:t>口令，左脚向左分开约一脚之长；女指战员着裙服坐凳子时，两 腿自然并拢），手指自然并拢放在两膝上，上体保持正直。</w:t>
      </w:r>
    </w:p>
    <w:p w:rsidR="00546A9A" w:rsidRDefault="00941D14">
      <w:pPr>
        <w:pStyle w:val="Bodytext1"/>
        <w:spacing w:line="552" w:lineRule="exact"/>
        <w:ind w:firstLine="660"/>
        <w:jc w:val="both"/>
        <w:rPr>
          <w:rFonts w:ascii="仿宋" w:eastAsia="仿宋" w:hAnsi="仿宋" w:cs="仿宋"/>
          <w:sz w:val="32"/>
          <w:szCs w:val="32"/>
        </w:rPr>
      </w:pPr>
      <w:r>
        <w:rPr>
          <w:rFonts w:ascii="仿宋" w:eastAsia="仿宋" w:hAnsi="仿宋" w:cs="仿宋" w:hint="eastAsia"/>
          <w:sz w:val="32"/>
          <w:szCs w:val="32"/>
          <w:lang w:val="en-US" w:eastAsia="zh-CN" w:bidi="en-US"/>
        </w:rPr>
        <w:t>2.</w:t>
      </w:r>
      <w:r>
        <w:rPr>
          <w:rFonts w:ascii="仿宋" w:eastAsia="仿宋" w:hAnsi="仿宋" w:cs="仿宋" w:hint="eastAsia"/>
          <w:sz w:val="32"/>
          <w:szCs w:val="32"/>
        </w:rPr>
        <w:t>背背囊（背包）坐下</w:t>
      </w:r>
    </w:p>
    <w:p w:rsidR="00546A9A" w:rsidRDefault="00941D14">
      <w:pPr>
        <w:pStyle w:val="Bodytext1"/>
        <w:spacing w:line="552" w:lineRule="exact"/>
        <w:ind w:firstLine="680"/>
        <w:jc w:val="both"/>
        <w:rPr>
          <w:rFonts w:ascii="仿宋" w:eastAsia="仿宋" w:hAnsi="仿宋" w:cs="仿宋"/>
          <w:sz w:val="32"/>
          <w:szCs w:val="32"/>
        </w:rPr>
      </w:pPr>
      <w:r>
        <w:rPr>
          <w:rFonts w:ascii="仿宋" w:eastAsia="仿宋" w:hAnsi="仿宋" w:cs="仿宋" w:hint="eastAsia"/>
          <w:sz w:val="32"/>
          <w:szCs w:val="32"/>
        </w:rPr>
        <w:t>要领：听到“放背囊（背包）</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口令，两手协力解开上、下 扣环，握背带；取下背囊（背包），上体右转，右手将背囊（背 包）横放在脚后，背囊（背包）正面向下，背囊口向右（背包口向左）；按照口令坐在背囊（背包）上。携装具放背囊（背包）时，先置装具，后放背囊（背包）。</w:t>
      </w:r>
    </w:p>
    <w:p w:rsidR="00546A9A" w:rsidRDefault="00941D14">
      <w:pPr>
        <w:pStyle w:val="Bodytext1"/>
        <w:spacing w:line="552" w:lineRule="exact"/>
        <w:ind w:firstLine="820"/>
        <w:rPr>
          <w:rFonts w:ascii="仿宋" w:eastAsia="仿宋" w:hAnsi="仿宋" w:cs="仿宋"/>
          <w:sz w:val="32"/>
          <w:szCs w:val="32"/>
        </w:rPr>
      </w:pPr>
      <w:r>
        <w:rPr>
          <w:rFonts w:ascii="仿宋" w:eastAsia="仿宋" w:hAnsi="仿宋" w:cs="仿宋" w:hint="eastAsia"/>
          <w:sz w:val="32"/>
          <w:szCs w:val="32"/>
        </w:rPr>
        <w:t>（二）蹲下</w:t>
      </w:r>
    </w:p>
    <w:p w:rsidR="00546A9A" w:rsidRDefault="00941D14">
      <w:pPr>
        <w:pStyle w:val="Bodytext1"/>
        <w:spacing w:line="552" w:lineRule="exact"/>
        <w:ind w:firstLine="820"/>
        <w:jc w:val="both"/>
        <w:rPr>
          <w:rFonts w:ascii="仿宋" w:eastAsia="仿宋" w:hAnsi="仿宋" w:cs="仿宋"/>
          <w:sz w:val="32"/>
          <w:szCs w:val="32"/>
        </w:rPr>
      </w:pPr>
      <w:r>
        <w:rPr>
          <w:rFonts w:ascii="仿宋" w:eastAsia="仿宋" w:hAnsi="仿宋" w:cs="仿宋" w:hint="eastAsia"/>
          <w:sz w:val="32"/>
          <w:szCs w:val="32"/>
        </w:rPr>
        <w:t>口令：蹲下。</w:t>
      </w:r>
    </w:p>
    <w:p w:rsidR="00546A9A" w:rsidRDefault="00941D14">
      <w:pPr>
        <w:pStyle w:val="Bodytext1"/>
        <w:spacing w:after="120" w:line="552" w:lineRule="exact"/>
        <w:ind w:left="200" w:firstLine="660"/>
        <w:jc w:val="both"/>
        <w:rPr>
          <w:rFonts w:ascii="仿宋" w:eastAsia="仿宋" w:hAnsi="仿宋" w:cs="仿宋"/>
          <w:sz w:val="32"/>
          <w:szCs w:val="32"/>
        </w:rPr>
      </w:pPr>
      <w:r>
        <w:rPr>
          <w:rFonts w:ascii="仿宋" w:eastAsia="仿宋" w:hAnsi="仿宋" w:cs="仿宋" w:hint="eastAsia"/>
          <w:sz w:val="32"/>
          <w:szCs w:val="32"/>
        </w:rPr>
        <w:t>要领：右脚后退半步，前脚掌着地，臀部坐在右脚跟上（膝 盖不着地），两腿分开约60度（女指战员两腿自然并拢），手指 自然并拢放在两膝上，上体保持正直（见图25）。蹲下过久，可 以自行换脚。</w:t>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34" type="#_x0000_t75" style="width:225.95pt;height:188.45pt">
            <v:imagedata r:id="rId54" o:title=""/>
          </v:shape>
        </w:pict>
      </w:r>
    </w:p>
    <w:p w:rsidR="00546A9A" w:rsidRDefault="00941D14">
      <w:pPr>
        <w:pStyle w:val="Bodytext1"/>
        <w:spacing w:line="532" w:lineRule="exact"/>
        <w:ind w:left="1140" w:firstLine="0"/>
        <w:rPr>
          <w:rFonts w:ascii="仿宋" w:eastAsia="仿宋" w:hAnsi="仿宋" w:cs="仿宋"/>
          <w:sz w:val="32"/>
          <w:szCs w:val="32"/>
        </w:rPr>
      </w:pPr>
      <w:r w:rsidRPr="00941D14">
        <w:rPr>
          <w:rFonts w:ascii="仿宋" w:eastAsia="仿宋" w:hAnsi="仿宋" w:cs="仿宋" w:hint="eastAsia"/>
          <w:sz w:val="32"/>
          <w:szCs w:val="32"/>
          <w:lang w:val="en-US" w:eastAsia="zh-CN" w:bidi="zh-CN"/>
        </w:rPr>
        <w:t>（</w:t>
      </w:r>
      <w:r>
        <w:rPr>
          <w:rFonts w:ascii="仿宋" w:eastAsia="仿宋" w:hAnsi="仿宋" w:cs="仿宋" w:hint="eastAsia"/>
          <w:sz w:val="32"/>
          <w:szCs w:val="32"/>
        </w:rPr>
        <w:t>三）起立</w:t>
      </w:r>
    </w:p>
    <w:p w:rsidR="00546A9A" w:rsidRDefault="00941D14">
      <w:pPr>
        <w:pStyle w:val="Bodytext1"/>
        <w:spacing w:line="532" w:lineRule="exact"/>
        <w:ind w:left="1140" w:firstLine="0"/>
        <w:rPr>
          <w:rFonts w:ascii="仿宋" w:eastAsia="仿宋" w:hAnsi="仿宋" w:cs="仿宋"/>
          <w:sz w:val="32"/>
          <w:szCs w:val="32"/>
        </w:rPr>
      </w:pPr>
      <w:r>
        <w:rPr>
          <w:rFonts w:ascii="仿宋" w:eastAsia="仿宋" w:hAnsi="仿宋" w:cs="仿宋" w:hint="eastAsia"/>
          <w:sz w:val="32"/>
          <w:szCs w:val="32"/>
        </w:rPr>
        <w:t>口令：起立。</w:t>
      </w:r>
    </w:p>
    <w:p w:rsidR="00546A9A" w:rsidRDefault="00941D14">
      <w:pPr>
        <w:pStyle w:val="Bodytext1"/>
        <w:spacing w:line="532" w:lineRule="exact"/>
        <w:ind w:left="400" w:firstLine="660"/>
        <w:jc w:val="both"/>
        <w:rPr>
          <w:rFonts w:ascii="仿宋" w:eastAsia="仿宋" w:hAnsi="仿宋" w:cs="仿宋"/>
          <w:sz w:val="32"/>
          <w:szCs w:val="32"/>
        </w:rPr>
      </w:pPr>
      <w:r>
        <w:rPr>
          <w:rFonts w:ascii="仿宋" w:eastAsia="仿宋" w:hAnsi="仿宋" w:cs="仿宋" w:hint="eastAsia"/>
          <w:sz w:val="32"/>
          <w:szCs w:val="32"/>
        </w:rPr>
        <w:lastRenderedPageBreak/>
        <w:t>要领：全身协力迅速起立，左脚取捷径靠拢右脚（蹲下时， 右脚取捷径靠拢左脚），成立正姿势。</w:t>
      </w:r>
    </w:p>
    <w:p w:rsidR="00546A9A" w:rsidRDefault="00941D14">
      <w:pPr>
        <w:pStyle w:val="Bodytext1"/>
        <w:spacing w:line="532" w:lineRule="exact"/>
        <w:ind w:left="400" w:firstLine="660"/>
        <w:jc w:val="both"/>
        <w:rPr>
          <w:rFonts w:ascii="仿宋" w:eastAsia="仿宋" w:hAnsi="仿宋" w:cs="仿宋"/>
          <w:sz w:val="32"/>
          <w:szCs w:val="32"/>
        </w:rPr>
      </w:pPr>
      <w:r>
        <w:rPr>
          <w:rFonts w:ascii="仿宋" w:eastAsia="仿宋" w:hAnsi="仿宋" w:cs="仿宋" w:hint="eastAsia"/>
          <w:sz w:val="32"/>
          <w:szCs w:val="32"/>
        </w:rPr>
        <w:t>携背囊（背包）起立时，当听到</w:t>
      </w:r>
      <w:r>
        <w:rPr>
          <w:rFonts w:ascii="仿宋" w:eastAsia="仿宋" w:hAnsi="仿宋" w:cs="仿宋" w:hint="eastAsia"/>
          <w:sz w:val="32"/>
          <w:szCs w:val="32"/>
          <w:lang w:val="zh-CN" w:eastAsia="zh-CN" w:bidi="zh-CN"/>
        </w:rPr>
        <w:t>“取</w:t>
      </w:r>
      <w:r>
        <w:rPr>
          <w:rFonts w:ascii="仿宋" w:eastAsia="仿宋" w:hAnsi="仿宋" w:cs="仿宋" w:hint="eastAsia"/>
          <w:sz w:val="32"/>
          <w:szCs w:val="32"/>
        </w:rPr>
        <w:t>背囊（背包）——起立” 的口令后，按照放背囊（背包）的相反顺序进行。</w:t>
      </w:r>
    </w:p>
    <w:p w:rsidR="00546A9A" w:rsidRDefault="00941D14">
      <w:pPr>
        <w:pStyle w:val="Bodytext1"/>
        <w:spacing w:line="532" w:lineRule="exact"/>
        <w:ind w:left="1020" w:firstLine="0"/>
        <w:rPr>
          <w:rFonts w:ascii="仿宋" w:eastAsia="仿宋" w:hAnsi="仿宋" w:cs="仿宋"/>
          <w:sz w:val="32"/>
          <w:szCs w:val="32"/>
        </w:rPr>
      </w:pPr>
      <w:r>
        <w:rPr>
          <w:rFonts w:ascii="仿宋" w:eastAsia="仿宋" w:hAnsi="仿宋" w:cs="仿宋" w:hint="eastAsia"/>
          <w:b/>
          <w:bCs/>
          <w:sz w:val="32"/>
          <w:szCs w:val="32"/>
        </w:rPr>
        <w:t>第二十六条</w:t>
      </w:r>
      <w:r>
        <w:rPr>
          <w:rFonts w:ascii="仿宋" w:eastAsia="仿宋" w:hAnsi="仿宋" w:cs="仿宋" w:hint="eastAsia"/>
          <w:sz w:val="32"/>
          <w:szCs w:val="32"/>
        </w:rPr>
        <w:t xml:space="preserve"> 脱帽、戴帽</w:t>
      </w:r>
    </w:p>
    <w:p w:rsidR="00546A9A" w:rsidRDefault="00941D14">
      <w:pPr>
        <w:pStyle w:val="Bodytext1"/>
        <w:spacing w:line="520" w:lineRule="exact"/>
        <w:ind w:left="1140" w:firstLine="0"/>
        <w:rPr>
          <w:rFonts w:ascii="仿宋" w:eastAsia="仿宋" w:hAnsi="仿宋" w:cs="仿宋"/>
          <w:sz w:val="32"/>
          <w:szCs w:val="32"/>
        </w:rPr>
      </w:pPr>
      <w:r>
        <w:rPr>
          <w:rFonts w:ascii="仿宋" w:eastAsia="仿宋" w:hAnsi="仿宋" w:cs="仿宋" w:hint="eastAsia"/>
          <w:sz w:val="32"/>
          <w:szCs w:val="32"/>
        </w:rPr>
        <w:t>（一）脱帽</w:t>
      </w:r>
    </w:p>
    <w:p w:rsidR="00546A9A" w:rsidRDefault="00941D14">
      <w:pPr>
        <w:pStyle w:val="Bodytext1"/>
        <w:spacing w:line="520" w:lineRule="exact"/>
        <w:ind w:left="1020" w:firstLine="0"/>
        <w:jc w:val="both"/>
        <w:rPr>
          <w:rFonts w:ascii="仿宋" w:eastAsia="仿宋" w:hAnsi="仿宋" w:cs="仿宋"/>
          <w:sz w:val="32"/>
          <w:szCs w:val="32"/>
        </w:rPr>
      </w:pPr>
      <w:r>
        <w:rPr>
          <w:rFonts w:ascii="仿宋" w:eastAsia="仿宋" w:hAnsi="仿宋" w:cs="仿宋" w:hint="eastAsia"/>
          <w:sz w:val="32"/>
          <w:szCs w:val="32"/>
        </w:rPr>
        <w:t>口令：脱帽。</w:t>
      </w:r>
    </w:p>
    <w:p w:rsidR="00546A9A" w:rsidRDefault="00941D14">
      <w:pPr>
        <w:pStyle w:val="Bodytext1"/>
        <w:spacing w:after="160" w:line="520" w:lineRule="exact"/>
        <w:ind w:left="400" w:firstLine="660"/>
        <w:jc w:val="both"/>
        <w:rPr>
          <w:rFonts w:ascii="仿宋" w:eastAsia="仿宋" w:hAnsi="仿宋" w:cs="仿宋"/>
          <w:sz w:val="32"/>
          <w:szCs w:val="32"/>
        </w:rPr>
      </w:pPr>
      <w:r>
        <w:rPr>
          <w:rFonts w:ascii="仿宋" w:eastAsia="仿宋" w:hAnsi="仿宋" w:cs="仿宋" w:hint="eastAsia"/>
          <w:sz w:val="32"/>
          <w:szCs w:val="32"/>
        </w:rPr>
        <w:t>要领：立姿脱帽时，双手捏帽檐或者帽前端两侧，将帽取下， 取捷径置于左小臂，帽徽朝前，掌心向上，四指扶帽檐或者帽墙 前端中央处，小臂略成水平，右手放下（见图26）。</w:t>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35" type="#_x0000_t75" style="width:303.3pt;height:338.55pt">
            <v:imagedata r:id="rId55" o:title=""/>
          </v:shape>
        </w:pict>
      </w:r>
    </w:p>
    <w:p w:rsidR="00546A9A" w:rsidRDefault="00546A9A">
      <w:pPr>
        <w:jc w:val="center"/>
        <w:sectPr w:rsidR="00546A9A">
          <w:headerReference w:type="even" r:id="rId56"/>
          <w:headerReference w:type="default" r:id="rId57"/>
          <w:footerReference w:type="even" r:id="rId58"/>
          <w:footerReference w:type="default" r:id="rId59"/>
          <w:headerReference w:type="first" r:id="rId60"/>
          <w:footerReference w:type="first" r:id="rId61"/>
          <w:pgSz w:w="11900" w:h="16840"/>
          <w:pgMar w:top="2335" w:right="1317" w:bottom="1995" w:left="1536" w:header="0" w:footer="3" w:gutter="0"/>
          <w:cols w:space="720"/>
          <w:titlePg/>
          <w:docGrid w:linePitch="360"/>
        </w:sectPr>
      </w:pPr>
    </w:p>
    <w:p w:rsidR="00546A9A" w:rsidRDefault="00941D14">
      <w:pPr>
        <w:pStyle w:val="Bodytext1"/>
        <w:spacing w:line="536" w:lineRule="exact"/>
        <w:ind w:firstLine="760"/>
        <w:jc w:val="both"/>
        <w:rPr>
          <w:rFonts w:ascii="仿宋" w:eastAsia="仿宋" w:hAnsi="仿宋" w:cs="仿宋"/>
          <w:sz w:val="32"/>
          <w:szCs w:val="32"/>
        </w:rPr>
      </w:pPr>
      <w:r>
        <w:rPr>
          <w:rFonts w:ascii="仿宋" w:eastAsia="仿宋" w:hAnsi="仿宋" w:cs="仿宋" w:hint="eastAsia"/>
          <w:sz w:val="32"/>
          <w:szCs w:val="32"/>
        </w:rPr>
        <w:lastRenderedPageBreak/>
        <w:t>坐姿脱帽时，双手捏帽檐或者帽前端两侧，将帽取下，置于 桌（台）而前沿左侧或者膝上，使帽顶向上、帽微朝前，也可以置于桌斗内。</w:t>
      </w:r>
    </w:p>
    <w:p w:rsidR="00546A9A" w:rsidRDefault="00941D14">
      <w:pPr>
        <w:pStyle w:val="Bodytext1"/>
        <w:spacing w:after="80" w:line="536" w:lineRule="exact"/>
        <w:ind w:firstLine="8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lang w:val="en-US" w:bidi="en-US"/>
        </w:rPr>
        <w:t>一）</w:t>
      </w:r>
      <w:r>
        <w:rPr>
          <w:rFonts w:ascii="仿宋" w:eastAsia="仿宋" w:hAnsi="仿宋" w:cs="仿宋" w:hint="eastAsia"/>
          <w:sz w:val="32"/>
          <w:szCs w:val="32"/>
        </w:rPr>
        <w:t>戴帽</w:t>
      </w:r>
    </w:p>
    <w:p w:rsidR="00546A9A" w:rsidRDefault="00941D14">
      <w:pPr>
        <w:pStyle w:val="Bodytext1"/>
        <w:spacing w:line="533" w:lineRule="exact"/>
        <w:ind w:firstLine="740"/>
        <w:rPr>
          <w:rFonts w:ascii="仿宋" w:eastAsia="仿宋" w:hAnsi="仿宋" w:cs="仿宋"/>
          <w:sz w:val="32"/>
          <w:szCs w:val="32"/>
        </w:rPr>
      </w:pPr>
      <w:r>
        <w:rPr>
          <w:rFonts w:ascii="仿宋" w:eastAsia="仿宋" w:hAnsi="仿宋" w:cs="仿宋" w:hint="eastAsia"/>
          <w:sz w:val="32"/>
          <w:szCs w:val="32"/>
        </w:rPr>
        <w:t>口令：戴帽。</w:t>
      </w:r>
    </w:p>
    <w:p w:rsidR="00546A9A" w:rsidRDefault="00941D14">
      <w:pPr>
        <w:pStyle w:val="Bodytext1"/>
        <w:spacing w:line="533" w:lineRule="exact"/>
        <w:ind w:firstLine="740"/>
        <w:rPr>
          <w:rFonts w:ascii="仿宋" w:eastAsia="仿宋" w:hAnsi="仿宋" w:cs="仿宋"/>
          <w:sz w:val="32"/>
          <w:szCs w:val="32"/>
        </w:rPr>
      </w:pPr>
      <w:r>
        <w:rPr>
          <w:rFonts w:ascii="仿宋" w:eastAsia="仿宋" w:hAnsi="仿宋" w:cs="仿宋" w:hint="eastAsia"/>
          <w:sz w:val="32"/>
          <w:szCs w:val="32"/>
        </w:rPr>
        <w:t>要领：双手捏帽檐或者帽前端两侧，取捷径将帽迅速戴正。</w:t>
      </w:r>
    </w:p>
    <w:p w:rsidR="00546A9A" w:rsidRDefault="00941D14">
      <w:pPr>
        <w:pStyle w:val="Bodytext1"/>
        <w:numPr>
          <w:ilvl w:val="0"/>
          <w:numId w:val="3"/>
        </w:numPr>
        <w:spacing w:after="460" w:line="533" w:lineRule="exact"/>
        <w:ind w:firstLine="880"/>
        <w:jc w:val="both"/>
        <w:rPr>
          <w:rFonts w:ascii="仿宋" w:eastAsia="仿宋" w:hAnsi="仿宋" w:cs="仿宋"/>
          <w:sz w:val="32"/>
          <w:szCs w:val="32"/>
        </w:rPr>
      </w:pPr>
      <w:r>
        <w:rPr>
          <w:rFonts w:ascii="仿宋" w:eastAsia="仿宋" w:hAnsi="仿宋" w:cs="仿宋" w:hint="eastAsia"/>
          <w:sz w:val="32"/>
          <w:szCs w:val="32"/>
        </w:rPr>
        <w:t>需夹帽时（作训帽除外），双手捏帽檐或者帽前端两 侧，取捷径将帽取下，左手握帽墙（女指战员戴卷檐帽时，将四指并拢，置于下方帽檐与帽墙之间），小臂夹帽自然伸直，帽顶向左，帽徽朝前（见图27）。</w:t>
      </w:r>
    </w:p>
    <w:p w:rsidR="00546A9A" w:rsidRDefault="00546A9A">
      <w:pPr>
        <w:pStyle w:val="Bodytext1"/>
        <w:spacing w:after="460" w:line="533" w:lineRule="exact"/>
        <w:ind w:left="880" w:firstLine="0"/>
        <w:jc w:val="both"/>
        <w:rPr>
          <w:rFonts w:ascii="仿宋" w:eastAsia="仿宋" w:hAnsi="仿宋" w:cs="仿宋"/>
          <w:sz w:val="32"/>
          <w:szCs w:val="32"/>
        </w:rPr>
      </w:pPr>
      <w:r w:rsidRPr="00546A9A">
        <w:pict>
          <v:shape id="图片 11" o:spid="_x0000_s1048" type="#_x0000_t75" style="position:absolute;left:0;text-align:left;margin-left:103.65pt;margin-top:12.35pt;width:217.5pt;height:309pt;z-index:24">
            <v:imagedata r:id="rId62" o:title=""/>
          </v:shape>
        </w:pict>
      </w:r>
    </w:p>
    <w:p w:rsidR="00546A9A" w:rsidRDefault="00546A9A">
      <w:pPr>
        <w:jc w:val="center"/>
        <w:rPr>
          <w:rFonts w:ascii="仿宋" w:eastAsia="仿宋" w:hAnsi="仿宋" w:cs="仿宋"/>
          <w:sz w:val="32"/>
          <w:szCs w:val="32"/>
          <w:lang w:eastAsia="zh-CN"/>
        </w:rPr>
      </w:pPr>
    </w:p>
    <w:p w:rsidR="00546A9A" w:rsidRDefault="00941D14" w:rsidP="002613D2">
      <w:pPr>
        <w:pStyle w:val="Picturecaption1"/>
        <w:jc w:val="center"/>
        <w:rPr>
          <w:rFonts w:ascii="仿宋" w:eastAsia="仿宋" w:hAnsi="仿宋" w:cs="仿宋"/>
          <w:sz w:val="32"/>
          <w:szCs w:val="32"/>
        </w:rPr>
      </w:pPr>
      <w:r>
        <w:rPr>
          <w:rFonts w:ascii="仿宋" w:eastAsia="仿宋" w:hAnsi="仿宋" w:cs="仿宋" w:hint="eastAsia"/>
          <w:sz w:val="32"/>
          <w:szCs w:val="32"/>
        </w:rPr>
        <w:br w:type="page"/>
      </w:r>
      <w:r>
        <w:rPr>
          <w:rFonts w:ascii="仿宋" w:eastAsia="仿宋" w:hAnsi="仿宋" w:cs="仿宋" w:hint="eastAsia"/>
          <w:b/>
          <w:bCs/>
          <w:sz w:val="32"/>
          <w:szCs w:val="32"/>
        </w:rPr>
        <w:lastRenderedPageBreak/>
        <w:t>第二十七条</w:t>
      </w:r>
      <w:r>
        <w:rPr>
          <w:rFonts w:ascii="仿宋" w:eastAsia="仿宋" w:hAnsi="仿宋" w:cs="仿宋" w:hint="eastAsia"/>
          <w:sz w:val="32"/>
          <w:szCs w:val="32"/>
        </w:rPr>
        <w:t>宣誓</w:t>
      </w:r>
    </w:p>
    <w:p w:rsidR="00546A9A" w:rsidRDefault="00941D14">
      <w:pPr>
        <w:pStyle w:val="Bodytext1"/>
        <w:spacing w:after="220" w:line="565" w:lineRule="exact"/>
        <w:ind w:firstLine="580"/>
        <w:rPr>
          <w:rFonts w:ascii="仿宋" w:eastAsia="仿宋" w:hAnsi="仿宋" w:cs="仿宋"/>
          <w:sz w:val="32"/>
          <w:szCs w:val="32"/>
        </w:rPr>
      </w:pPr>
      <w:r>
        <w:rPr>
          <w:rFonts w:ascii="仿宋" w:eastAsia="仿宋" w:hAnsi="仿宋" w:cs="仿宋" w:hint="eastAsia"/>
          <w:sz w:val="32"/>
          <w:szCs w:val="32"/>
        </w:rPr>
        <w:t>口令：宣誓。</w:t>
      </w:r>
    </w:p>
    <w:p w:rsidR="00546A9A" w:rsidRDefault="00941D14">
      <w:pPr>
        <w:pStyle w:val="Bodytext1"/>
        <w:spacing w:line="240" w:lineRule="auto"/>
        <w:ind w:left="1560" w:firstLine="0"/>
        <w:rPr>
          <w:rFonts w:ascii="仿宋" w:eastAsia="仿宋" w:hAnsi="仿宋" w:cs="仿宋"/>
          <w:sz w:val="32"/>
          <w:szCs w:val="32"/>
        </w:rPr>
      </w:pPr>
      <w:r>
        <w:rPr>
          <w:rFonts w:ascii="仿宋" w:eastAsia="仿宋" w:hAnsi="仿宋" w:cs="仿宋" w:hint="eastAsia"/>
          <w:sz w:val="32"/>
          <w:szCs w:val="32"/>
        </w:rPr>
        <w:t>宣誓完毕。</w:t>
      </w:r>
    </w:p>
    <w:p w:rsidR="00546A9A" w:rsidRDefault="00941D14">
      <w:pPr>
        <w:pStyle w:val="Bodytext1"/>
        <w:spacing w:line="565" w:lineRule="exact"/>
        <w:ind w:firstLine="620"/>
        <w:rPr>
          <w:rFonts w:ascii="仿宋" w:eastAsia="仿宋" w:hAnsi="仿宋" w:cs="仿宋"/>
          <w:sz w:val="32"/>
          <w:szCs w:val="32"/>
        </w:rPr>
      </w:pPr>
      <w:r>
        <w:rPr>
          <w:rFonts w:ascii="仿宋" w:eastAsia="仿宋" w:hAnsi="仿宋" w:cs="仿宋" w:hint="eastAsia"/>
          <w:sz w:val="32"/>
          <w:szCs w:val="32"/>
        </w:rPr>
        <w:t>要领：听到</w:t>
      </w:r>
      <w:r>
        <w:rPr>
          <w:rFonts w:ascii="仿宋" w:eastAsia="仿宋" w:hAnsi="仿宋" w:cs="仿宋" w:hint="eastAsia"/>
          <w:sz w:val="32"/>
          <w:szCs w:val="32"/>
          <w:lang w:val="zh-CN" w:eastAsia="zh-CN" w:bidi="zh-CN"/>
        </w:rPr>
        <w:t>“宣誓”的</w:t>
      </w:r>
      <w:r>
        <w:rPr>
          <w:rFonts w:ascii="仿宋" w:eastAsia="仿宋" w:hAnsi="仿宋" w:cs="仿宋" w:hint="eastAsia"/>
          <w:sz w:val="32"/>
          <w:szCs w:val="32"/>
        </w:rPr>
        <w:t>口令，身体保持立正姿势，右手握拳取 捷径迅速抬起，拳心向前，稍向内合；拳眼约与右太阳穴同高， 距离约10厘米；右大臂略平，与两肩略成一线；高声诵读誓词</w:t>
      </w:r>
    </w:p>
    <w:p w:rsidR="00546A9A" w:rsidRDefault="00941D14">
      <w:pPr>
        <w:pStyle w:val="Bodytext1"/>
        <w:spacing w:line="565" w:lineRule="exact"/>
        <w:ind w:firstLine="160"/>
        <w:rPr>
          <w:rFonts w:ascii="仿宋" w:eastAsia="仿宋" w:hAnsi="仿宋" w:cs="仿宋"/>
          <w:sz w:val="32"/>
          <w:szCs w:val="32"/>
        </w:rPr>
      </w:pPr>
      <w:r>
        <w:rPr>
          <w:rFonts w:ascii="仿宋" w:eastAsia="仿宋" w:hAnsi="仿宋" w:cs="仿宋" w:hint="eastAsia"/>
          <w:sz w:val="32"/>
          <w:szCs w:val="32"/>
        </w:rPr>
        <w:t>（见图28）。听到“宣誓完毕”的口令，将手放下。</w:t>
      </w:r>
      <w:r w:rsidR="00546A9A" w:rsidRPr="00546A9A">
        <w:rPr>
          <w:rFonts w:ascii="仿宋" w:eastAsia="仿宋" w:hAnsi="仿宋" w:cs="仿宋"/>
          <w:sz w:val="32"/>
          <w:szCs w:val="32"/>
        </w:rPr>
        <w:pict>
          <v:shape id="Shape 129" o:spid="_x0000_s1033" type="#_x0000_t75" style="position:absolute;left:0;text-align:left;margin-left:230.95pt;margin-top:2pt;width:111.85pt;height:281.75pt;z-index:9;mso-wrap-distance-top:2pt;mso-wrap-distance-bottom:31.15pt;mso-position-horizontal-relative:page;mso-position-vertical-relative:text">
            <v:imagedata r:id="rId63" o:title=""/>
            <w10:wrap type="topAndBottom" anchorx="page"/>
          </v:shape>
        </w:pict>
      </w:r>
      <w:r w:rsidR="00546A9A" w:rsidRPr="00546A9A">
        <w:rPr>
          <w:rFonts w:ascii="仿宋" w:eastAsia="仿宋" w:hAnsi="仿宋" w:cs="仿宋"/>
          <w:sz w:val="32"/>
          <w:szCs w:val="32"/>
        </w:rPr>
        <w:pict>
          <v:rect id="Shape 131" o:spid="_x0000_s1040" style="position:absolute;left:0;text-align:left;margin-left:242.4pt;margin-top:296.15pt;width:98.4pt;height:18.65pt;z-index:16;mso-position-horizontal-relative:page;mso-position-vertical-relative:text" o:preferrelative="t" filled="f" stroked="f">
            <v:textbox inset="0,0,0,0">
              <w:txbxContent>
                <w:p w:rsidR="0078345B" w:rsidRDefault="0078345B">
                  <w:pPr>
                    <w:pStyle w:val="Picturecaption1"/>
                  </w:pPr>
                  <w:r>
                    <w:t>图</w:t>
                  </w:r>
                  <w:r>
                    <w:rPr>
                      <w:rFonts w:ascii="Times New Roman" w:eastAsia="Times New Roman" w:hAnsi="Times New Roman" w:cs="Times New Roman"/>
                    </w:rPr>
                    <w:t xml:space="preserve">28 </w:t>
                  </w:r>
                  <w:r>
                    <w:t>宣誓姿势</w:t>
                  </w:r>
                </w:p>
              </w:txbxContent>
            </v:textbox>
            <w10:wrap anchorx="page"/>
          </v:rect>
        </w:pict>
      </w:r>
      <w:r w:rsidR="00546A9A" w:rsidRPr="00546A9A">
        <w:rPr>
          <w:rFonts w:ascii="仿宋" w:eastAsia="仿宋" w:hAnsi="仿宋" w:cs="仿宋"/>
          <w:sz w:val="32"/>
          <w:szCs w:val="32"/>
        </w:rPr>
        <w:pict>
          <v:rect id="Shape 133" o:spid="_x0000_s1034" style="position:absolute;left:0;text-align:left;margin-left:115.5pt;margin-top:5pt;width:159.75pt;height:54.4pt;z-index:10;mso-wrap-distance-top:5pt;mso-position-horizontal-relative:page;mso-position-vertical-relative:text" o:preferrelative="t" filled="f" stroked="f">
            <v:textbox inset="0,0,0,0">
              <w:txbxContent>
                <w:p w:rsidR="0078345B" w:rsidRDefault="0078345B"/>
              </w:txbxContent>
            </v:textbox>
            <w10:wrap type="topAndBottom" anchorx="page"/>
          </v:rect>
        </w:pict>
      </w:r>
      <w:r w:rsidR="00546A9A" w:rsidRPr="00546A9A">
        <w:rPr>
          <w:rFonts w:ascii="仿宋" w:eastAsia="仿宋" w:hAnsi="仿宋" w:cs="仿宋"/>
          <w:sz w:val="32"/>
          <w:szCs w:val="32"/>
        </w:rPr>
        <w:pict>
          <v:rect id="Shape 135" o:spid="_x0000_s1035" style="position:absolute;left:0;text-align:left;margin-left:282.45pt;margin-top:18.05pt;width:180.55pt;height:26.15pt;z-index:11;mso-wrap-style:none;mso-wrap-distance-top:18.05pt;mso-wrap-distance-bottom:15.2pt;mso-position-horizontal-relative:page;mso-position-vertical-relative:text" o:preferrelative="t" filled="f" stroked="f">
            <v:textbox inset="0,0,0,0">
              <w:txbxContent>
                <w:p w:rsidR="0078345B" w:rsidRDefault="0078345B"/>
              </w:txbxContent>
            </v:textbox>
            <w10:wrap type="topAndBottom" anchorx="page"/>
          </v:rect>
        </w:pict>
      </w:r>
      <w:r w:rsidR="00546A9A" w:rsidRPr="00546A9A">
        <w:rPr>
          <w:rFonts w:ascii="仿宋" w:eastAsia="仿宋" w:hAnsi="仿宋" w:cs="仿宋"/>
          <w:sz w:val="32"/>
          <w:szCs w:val="32"/>
        </w:rPr>
        <w:pict>
          <v:rect id="Shape 137" o:spid="_x0000_s1036" style="position:absolute;left:0;text-align:left;margin-left:116.85pt;margin-top:7pt;width:156.25pt;height:18.15pt;z-index:12;mso-wrap-style:none;mso-wrap-distance-top:7pt;mso-wrap-distance-bottom:12.8pt;mso-position-horizontal-relative:page;mso-position-vertical-relative:text" o:preferrelative="t" filled="f" stroked="f">
            <v:textbox inset="0,0,0,0">
              <w:txbxContent>
                <w:p w:rsidR="0078345B" w:rsidRDefault="0078345B">
                  <w:pPr>
                    <w:pStyle w:val="Bodytext1"/>
                    <w:spacing w:line="240" w:lineRule="auto"/>
                    <w:ind w:firstLine="0"/>
                    <w:rPr>
                      <w:sz w:val="30"/>
                      <w:szCs w:val="30"/>
                    </w:rPr>
                  </w:pPr>
                </w:p>
              </w:txbxContent>
            </v:textbox>
            <w10:wrap type="topAndBottom" anchorx="page"/>
          </v:rect>
        </w:pict>
      </w:r>
      <w:r w:rsidR="00546A9A" w:rsidRPr="00546A9A">
        <w:rPr>
          <w:rFonts w:ascii="仿宋" w:eastAsia="仿宋" w:hAnsi="仿宋" w:cs="仿宋"/>
          <w:sz w:val="32"/>
          <w:szCs w:val="32"/>
        </w:rPr>
        <w:pict>
          <v:rect id="Shape 139" o:spid="_x0000_s1037" style="position:absolute;left:0;text-align:left;margin-left:280.6pt;margin-top:9.65pt;width:236.25pt;height:28.25pt;z-index:13;mso-wrap-style:none;mso-wrap-distance-top:9.65pt;mso-wrap-distance-bottom:.05pt;mso-position-horizontal-relative:page;mso-position-vertical-relative:text" o:preferrelative="t" filled="f" stroked="f">
            <v:textbox inset="0,0,0,0">
              <w:txbxContent>
                <w:p w:rsidR="0078345B" w:rsidRDefault="0078345B"/>
              </w:txbxContent>
            </v:textbox>
            <w10:wrap type="topAndBottom" anchorx="page"/>
          </v:rect>
        </w:pict>
      </w:r>
    </w:p>
    <w:p w:rsidR="00546A9A" w:rsidRDefault="00941D14">
      <w:pPr>
        <w:pStyle w:val="Bodytext1"/>
        <w:spacing w:after="820" w:line="594" w:lineRule="exact"/>
        <w:ind w:firstLine="0"/>
        <w:rPr>
          <w:rFonts w:ascii="仿宋" w:eastAsia="仿宋" w:hAnsi="仿宋" w:cs="仿宋"/>
          <w:b/>
          <w:bCs/>
          <w:sz w:val="32"/>
          <w:szCs w:val="32"/>
        </w:rPr>
      </w:pPr>
      <w:r>
        <w:rPr>
          <w:rFonts w:ascii="仿宋" w:eastAsia="仿宋" w:hAnsi="仿宋" w:cs="仿宋" w:hint="eastAsia"/>
          <w:b/>
          <w:bCs/>
          <w:sz w:val="32"/>
          <w:szCs w:val="32"/>
        </w:rPr>
        <w:t>第二十</w:t>
      </w:r>
      <w:r>
        <w:rPr>
          <w:rFonts w:ascii="仿宋" w:eastAsia="仿宋" w:hAnsi="仿宋" w:cs="仿宋" w:hint="eastAsia"/>
          <w:b/>
          <w:bCs/>
          <w:sz w:val="32"/>
          <w:szCs w:val="32"/>
          <w:lang w:eastAsia="zh-CN"/>
        </w:rPr>
        <w:t>八</w:t>
      </w:r>
      <w:r>
        <w:rPr>
          <w:rFonts w:ascii="仿宋" w:eastAsia="仿宋" w:hAnsi="仿宋" w:cs="仿宋" w:hint="eastAsia"/>
          <w:b/>
          <w:bCs/>
          <w:sz w:val="32"/>
          <w:szCs w:val="32"/>
        </w:rPr>
        <w:t>条</w:t>
      </w:r>
      <w:r>
        <w:rPr>
          <w:rFonts w:ascii="仿宋" w:eastAsia="仿宋" w:hAnsi="仿宋" w:cs="仿宋" w:hint="eastAsia"/>
          <w:sz w:val="32"/>
          <w:szCs w:val="32"/>
          <w:lang w:val="en-US" w:eastAsia="zh-CN"/>
        </w:rPr>
        <w:t>整理着装。通常在立正的基础上进行。</w:t>
      </w:r>
      <w:r>
        <w:rPr>
          <w:rFonts w:ascii="仿宋" w:eastAsia="仿宋" w:hAnsi="仿宋" w:cs="仿宋" w:hint="eastAsia"/>
          <w:sz w:val="32"/>
          <w:szCs w:val="32"/>
          <w:lang w:val="en-US" w:eastAsia="zh-CN"/>
        </w:rPr>
        <w:br/>
        <w:t xml:space="preserve">    口令：整理着装。</w:t>
      </w:r>
      <w:r>
        <w:rPr>
          <w:rFonts w:ascii="仿宋" w:eastAsia="仿宋" w:hAnsi="仿宋" w:cs="仿宋" w:hint="eastAsia"/>
          <w:sz w:val="32"/>
          <w:szCs w:val="32"/>
          <w:lang w:val="en-US" w:eastAsia="zh-CN"/>
        </w:rPr>
        <w:br/>
      </w:r>
      <w:r>
        <w:rPr>
          <w:rFonts w:ascii="仿宋" w:eastAsia="仿宋" w:hAnsi="仿宋" w:cs="仿宋" w:hint="eastAsia"/>
          <w:sz w:val="32"/>
          <w:szCs w:val="32"/>
          <w:lang w:val="en-US" w:eastAsia="zh-CN"/>
        </w:rPr>
        <w:lastRenderedPageBreak/>
        <w:t>要领：两手从帽子开始，自上而下，将着装整理好（必要时</w:t>
      </w:r>
      <w:r>
        <w:rPr>
          <w:rFonts w:ascii="仿宋" w:eastAsia="仿宋" w:hAnsi="仿宋" w:cs="仿宋" w:hint="eastAsia"/>
          <w:sz w:val="32"/>
          <w:szCs w:val="32"/>
        </w:rPr>
        <w:t>也可以相互整理）；整理完毕，自行稍息；听到“停”的口令，恢复立正姿势。</w:t>
      </w:r>
      <w:r>
        <w:rPr>
          <w:rFonts w:ascii="仿宋" w:eastAsia="仿宋" w:hAnsi="仿宋" w:cs="仿宋" w:hint="eastAsia"/>
          <w:sz w:val="32"/>
          <w:szCs w:val="32"/>
        </w:rPr>
        <w:br/>
      </w:r>
      <w:r>
        <w:rPr>
          <w:rFonts w:ascii="仿宋" w:eastAsia="仿宋" w:hAnsi="仿宋" w:cs="仿宋" w:hint="eastAsia"/>
          <w:b/>
          <w:bCs/>
          <w:sz w:val="32"/>
          <w:szCs w:val="32"/>
        </w:rPr>
        <w:t>第五章建制单位的队列动作</w:t>
      </w:r>
    </w:p>
    <w:p w:rsidR="00546A9A" w:rsidRDefault="00941D14">
      <w:pPr>
        <w:pStyle w:val="Bodytext1"/>
        <w:spacing w:line="568" w:lineRule="exact"/>
        <w:ind w:firstLine="680"/>
        <w:jc w:val="both"/>
        <w:rPr>
          <w:rFonts w:ascii="仿宋" w:eastAsia="仿宋" w:hAnsi="仿宋" w:cs="仿宋"/>
          <w:sz w:val="32"/>
          <w:szCs w:val="32"/>
        </w:rPr>
      </w:pPr>
      <w:r>
        <w:rPr>
          <w:rFonts w:ascii="仿宋" w:eastAsia="仿宋" w:hAnsi="仿宋" w:cs="仿宋" w:hint="eastAsia"/>
          <w:b/>
          <w:bCs/>
          <w:sz w:val="32"/>
          <w:szCs w:val="32"/>
        </w:rPr>
        <w:t>第二十九条</w:t>
      </w:r>
      <w:r>
        <w:rPr>
          <w:rFonts w:ascii="仿宋" w:eastAsia="仿宋" w:hAnsi="仿宋" w:cs="仿宋" w:hint="eastAsia"/>
          <w:sz w:val="32"/>
          <w:szCs w:val="32"/>
        </w:rPr>
        <w:t>集合、离散。</w:t>
      </w:r>
    </w:p>
    <w:p w:rsidR="00546A9A" w:rsidRDefault="00941D14">
      <w:pPr>
        <w:pStyle w:val="Bodytext1"/>
        <w:spacing w:line="568" w:lineRule="exact"/>
        <w:ind w:firstLine="680"/>
        <w:jc w:val="both"/>
        <w:rPr>
          <w:rFonts w:ascii="仿宋" w:eastAsia="仿宋" w:hAnsi="仿宋" w:cs="仿宋"/>
          <w:sz w:val="32"/>
          <w:szCs w:val="32"/>
        </w:rPr>
      </w:pPr>
      <w:r>
        <w:rPr>
          <w:rFonts w:ascii="仿宋" w:eastAsia="仿宋" w:hAnsi="仿宋" w:cs="仿宋" w:hint="eastAsia"/>
          <w:sz w:val="32"/>
          <w:szCs w:val="32"/>
        </w:rPr>
        <w:t>（一）集合是使单个人员、建制单位按照规范队形聚集起来 的一种队列动作。</w:t>
      </w:r>
    </w:p>
    <w:p w:rsidR="00546A9A" w:rsidRDefault="00941D14">
      <w:pPr>
        <w:pStyle w:val="Bodytext1"/>
        <w:spacing w:line="537" w:lineRule="exact"/>
        <w:ind w:firstLine="780"/>
        <w:jc w:val="both"/>
        <w:rPr>
          <w:rFonts w:ascii="仿宋" w:eastAsia="仿宋" w:hAnsi="仿宋" w:cs="仿宋"/>
          <w:sz w:val="32"/>
          <w:szCs w:val="32"/>
        </w:rPr>
      </w:pPr>
      <w:r>
        <w:rPr>
          <w:rFonts w:ascii="仿宋" w:eastAsia="仿宋" w:hAnsi="仿宋" w:cs="仿宋" w:hint="eastAsia"/>
          <w:sz w:val="32"/>
          <w:szCs w:val="32"/>
        </w:rPr>
        <w:t>集合时，指挥员应当先发出预告或者信号，如“全中队（站） 注意</w:t>
      </w:r>
      <w:r>
        <w:rPr>
          <w:rFonts w:ascii="仿宋" w:eastAsia="仿宋" w:hAnsi="仿宋" w:cs="仿宋" w:hint="eastAsia"/>
          <w:sz w:val="32"/>
          <w:szCs w:val="32"/>
          <w:lang w:val="zh-CN" w:eastAsia="zh-CN" w:bidi="zh-CN"/>
        </w:rPr>
        <w:t>”或者</w:t>
      </w:r>
      <w:r>
        <w:rPr>
          <w:rFonts w:ascii="仿宋" w:eastAsia="仿宋" w:hAnsi="仿宋" w:cs="仿宋" w:hint="eastAsia"/>
          <w:sz w:val="32"/>
          <w:szCs w:val="32"/>
        </w:rPr>
        <w:t>“X分队注意”，然后，站在预定队形的中央前，面向预 定队形成立正姿势，下达</w:t>
      </w:r>
      <w:r>
        <w:rPr>
          <w:rFonts w:ascii="仿宋" w:eastAsia="仿宋" w:hAnsi="仿宋" w:cs="仿宋" w:hint="eastAsia"/>
          <w:sz w:val="32"/>
          <w:szCs w:val="32"/>
          <w:lang w:val="zh-CN" w:eastAsia="zh-CN" w:bidi="zh-CN"/>
        </w:rPr>
        <w:t>“成</w:t>
      </w:r>
      <w:r>
        <w:rPr>
          <w:rFonts w:ascii="仿宋" w:eastAsia="仿宋" w:hAnsi="仿宋" w:cs="仿宋" w:hint="eastAsia"/>
          <w:sz w:val="32"/>
          <w:szCs w:val="32"/>
        </w:rPr>
        <w:t>XX队——集合</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口令。所属人员听 到预告或者信号，原地面向指挥员成立正姿势；听到口令，跑步 到指定位置面向指挥员集合（在指挥员后侧的人员，应当从指挥 员右侧绕过），自行对正、看齐，成立正姿势。</w:t>
      </w:r>
    </w:p>
    <w:p w:rsidR="00546A9A" w:rsidRDefault="00941D14">
      <w:pPr>
        <w:pStyle w:val="Bodytext1"/>
        <w:numPr>
          <w:ilvl w:val="0"/>
          <w:numId w:val="4"/>
        </w:numPr>
        <w:spacing w:line="537" w:lineRule="exact"/>
        <w:ind w:firstLine="680"/>
        <w:jc w:val="both"/>
        <w:rPr>
          <w:rFonts w:ascii="仿宋" w:eastAsia="仿宋" w:hAnsi="仿宋" w:cs="仿宋"/>
          <w:sz w:val="32"/>
          <w:szCs w:val="32"/>
        </w:rPr>
      </w:pPr>
      <w:bookmarkStart w:id="30" w:name="bookmark61"/>
      <w:bookmarkEnd w:id="30"/>
      <w:r>
        <w:rPr>
          <w:rFonts w:ascii="仿宋" w:eastAsia="仿宋" w:hAnsi="仿宋" w:cs="仿宋" w:hint="eastAsia"/>
          <w:sz w:val="32"/>
          <w:szCs w:val="32"/>
        </w:rPr>
        <w:t>班集合</w:t>
      </w:r>
    </w:p>
    <w:p w:rsidR="00546A9A" w:rsidRDefault="00941D14">
      <w:pPr>
        <w:pStyle w:val="Bodytext1"/>
        <w:spacing w:line="537" w:lineRule="exact"/>
        <w:ind w:firstLine="840"/>
        <w:jc w:val="both"/>
        <w:rPr>
          <w:rFonts w:ascii="仿宋" w:eastAsia="仿宋" w:hAnsi="仿宋" w:cs="仿宋"/>
          <w:sz w:val="32"/>
          <w:szCs w:val="32"/>
        </w:rPr>
      </w:pPr>
      <w:r>
        <w:rPr>
          <w:rFonts w:ascii="仿宋" w:eastAsia="仿宋" w:hAnsi="仿宋" w:cs="仿宋" w:hint="eastAsia"/>
          <w:sz w:val="32"/>
          <w:szCs w:val="32"/>
        </w:rPr>
        <w:t>口令：成班横队（二列横队）——集合。</w:t>
      </w:r>
    </w:p>
    <w:p w:rsidR="00546A9A" w:rsidRDefault="00941D14">
      <w:pPr>
        <w:pStyle w:val="Bodytext1"/>
        <w:spacing w:line="537" w:lineRule="exact"/>
        <w:ind w:firstLine="780"/>
        <w:jc w:val="both"/>
        <w:rPr>
          <w:rFonts w:ascii="仿宋" w:eastAsia="仿宋" w:hAnsi="仿宋" w:cs="仿宋"/>
          <w:sz w:val="32"/>
          <w:szCs w:val="32"/>
        </w:rPr>
      </w:pPr>
      <w:r>
        <w:rPr>
          <w:rFonts w:ascii="仿宋" w:eastAsia="仿宋" w:hAnsi="仿宋" w:cs="仿宋" w:hint="eastAsia"/>
          <w:sz w:val="32"/>
          <w:szCs w:val="32"/>
        </w:rPr>
        <w:t>要领：基准人员迅速到班长左前方适当位置，成立正姿势； 其他人员以基准人员为准，依次向左排列，自行看齐。</w:t>
      </w:r>
    </w:p>
    <w:p w:rsidR="00546A9A" w:rsidRDefault="00941D14">
      <w:pPr>
        <w:pStyle w:val="Bodytext1"/>
        <w:spacing w:line="537" w:lineRule="exact"/>
        <w:ind w:firstLine="780"/>
        <w:jc w:val="both"/>
        <w:rPr>
          <w:rFonts w:ascii="仿宋" w:eastAsia="仿宋" w:hAnsi="仿宋" w:cs="仿宋"/>
          <w:sz w:val="32"/>
          <w:szCs w:val="32"/>
        </w:rPr>
      </w:pPr>
      <w:r>
        <w:rPr>
          <w:rFonts w:ascii="仿宋" w:eastAsia="仿宋" w:hAnsi="仿宋" w:cs="仿宋" w:hint="eastAsia"/>
          <w:sz w:val="32"/>
          <w:szCs w:val="32"/>
        </w:rPr>
        <w:t>成班二列横队时，单数人员在前，双数人员在后。</w:t>
      </w:r>
    </w:p>
    <w:p w:rsidR="00546A9A" w:rsidRDefault="00941D14">
      <w:pPr>
        <w:pStyle w:val="Bodytext1"/>
        <w:spacing w:line="537" w:lineRule="exact"/>
        <w:ind w:firstLine="840"/>
        <w:jc w:val="both"/>
        <w:rPr>
          <w:rFonts w:ascii="仿宋" w:eastAsia="仿宋" w:hAnsi="仿宋" w:cs="仿宋"/>
          <w:sz w:val="32"/>
          <w:szCs w:val="32"/>
        </w:rPr>
      </w:pPr>
      <w:r>
        <w:rPr>
          <w:rFonts w:ascii="仿宋" w:eastAsia="仿宋" w:hAnsi="仿宋" w:cs="仿宋" w:hint="eastAsia"/>
          <w:sz w:val="32"/>
          <w:szCs w:val="32"/>
        </w:rPr>
        <w:t>口令：成班纵队（二路纵队）——集合。</w:t>
      </w:r>
    </w:p>
    <w:p w:rsidR="00546A9A" w:rsidRDefault="00941D14">
      <w:pPr>
        <w:pStyle w:val="Bodytext1"/>
        <w:spacing w:after="340" w:line="537" w:lineRule="exact"/>
        <w:ind w:firstLine="680"/>
        <w:jc w:val="both"/>
        <w:sectPr w:rsidR="00546A9A">
          <w:headerReference w:type="even" r:id="rId64"/>
          <w:headerReference w:type="default" r:id="rId65"/>
          <w:footerReference w:type="even" r:id="rId66"/>
          <w:footerReference w:type="default" r:id="rId67"/>
          <w:type w:val="continuous"/>
          <w:pgSz w:w="11900" w:h="16840"/>
          <w:pgMar w:top="2335" w:right="1317" w:bottom="1995" w:left="1536" w:header="0" w:footer="3" w:gutter="0"/>
          <w:cols w:space="720"/>
          <w:docGrid w:linePitch="360"/>
        </w:sectPr>
      </w:pPr>
      <w:r>
        <w:rPr>
          <w:rFonts w:ascii="仿宋" w:eastAsia="仿宋" w:hAnsi="仿宋" w:cs="仿宋" w:hint="eastAsia"/>
          <w:sz w:val="32"/>
          <w:szCs w:val="32"/>
        </w:rPr>
        <w:t>要领：基准人员迅速到班长前方适当位置，成立正姿势；其 他人员以基准人员为准，依次向后排列，自行对正。</w:t>
      </w:r>
    </w:p>
    <w:p w:rsidR="00546A9A" w:rsidRDefault="00941D14">
      <w:pPr>
        <w:pStyle w:val="Bodytext1"/>
        <w:spacing w:line="591" w:lineRule="exact"/>
        <w:ind w:firstLine="540"/>
        <w:rPr>
          <w:rFonts w:ascii="仿宋" w:eastAsia="仿宋" w:hAnsi="仿宋" w:cs="仿宋"/>
          <w:sz w:val="32"/>
          <w:szCs w:val="32"/>
        </w:rPr>
      </w:pPr>
      <w:r>
        <w:rPr>
          <w:rFonts w:ascii="仿宋" w:eastAsia="仿宋" w:hAnsi="仿宋" w:cs="仿宋" w:hint="eastAsia"/>
          <w:sz w:val="32"/>
          <w:szCs w:val="32"/>
        </w:rPr>
        <w:lastRenderedPageBreak/>
        <w:t>成班二路纵队时，单数人员在左，双数人员在右。</w:t>
      </w:r>
    </w:p>
    <w:p w:rsidR="00546A9A" w:rsidRDefault="00941D14">
      <w:pPr>
        <w:pStyle w:val="Bodytext1"/>
        <w:numPr>
          <w:ilvl w:val="0"/>
          <w:numId w:val="4"/>
        </w:numPr>
        <w:spacing w:line="591" w:lineRule="exact"/>
        <w:ind w:firstLine="540"/>
        <w:jc w:val="both"/>
        <w:rPr>
          <w:rFonts w:ascii="仿宋" w:eastAsia="仿宋" w:hAnsi="仿宋" w:cs="仿宋"/>
          <w:sz w:val="32"/>
          <w:szCs w:val="32"/>
        </w:rPr>
      </w:pPr>
      <w:bookmarkStart w:id="31" w:name="bookmark62"/>
      <w:bookmarkEnd w:id="31"/>
      <w:r>
        <w:rPr>
          <w:rFonts w:ascii="仿宋" w:eastAsia="仿宋" w:hAnsi="仿宋" w:cs="仿宋" w:hint="eastAsia"/>
          <w:sz w:val="32"/>
          <w:szCs w:val="32"/>
        </w:rPr>
        <w:t>分队集合</w:t>
      </w:r>
    </w:p>
    <w:p w:rsidR="00546A9A" w:rsidRDefault="00941D14">
      <w:pPr>
        <w:pStyle w:val="Bodytext1"/>
        <w:spacing w:line="591" w:lineRule="exact"/>
        <w:ind w:firstLine="540"/>
        <w:jc w:val="both"/>
        <w:rPr>
          <w:rFonts w:ascii="仿宋" w:eastAsia="仿宋" w:hAnsi="仿宋" w:cs="仿宋"/>
          <w:sz w:val="32"/>
          <w:szCs w:val="32"/>
        </w:rPr>
      </w:pPr>
      <w:r>
        <w:rPr>
          <w:rFonts w:ascii="仿宋" w:eastAsia="仿宋" w:hAnsi="仿宋" w:cs="仿宋" w:hint="eastAsia"/>
          <w:sz w:val="32"/>
          <w:szCs w:val="32"/>
        </w:rPr>
        <w:t>口令：成分队横队</w:t>
      </w:r>
      <w:r>
        <w:rPr>
          <w:rFonts w:ascii="仿宋" w:eastAsia="仿宋" w:hAnsi="仿宋" w:cs="仿宋" w:hint="eastAsia"/>
          <w:sz w:val="32"/>
          <w:szCs w:val="32"/>
          <w:lang w:eastAsia="zh-CN"/>
        </w:rPr>
        <w:t>——</w:t>
      </w:r>
      <w:r>
        <w:rPr>
          <w:rFonts w:ascii="仿宋" w:eastAsia="仿宋" w:hAnsi="仿宋" w:cs="仿宋" w:hint="eastAsia"/>
          <w:sz w:val="32"/>
          <w:szCs w:val="32"/>
        </w:rPr>
        <w:t>集合。</w:t>
      </w:r>
    </w:p>
    <w:p w:rsidR="00546A9A" w:rsidRDefault="00941D14">
      <w:pPr>
        <w:pStyle w:val="Bodytext1"/>
        <w:spacing w:line="591" w:lineRule="exact"/>
        <w:ind w:firstLine="600"/>
        <w:rPr>
          <w:rFonts w:ascii="仿宋" w:eastAsia="仿宋" w:hAnsi="仿宋" w:cs="仿宋"/>
          <w:sz w:val="32"/>
          <w:szCs w:val="32"/>
        </w:rPr>
      </w:pPr>
      <w:r>
        <w:rPr>
          <w:rFonts w:ascii="仿宋" w:eastAsia="仿宋" w:hAnsi="仿宋" w:cs="仿宋" w:hint="eastAsia"/>
          <w:sz w:val="32"/>
          <w:szCs w:val="32"/>
        </w:rPr>
        <w:t>要领：基准班在指挥员前方适当位置，成班横队迅速站好； 其他班成班横队，以基准班为准，依次向后排列，自行对正、看 齐。</w:t>
      </w:r>
    </w:p>
    <w:p w:rsidR="00546A9A" w:rsidRDefault="00941D14">
      <w:pPr>
        <w:pStyle w:val="Bodytext1"/>
        <w:spacing w:line="550" w:lineRule="exact"/>
        <w:ind w:firstLine="720"/>
        <w:jc w:val="both"/>
        <w:rPr>
          <w:rFonts w:ascii="仿宋" w:eastAsia="仿宋" w:hAnsi="仿宋" w:cs="仿宋"/>
          <w:sz w:val="32"/>
          <w:szCs w:val="32"/>
        </w:rPr>
      </w:pPr>
      <w:r>
        <w:rPr>
          <w:rFonts w:ascii="仿宋" w:eastAsia="仿宋" w:hAnsi="仿宋" w:cs="仿宋" w:hint="eastAsia"/>
          <w:sz w:val="32"/>
          <w:szCs w:val="32"/>
        </w:rPr>
        <w:t>口令：成分队纵队——集合。</w:t>
      </w:r>
    </w:p>
    <w:p w:rsidR="00546A9A" w:rsidRDefault="00941D14">
      <w:pPr>
        <w:pStyle w:val="Bodytext1"/>
        <w:spacing w:after="160" w:line="55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要领：基准班在指挥员右前方适当位置，成班纵队迅速站好; 其他班成班纵队，以基准班为准，依次向右排列，自行对正、看 齐。</w:t>
      </w:r>
    </w:p>
    <w:p w:rsidR="00546A9A" w:rsidRDefault="00941D14">
      <w:pPr>
        <w:pStyle w:val="Bodytext1"/>
        <w:numPr>
          <w:ilvl w:val="0"/>
          <w:numId w:val="4"/>
        </w:numPr>
        <w:spacing w:after="200" w:line="240" w:lineRule="auto"/>
        <w:ind w:firstLine="720"/>
        <w:jc w:val="both"/>
        <w:rPr>
          <w:rFonts w:ascii="仿宋" w:eastAsia="仿宋" w:hAnsi="仿宋" w:cs="仿宋"/>
          <w:sz w:val="32"/>
          <w:szCs w:val="32"/>
        </w:rPr>
      </w:pPr>
      <w:bookmarkStart w:id="32" w:name="bookmark63"/>
      <w:bookmarkEnd w:id="32"/>
      <w:r>
        <w:rPr>
          <w:rFonts w:ascii="仿宋" w:eastAsia="仿宋" w:hAnsi="仿宋" w:cs="仿宋" w:hint="eastAsia"/>
          <w:sz w:val="32"/>
          <w:szCs w:val="32"/>
        </w:rPr>
        <w:t>中队（站）集合</w:t>
      </w:r>
    </w:p>
    <w:p w:rsidR="00546A9A" w:rsidRDefault="00941D14">
      <w:pPr>
        <w:pStyle w:val="Bodytext1"/>
        <w:tabs>
          <w:tab w:val="left" w:leader="hyphen" w:pos="4731"/>
        </w:tabs>
        <w:spacing w:line="240" w:lineRule="auto"/>
        <w:ind w:firstLine="720"/>
        <w:jc w:val="both"/>
        <w:rPr>
          <w:rFonts w:ascii="仿宋" w:eastAsia="仿宋" w:hAnsi="仿宋" w:cs="仿宋"/>
          <w:sz w:val="32"/>
          <w:szCs w:val="32"/>
        </w:rPr>
      </w:pPr>
      <w:r>
        <w:rPr>
          <w:rFonts w:ascii="仿宋" w:eastAsia="仿宋" w:hAnsi="仿宋" w:cs="仿宋" w:hint="eastAsia"/>
          <w:sz w:val="32"/>
          <w:szCs w:val="32"/>
        </w:rPr>
        <w:t>口令：成中队（站）横队</w:t>
      </w:r>
      <w:r>
        <w:rPr>
          <w:rFonts w:ascii="仿宋" w:eastAsia="仿宋" w:hAnsi="仿宋" w:cs="仿宋" w:hint="eastAsia"/>
          <w:sz w:val="32"/>
          <w:szCs w:val="32"/>
          <w:lang w:eastAsia="zh-CN"/>
        </w:rPr>
        <w:t>——</w:t>
      </w:r>
      <w:r>
        <w:rPr>
          <w:rFonts w:ascii="仿宋" w:eastAsia="仿宋" w:hAnsi="仿宋" w:cs="仿宋" w:hint="eastAsia"/>
          <w:sz w:val="32"/>
          <w:szCs w:val="32"/>
        </w:rPr>
        <w:t>集合。</w:t>
      </w:r>
    </w:p>
    <w:p w:rsidR="00546A9A" w:rsidRDefault="00941D14">
      <w:pPr>
        <w:pStyle w:val="Bodytext1"/>
        <w:spacing w:line="525" w:lineRule="exact"/>
        <w:ind w:left="180" w:firstLine="600"/>
        <w:jc w:val="both"/>
        <w:rPr>
          <w:rFonts w:ascii="仿宋" w:eastAsia="仿宋" w:hAnsi="仿宋" w:cs="仿宋"/>
          <w:sz w:val="32"/>
          <w:szCs w:val="32"/>
          <w:lang w:eastAsia="zh-CN"/>
        </w:rPr>
      </w:pPr>
      <w:r>
        <w:rPr>
          <w:rFonts w:ascii="仿宋" w:eastAsia="仿宋" w:hAnsi="仿宋" w:cs="仿宋" w:hint="eastAsia"/>
          <w:sz w:val="32"/>
          <w:szCs w:val="32"/>
        </w:rPr>
        <w:t>要领：队列内的中队（站）指挥员或者基准分队，在指挥员 左前方适当位置，成横队迅速站好；各分队成横队，以指挥员或 者基准分队为准，依次向左排列，自行对正、看齐</w:t>
      </w:r>
      <w:r>
        <w:rPr>
          <w:rFonts w:ascii="仿宋" w:eastAsia="仿宋" w:hAnsi="仿宋" w:cs="仿宋" w:hint="eastAsia"/>
          <w:sz w:val="32"/>
          <w:szCs w:val="32"/>
          <w:lang w:eastAsia="zh-CN"/>
        </w:rPr>
        <w:t>。</w:t>
      </w:r>
    </w:p>
    <w:p w:rsidR="00546A9A" w:rsidRDefault="00941D14">
      <w:pPr>
        <w:pStyle w:val="Bodytext1"/>
        <w:spacing w:line="525" w:lineRule="exact"/>
        <w:ind w:firstLine="900"/>
        <w:jc w:val="both"/>
        <w:rPr>
          <w:rFonts w:ascii="仿宋" w:eastAsia="仿宋" w:hAnsi="仿宋" w:cs="仿宋"/>
          <w:sz w:val="32"/>
          <w:szCs w:val="32"/>
        </w:rPr>
      </w:pPr>
      <w:r>
        <w:rPr>
          <w:rFonts w:ascii="仿宋" w:eastAsia="仿宋" w:hAnsi="仿宋" w:cs="仿宋" w:hint="eastAsia"/>
          <w:sz w:val="32"/>
          <w:szCs w:val="32"/>
        </w:rPr>
        <w:t>口令：成中队（站）纵队——集合。</w:t>
      </w:r>
    </w:p>
    <w:p w:rsidR="00546A9A" w:rsidRDefault="00941D14">
      <w:pPr>
        <w:pStyle w:val="Bodytext1"/>
        <w:spacing w:line="504" w:lineRule="exact"/>
        <w:ind w:left="180" w:firstLine="760"/>
        <w:jc w:val="both"/>
        <w:rPr>
          <w:rFonts w:ascii="仿宋" w:eastAsia="仿宋" w:hAnsi="仿宋" w:cs="仿宋"/>
          <w:sz w:val="32"/>
          <w:szCs w:val="32"/>
        </w:rPr>
      </w:pPr>
      <w:r>
        <w:rPr>
          <w:rFonts w:ascii="仿宋" w:eastAsia="仿宋" w:hAnsi="仿宋" w:cs="仿宋" w:hint="eastAsia"/>
          <w:sz w:val="32"/>
          <w:szCs w:val="32"/>
        </w:rPr>
        <w:t>要领：队列内的中队（站）指挥员或者基准分队，在指挥员 前方适当位置，成纵队迅速站好；各分队成纵队，以指挥员或者 基准分队为准，依次向后排列，自行对正、看齐</w:t>
      </w:r>
    </w:p>
    <w:p w:rsidR="00546A9A" w:rsidRDefault="00941D14">
      <w:pPr>
        <w:pStyle w:val="Bodytext1"/>
        <w:tabs>
          <w:tab w:val="left" w:pos="6635"/>
        </w:tabs>
        <w:spacing w:line="504" w:lineRule="exact"/>
        <w:ind w:firstLine="900"/>
        <w:jc w:val="both"/>
        <w:rPr>
          <w:rFonts w:ascii="仿宋" w:eastAsia="仿宋" w:hAnsi="仿宋" w:cs="仿宋"/>
          <w:sz w:val="32"/>
          <w:szCs w:val="32"/>
        </w:rPr>
      </w:pPr>
      <w:r>
        <w:rPr>
          <w:rFonts w:ascii="仿宋" w:eastAsia="仿宋" w:hAnsi="仿宋" w:cs="仿宋" w:hint="eastAsia"/>
          <w:sz w:val="32"/>
          <w:szCs w:val="32"/>
        </w:rPr>
        <w:t>口令：成中队（站）并列纵队—</w:t>
      </w:r>
      <w:r>
        <w:rPr>
          <w:rFonts w:ascii="仿宋" w:eastAsia="仿宋" w:hAnsi="仿宋" w:cs="仿宋" w:hint="eastAsia"/>
          <w:sz w:val="32"/>
          <w:szCs w:val="32"/>
          <w:lang w:eastAsia="zh-CN"/>
        </w:rPr>
        <w:t>—</w:t>
      </w:r>
      <w:r>
        <w:rPr>
          <w:rFonts w:ascii="仿宋" w:eastAsia="仿宋" w:hAnsi="仿宋" w:cs="仿宋" w:hint="eastAsia"/>
          <w:sz w:val="32"/>
          <w:szCs w:val="32"/>
        </w:rPr>
        <w:t>集合°</w:t>
      </w:r>
    </w:p>
    <w:p w:rsidR="00546A9A" w:rsidRDefault="00941D14">
      <w:pPr>
        <w:pStyle w:val="Bodytext1"/>
        <w:spacing w:line="522" w:lineRule="exact"/>
        <w:ind w:left="340" w:firstLine="600"/>
        <w:jc w:val="both"/>
        <w:sectPr w:rsidR="00546A9A">
          <w:headerReference w:type="even" r:id="rId68"/>
          <w:headerReference w:type="default" r:id="rId69"/>
          <w:footerReference w:type="even" r:id="rId70"/>
          <w:footerReference w:type="default" r:id="rId71"/>
          <w:pgSz w:w="11900" w:h="16840"/>
          <w:pgMar w:top="2698" w:right="1052" w:bottom="1453" w:left="1661" w:header="2270" w:footer="3" w:gutter="0"/>
          <w:cols w:space="720"/>
          <w:docGrid w:linePitch="360"/>
        </w:sectPr>
      </w:pPr>
      <w:r>
        <w:rPr>
          <w:rFonts w:ascii="仿宋" w:eastAsia="仿宋" w:hAnsi="仿宋" w:cs="仿宋" w:hint="eastAsia"/>
          <w:sz w:val="32"/>
          <w:szCs w:val="32"/>
          <w:lang w:val="zh-CN" w:eastAsia="zh-CN" w:bidi="zh-CN"/>
        </w:rPr>
        <w:t>要领：</w:t>
      </w:r>
      <w:r>
        <w:rPr>
          <w:rFonts w:ascii="仿宋" w:eastAsia="仿宋" w:hAnsi="仿宋" w:cs="仿宋" w:hint="eastAsia"/>
          <w:sz w:val="32"/>
          <w:szCs w:val="32"/>
        </w:rPr>
        <w:t>队列内的中队（站）指挥员或者基准分队，在指挥员 左前方适当位置，成纵队迅速站好；各分队成纵队，以指挥员或</w:t>
      </w:r>
    </w:p>
    <w:p w:rsidR="00546A9A" w:rsidRDefault="00941D14">
      <w:pPr>
        <w:pStyle w:val="Bodytext1"/>
        <w:spacing w:before="560" w:line="568" w:lineRule="exact"/>
        <w:ind w:firstLine="0"/>
        <w:rPr>
          <w:rFonts w:ascii="仿宋" w:eastAsia="仿宋" w:hAnsi="仿宋" w:cs="仿宋"/>
          <w:sz w:val="32"/>
          <w:szCs w:val="32"/>
        </w:rPr>
      </w:pPr>
      <w:r>
        <w:rPr>
          <w:rFonts w:ascii="仿宋" w:eastAsia="仿宋" w:hAnsi="仿宋" w:cs="仿宋" w:hint="eastAsia"/>
          <w:sz w:val="32"/>
          <w:szCs w:val="32"/>
        </w:rPr>
        <w:lastRenderedPageBreak/>
        <w:t>者基准分队为准，依次向左排列，自行对正、看齐。</w:t>
      </w:r>
    </w:p>
    <w:p w:rsidR="00546A9A" w:rsidRDefault="00941D14">
      <w:pPr>
        <w:pStyle w:val="Bodytext1"/>
        <w:numPr>
          <w:ilvl w:val="0"/>
          <w:numId w:val="4"/>
        </w:numPr>
        <w:spacing w:line="568" w:lineRule="exact"/>
        <w:ind w:firstLine="660"/>
        <w:jc w:val="both"/>
        <w:rPr>
          <w:rFonts w:ascii="仿宋" w:eastAsia="仿宋" w:hAnsi="仿宋" w:cs="仿宋"/>
          <w:sz w:val="32"/>
          <w:szCs w:val="32"/>
        </w:rPr>
      </w:pPr>
      <w:bookmarkStart w:id="33" w:name="bookmark64"/>
      <w:bookmarkEnd w:id="33"/>
      <w:r>
        <w:rPr>
          <w:rFonts w:ascii="仿宋" w:eastAsia="仿宋" w:hAnsi="仿宋" w:cs="仿宋" w:hint="eastAsia"/>
          <w:sz w:val="32"/>
          <w:szCs w:val="32"/>
        </w:rPr>
        <w:t>大队集合</w:t>
      </w:r>
    </w:p>
    <w:p w:rsidR="00546A9A" w:rsidRDefault="00941D14">
      <w:pPr>
        <w:pStyle w:val="Bodytext1"/>
        <w:spacing w:line="568" w:lineRule="exact"/>
        <w:ind w:firstLine="700"/>
        <w:jc w:val="both"/>
        <w:rPr>
          <w:rFonts w:ascii="仿宋" w:eastAsia="仿宋" w:hAnsi="仿宋" w:cs="仿宋"/>
          <w:sz w:val="32"/>
          <w:szCs w:val="32"/>
        </w:rPr>
      </w:pPr>
      <w:r>
        <w:rPr>
          <w:rFonts w:ascii="仿宋" w:eastAsia="仿宋" w:hAnsi="仿宋" w:cs="仿宋" w:hint="eastAsia"/>
          <w:sz w:val="32"/>
          <w:szCs w:val="32"/>
        </w:rPr>
        <w:t>大队集合，通常规定集合的时间、地点、方向、队形、基准 分队以及应当携带的器材和装具等事项。</w:t>
      </w:r>
    </w:p>
    <w:p w:rsidR="00546A9A" w:rsidRDefault="00941D14">
      <w:pPr>
        <w:pStyle w:val="Bodytext1"/>
        <w:spacing w:line="568" w:lineRule="exact"/>
        <w:ind w:firstLine="700"/>
        <w:jc w:val="both"/>
        <w:rPr>
          <w:rFonts w:ascii="仿宋" w:eastAsia="仿宋" w:hAnsi="仿宋" w:cs="仿宋"/>
          <w:sz w:val="32"/>
          <w:szCs w:val="32"/>
        </w:rPr>
      </w:pPr>
      <w:r>
        <w:rPr>
          <w:rFonts w:ascii="仿宋" w:eastAsia="仿宋" w:hAnsi="仿宋" w:cs="仿宋" w:hint="eastAsia"/>
          <w:sz w:val="32"/>
          <w:szCs w:val="32"/>
        </w:rPr>
        <w:t xml:space="preserve">各中队（站）按照规定，由中队（站）值班员整队带往大队 的集合地点，随即向基准分队取齐，然后，跑步到距大队指挥员 </w:t>
      </w:r>
      <w:r>
        <w:rPr>
          <w:rFonts w:ascii="仿宋" w:eastAsia="仿宋" w:hAnsi="仿宋" w:cs="仿宋" w:hint="eastAsia"/>
          <w:sz w:val="32"/>
          <w:szCs w:val="32"/>
          <w:lang w:val="en-US" w:eastAsia="zh-CN" w:bidi="en-US"/>
        </w:rPr>
        <w:t>5-7</w:t>
      </w:r>
      <w:r>
        <w:rPr>
          <w:rFonts w:ascii="仿宋" w:eastAsia="仿宋" w:hAnsi="仿宋" w:cs="仿宋" w:hint="eastAsia"/>
          <w:sz w:val="32"/>
          <w:szCs w:val="32"/>
        </w:rPr>
        <w:t>步处报告人数，大队指挥员整队后，向大队首长报告人数； 也可以由中队（站）首长整队带往集合地点，直接向大队首长报 告。例如：</w:t>
      </w:r>
      <w:r>
        <w:rPr>
          <w:rFonts w:ascii="仿宋" w:eastAsia="仿宋" w:hAnsi="仿宋" w:cs="仿宋" w:hint="eastAsia"/>
          <w:sz w:val="32"/>
          <w:szCs w:val="32"/>
          <w:lang w:val="zh-CN" w:eastAsia="zh-CN"/>
        </w:rPr>
        <w:t>“大</w:t>
      </w:r>
      <w:r>
        <w:rPr>
          <w:rFonts w:ascii="仿宋" w:eastAsia="仿宋" w:hAnsi="仿宋" w:cs="仿宋" w:hint="eastAsia"/>
          <w:sz w:val="32"/>
          <w:szCs w:val="32"/>
        </w:rPr>
        <w:t>队长同志，X中队（站）应到XX名，实到XX名，请指示"。</w:t>
      </w:r>
    </w:p>
    <w:p w:rsidR="00546A9A" w:rsidRDefault="00941D14">
      <w:pPr>
        <w:pStyle w:val="Bodytext1"/>
        <w:spacing w:line="568" w:lineRule="exact"/>
        <w:ind w:firstLine="0"/>
        <w:jc w:val="both"/>
        <w:rPr>
          <w:rFonts w:ascii="仿宋" w:eastAsia="仿宋" w:hAnsi="仿宋" w:cs="仿宋"/>
          <w:sz w:val="32"/>
          <w:szCs w:val="32"/>
        </w:rPr>
      </w:pPr>
      <w:r>
        <w:rPr>
          <w:rFonts w:ascii="仿宋" w:eastAsia="仿宋" w:hAnsi="仿宋" w:cs="仿宋" w:hint="eastAsia"/>
          <w:sz w:val="32"/>
          <w:szCs w:val="32"/>
        </w:rPr>
        <w:t>大队长以口令指挥集合时，参照本条第（一）项的有关规定实施。</w:t>
      </w:r>
    </w:p>
    <w:p w:rsidR="00546A9A" w:rsidRDefault="00941D14">
      <w:pPr>
        <w:pStyle w:val="Bodytext1"/>
        <w:numPr>
          <w:ilvl w:val="0"/>
          <w:numId w:val="5"/>
        </w:numPr>
        <w:spacing w:line="240" w:lineRule="auto"/>
        <w:ind w:firstLine="820"/>
        <w:rPr>
          <w:rFonts w:ascii="仿宋" w:eastAsia="仿宋" w:hAnsi="仿宋" w:cs="仿宋"/>
          <w:sz w:val="32"/>
          <w:szCs w:val="32"/>
        </w:rPr>
      </w:pPr>
      <w:bookmarkStart w:id="34" w:name="bookmark65"/>
      <w:bookmarkEnd w:id="34"/>
      <w:r>
        <w:rPr>
          <w:rFonts w:ascii="仿宋" w:eastAsia="仿宋" w:hAnsi="仿宋" w:cs="仿宋" w:hint="eastAsia"/>
          <w:sz w:val="32"/>
          <w:szCs w:val="32"/>
        </w:rPr>
        <w:t>大队以上单位集合，参照大队集合的规定实施。</w:t>
      </w:r>
    </w:p>
    <w:p w:rsidR="00546A9A" w:rsidRDefault="00941D14">
      <w:pPr>
        <w:pStyle w:val="Bodytext1"/>
        <w:spacing w:line="568" w:lineRule="exact"/>
        <w:ind w:firstLine="680"/>
        <w:jc w:val="both"/>
        <w:rPr>
          <w:rFonts w:ascii="仿宋" w:eastAsia="仿宋" w:hAnsi="仿宋" w:cs="仿宋"/>
          <w:sz w:val="32"/>
          <w:szCs w:val="32"/>
        </w:rPr>
      </w:pPr>
      <w:r>
        <w:rPr>
          <w:rFonts w:ascii="仿宋" w:eastAsia="仿宋" w:hAnsi="仿宋" w:cs="仿宋" w:hint="eastAsia"/>
          <w:sz w:val="32"/>
          <w:szCs w:val="32"/>
        </w:rPr>
        <w:t>（二）离散</w:t>
      </w:r>
    </w:p>
    <w:p w:rsidR="00546A9A" w:rsidRDefault="00941D14">
      <w:pPr>
        <w:pStyle w:val="Bodytext1"/>
        <w:spacing w:line="568" w:lineRule="exact"/>
        <w:ind w:firstLine="680"/>
        <w:jc w:val="both"/>
        <w:rPr>
          <w:rFonts w:ascii="仿宋" w:eastAsia="仿宋" w:hAnsi="仿宋" w:cs="仿宋"/>
          <w:sz w:val="32"/>
          <w:szCs w:val="32"/>
        </w:rPr>
      </w:pPr>
      <w:r>
        <w:rPr>
          <w:rFonts w:ascii="仿宋" w:eastAsia="仿宋" w:hAnsi="仿宋" w:cs="仿宋" w:hint="eastAsia"/>
          <w:sz w:val="32"/>
          <w:szCs w:val="32"/>
        </w:rPr>
        <w:t>离散，是使列队的单个人员、建制单位各自离开原队列位置的一种队列动作。</w:t>
      </w:r>
    </w:p>
    <w:p w:rsidR="00546A9A" w:rsidRDefault="00941D14">
      <w:pPr>
        <w:pStyle w:val="Bodytext1"/>
        <w:numPr>
          <w:ilvl w:val="0"/>
          <w:numId w:val="6"/>
        </w:numPr>
        <w:tabs>
          <w:tab w:val="left" w:pos="1289"/>
        </w:tabs>
        <w:spacing w:after="140" w:line="240" w:lineRule="auto"/>
        <w:ind w:firstLine="820"/>
        <w:rPr>
          <w:rFonts w:ascii="仿宋" w:eastAsia="仿宋" w:hAnsi="仿宋" w:cs="仿宋"/>
          <w:sz w:val="32"/>
          <w:szCs w:val="32"/>
        </w:rPr>
      </w:pPr>
      <w:bookmarkStart w:id="35" w:name="bookmark66"/>
      <w:bookmarkEnd w:id="35"/>
      <w:r>
        <w:rPr>
          <w:rFonts w:ascii="仿宋" w:eastAsia="仿宋" w:hAnsi="仿宋" w:cs="仿宋" w:hint="eastAsia"/>
          <w:sz w:val="32"/>
          <w:szCs w:val="32"/>
        </w:rPr>
        <w:t>离开</w:t>
      </w:r>
    </w:p>
    <w:p w:rsidR="00546A9A" w:rsidRDefault="00941D14">
      <w:pPr>
        <w:pStyle w:val="Bodytext1"/>
        <w:spacing w:line="240" w:lineRule="auto"/>
        <w:ind w:firstLine="820"/>
        <w:jc w:val="both"/>
        <w:rPr>
          <w:rFonts w:ascii="仿宋" w:eastAsia="仿宋" w:hAnsi="仿宋" w:cs="仿宋"/>
          <w:sz w:val="32"/>
          <w:szCs w:val="32"/>
        </w:rPr>
      </w:pPr>
      <w:r>
        <w:rPr>
          <w:rFonts w:ascii="仿宋" w:eastAsia="仿宋" w:hAnsi="仿宋" w:cs="仿宋" w:hint="eastAsia"/>
          <w:sz w:val="32"/>
          <w:szCs w:val="32"/>
        </w:rPr>
        <w:t>口令：各大队（中队、站、分队、班）带开（带</w:t>
      </w:r>
      <w:r>
        <w:rPr>
          <w:rFonts w:ascii="仿宋" w:eastAsia="仿宋" w:hAnsi="仿宋" w:cs="仿宋" w:hint="eastAsia"/>
          <w:sz w:val="32"/>
          <w:szCs w:val="32"/>
          <w:lang w:val="zh-CN" w:eastAsia="zh-CN" w:bidi="zh-CN"/>
        </w:rPr>
        <w:t>回）。</w:t>
      </w:r>
    </w:p>
    <w:p w:rsidR="00546A9A" w:rsidRDefault="00941D14">
      <w:pPr>
        <w:pStyle w:val="Bodytext1"/>
        <w:spacing w:after="140" w:line="560" w:lineRule="exact"/>
        <w:ind w:left="200" w:firstLine="700"/>
        <w:jc w:val="both"/>
        <w:rPr>
          <w:rFonts w:ascii="仿宋" w:eastAsia="仿宋" w:hAnsi="仿宋" w:cs="仿宋"/>
          <w:sz w:val="32"/>
          <w:szCs w:val="32"/>
        </w:rPr>
      </w:pPr>
      <w:r>
        <w:rPr>
          <w:rFonts w:ascii="仿宋" w:eastAsia="仿宋" w:hAnsi="仿宋" w:cs="仿宋" w:hint="eastAsia"/>
          <w:sz w:val="32"/>
          <w:szCs w:val="32"/>
        </w:rPr>
        <w:t>要领：队列中的各大队（中队、站、分队、班）指挥员带领本队迅速离开原列队位置。</w:t>
      </w:r>
    </w:p>
    <w:p w:rsidR="00546A9A" w:rsidRDefault="00941D14">
      <w:pPr>
        <w:pStyle w:val="Bodytext1"/>
        <w:numPr>
          <w:ilvl w:val="0"/>
          <w:numId w:val="6"/>
        </w:numPr>
        <w:tabs>
          <w:tab w:val="left" w:pos="1289"/>
        </w:tabs>
        <w:spacing w:after="140" w:line="240" w:lineRule="auto"/>
        <w:ind w:firstLine="820"/>
        <w:jc w:val="both"/>
        <w:rPr>
          <w:rFonts w:ascii="仿宋" w:eastAsia="仿宋" w:hAnsi="仿宋" w:cs="仿宋"/>
          <w:sz w:val="32"/>
          <w:szCs w:val="32"/>
        </w:rPr>
      </w:pPr>
      <w:bookmarkStart w:id="36" w:name="bookmark67"/>
      <w:bookmarkEnd w:id="36"/>
      <w:r>
        <w:rPr>
          <w:rFonts w:ascii="仿宋" w:eastAsia="仿宋" w:hAnsi="仿宋" w:cs="仿宋" w:hint="eastAsia"/>
          <w:sz w:val="32"/>
          <w:szCs w:val="32"/>
        </w:rPr>
        <w:t>解散</w:t>
      </w:r>
    </w:p>
    <w:p w:rsidR="00546A9A" w:rsidRDefault="00941D14">
      <w:pPr>
        <w:pStyle w:val="Bodytext1"/>
        <w:spacing w:line="240" w:lineRule="auto"/>
        <w:ind w:firstLine="820"/>
        <w:jc w:val="both"/>
        <w:rPr>
          <w:rFonts w:ascii="仿宋" w:eastAsia="仿宋" w:hAnsi="仿宋" w:cs="仿宋"/>
          <w:sz w:val="32"/>
          <w:szCs w:val="32"/>
        </w:rPr>
      </w:pPr>
      <w:r>
        <w:rPr>
          <w:rFonts w:ascii="仿宋" w:eastAsia="仿宋" w:hAnsi="仿宋" w:cs="仿宋" w:hint="eastAsia"/>
          <w:sz w:val="32"/>
          <w:szCs w:val="32"/>
        </w:rPr>
        <w:t>口令：解散。</w:t>
      </w:r>
    </w:p>
    <w:p w:rsidR="00546A9A" w:rsidRDefault="00941D14">
      <w:pPr>
        <w:pStyle w:val="Bodytext1"/>
        <w:spacing w:line="240" w:lineRule="auto"/>
        <w:ind w:firstLine="820"/>
        <w:jc w:val="both"/>
        <w:rPr>
          <w:rFonts w:ascii="仿宋" w:eastAsia="仿宋" w:hAnsi="仿宋" w:cs="仿宋"/>
          <w:sz w:val="32"/>
          <w:szCs w:val="32"/>
        </w:rPr>
      </w:pPr>
      <w:r>
        <w:rPr>
          <w:rFonts w:ascii="仿宋" w:eastAsia="仿宋" w:hAnsi="仿宋" w:cs="仿宋" w:hint="eastAsia"/>
          <w:sz w:val="32"/>
          <w:szCs w:val="32"/>
        </w:rPr>
        <w:t>要领：队列人员迅速离开原列队位置。</w:t>
      </w:r>
    </w:p>
    <w:p w:rsidR="00546A9A" w:rsidRDefault="00941D14">
      <w:pPr>
        <w:pStyle w:val="Bodytext1"/>
        <w:spacing w:line="530" w:lineRule="exact"/>
        <w:ind w:firstLineChars="200" w:firstLine="643"/>
        <w:jc w:val="both"/>
        <w:rPr>
          <w:rFonts w:ascii="仿宋" w:eastAsia="仿宋" w:hAnsi="仿宋" w:cs="仿宋"/>
          <w:sz w:val="32"/>
          <w:szCs w:val="32"/>
        </w:rPr>
      </w:pPr>
      <w:r>
        <w:rPr>
          <w:rFonts w:ascii="仿宋" w:eastAsia="仿宋" w:hAnsi="仿宋" w:cs="仿宋" w:hint="eastAsia"/>
          <w:b/>
          <w:bCs/>
          <w:sz w:val="32"/>
          <w:szCs w:val="32"/>
        </w:rPr>
        <w:t>第三十条</w:t>
      </w:r>
      <w:r>
        <w:rPr>
          <w:rFonts w:ascii="仿宋" w:eastAsia="仿宋" w:hAnsi="仿宋" w:cs="仿宋" w:hint="eastAsia"/>
          <w:sz w:val="32"/>
          <w:szCs w:val="32"/>
        </w:rPr>
        <w:t>整齐、报数</w:t>
      </w:r>
    </w:p>
    <w:p w:rsidR="00546A9A" w:rsidRDefault="00941D14">
      <w:pPr>
        <w:pStyle w:val="Bodytext1"/>
        <w:spacing w:line="530" w:lineRule="exact"/>
        <w:ind w:left="1400" w:firstLine="0"/>
        <w:jc w:val="both"/>
        <w:rPr>
          <w:rFonts w:ascii="仿宋" w:eastAsia="仿宋" w:hAnsi="仿宋" w:cs="仿宋"/>
          <w:sz w:val="32"/>
          <w:szCs w:val="32"/>
        </w:rPr>
      </w:pPr>
      <w:r>
        <w:rPr>
          <w:rFonts w:ascii="仿宋" w:eastAsia="仿宋" w:hAnsi="仿宋" w:cs="仿宋" w:hint="eastAsia"/>
          <w:sz w:val="32"/>
          <w:szCs w:val="32"/>
        </w:rPr>
        <w:t>（一）整齐</w:t>
      </w:r>
    </w:p>
    <w:p w:rsidR="00546A9A" w:rsidRDefault="00941D14">
      <w:pPr>
        <w:pStyle w:val="Bodytext1"/>
        <w:spacing w:line="530" w:lineRule="exact"/>
        <w:ind w:left="520" w:firstLine="720"/>
        <w:jc w:val="both"/>
        <w:rPr>
          <w:rFonts w:ascii="仿宋" w:eastAsia="仿宋" w:hAnsi="仿宋" w:cs="仿宋"/>
          <w:sz w:val="32"/>
          <w:szCs w:val="32"/>
        </w:rPr>
      </w:pPr>
      <w:r>
        <w:rPr>
          <w:rFonts w:ascii="仿宋" w:eastAsia="仿宋" w:hAnsi="仿宋" w:cs="仿宋" w:hint="eastAsia"/>
          <w:sz w:val="32"/>
          <w:szCs w:val="32"/>
        </w:rPr>
        <w:lastRenderedPageBreak/>
        <w:t>整齐，是使列队人员按照规定的间隔、距离，保持行、列平 齐的一种队列动作。整齐分为向右（左）看齐和向中看齐。</w:t>
      </w:r>
    </w:p>
    <w:p w:rsidR="00546A9A" w:rsidRDefault="00941D14">
      <w:pPr>
        <w:pStyle w:val="Bodytext1"/>
        <w:spacing w:line="530" w:lineRule="exact"/>
        <w:ind w:left="1160" w:firstLine="0"/>
        <w:jc w:val="both"/>
        <w:rPr>
          <w:rFonts w:ascii="仿宋" w:eastAsia="仿宋" w:hAnsi="仿宋" w:cs="仿宋"/>
          <w:sz w:val="32"/>
          <w:szCs w:val="32"/>
        </w:rPr>
      </w:pPr>
      <w:r>
        <w:rPr>
          <w:rFonts w:ascii="仿宋" w:eastAsia="仿宋" w:hAnsi="仿宋" w:cs="仿宋" w:hint="eastAsia"/>
          <w:sz w:val="32"/>
          <w:szCs w:val="32"/>
        </w:rPr>
        <w:t>口令：向右（左）看——齐。</w:t>
      </w:r>
    </w:p>
    <w:p w:rsidR="00546A9A" w:rsidRDefault="00941D14">
      <w:pPr>
        <w:pStyle w:val="Bodytext1"/>
        <w:spacing w:line="527" w:lineRule="exact"/>
        <w:ind w:left="2120" w:firstLine="0"/>
        <w:rPr>
          <w:rFonts w:ascii="仿宋" w:eastAsia="仿宋" w:hAnsi="仿宋" w:cs="仿宋"/>
          <w:sz w:val="32"/>
          <w:szCs w:val="32"/>
        </w:rPr>
      </w:pPr>
      <w:r>
        <w:rPr>
          <w:rFonts w:ascii="仿宋" w:eastAsia="仿宋" w:hAnsi="仿宋" w:cs="仿宋" w:hint="eastAsia"/>
          <w:sz w:val="32"/>
          <w:szCs w:val="32"/>
        </w:rPr>
        <w:t>向前——看。</w:t>
      </w:r>
    </w:p>
    <w:p w:rsidR="00546A9A" w:rsidRDefault="00941D14">
      <w:pPr>
        <w:pStyle w:val="Bodytext1"/>
        <w:spacing w:after="140" w:line="527" w:lineRule="exact"/>
        <w:ind w:left="520" w:firstLine="720"/>
        <w:jc w:val="both"/>
        <w:rPr>
          <w:rFonts w:ascii="仿宋" w:eastAsia="仿宋" w:hAnsi="仿宋" w:cs="仿宋"/>
          <w:sz w:val="32"/>
          <w:szCs w:val="32"/>
        </w:rPr>
      </w:pPr>
      <w:r>
        <w:rPr>
          <w:rFonts w:ascii="仿宋" w:eastAsia="仿宋" w:hAnsi="仿宋" w:cs="仿宋" w:hint="eastAsia"/>
          <w:sz w:val="32"/>
          <w:szCs w:val="32"/>
        </w:rPr>
        <w:t>要领：基准人员不动，其他人员向右（左）转头，眼睛看右 （左）邻人员腮部，前四名能通视基准人员，自第五名起，以能 通视到本人以右（左）第三人为度；后列人员，先向前对正，后 向右（左）看齐；听到</w:t>
      </w:r>
      <w:r>
        <w:rPr>
          <w:rFonts w:ascii="仿宋" w:eastAsia="仿宋" w:hAnsi="仿宋" w:cs="仿宋" w:hint="eastAsia"/>
          <w:sz w:val="32"/>
          <w:szCs w:val="32"/>
          <w:lang w:val="zh-CN" w:eastAsia="zh-CN" w:bidi="zh-CN"/>
        </w:rPr>
        <w:t>“向前</w:t>
      </w:r>
      <w:r>
        <w:rPr>
          <w:rFonts w:ascii="仿宋" w:eastAsia="仿宋" w:hAnsi="仿宋" w:cs="仿宋" w:hint="eastAsia"/>
          <w:sz w:val="32"/>
          <w:szCs w:val="32"/>
        </w:rPr>
        <w:t>——看”的口令，迅速将头转正，恢复立正姿势。</w:t>
      </w:r>
    </w:p>
    <w:p w:rsidR="00546A9A" w:rsidRDefault="00941D14">
      <w:pPr>
        <w:pStyle w:val="Bodytext1"/>
        <w:spacing w:line="240" w:lineRule="auto"/>
        <w:ind w:left="1160" w:firstLine="0"/>
        <w:jc w:val="both"/>
        <w:rPr>
          <w:rFonts w:ascii="仿宋" w:eastAsia="仿宋" w:hAnsi="仿宋" w:cs="仿宋"/>
          <w:sz w:val="32"/>
          <w:szCs w:val="32"/>
        </w:rPr>
      </w:pPr>
      <w:r>
        <w:rPr>
          <w:rFonts w:ascii="仿宋" w:eastAsia="仿宋" w:hAnsi="仿宋" w:cs="仿宋" w:hint="eastAsia"/>
          <w:sz w:val="32"/>
          <w:szCs w:val="32"/>
        </w:rPr>
        <w:t>口令：以XXX为准，向中看——齐。</w:t>
      </w:r>
    </w:p>
    <w:p w:rsidR="00546A9A" w:rsidRDefault="00941D14">
      <w:pPr>
        <w:pStyle w:val="Bodytext1"/>
        <w:spacing w:line="530" w:lineRule="exact"/>
        <w:ind w:left="2120" w:firstLine="0"/>
        <w:rPr>
          <w:rFonts w:ascii="仿宋" w:eastAsia="仿宋" w:hAnsi="仿宋" w:cs="仿宋"/>
          <w:sz w:val="32"/>
          <w:szCs w:val="32"/>
          <w:lang w:eastAsia="zh-CN"/>
        </w:rPr>
      </w:pPr>
      <w:r>
        <w:rPr>
          <w:rFonts w:ascii="仿宋" w:eastAsia="仿宋" w:hAnsi="仿宋" w:cs="仿宋" w:hint="eastAsia"/>
          <w:sz w:val="32"/>
          <w:szCs w:val="32"/>
        </w:rPr>
        <w:t>向前——</w:t>
      </w:r>
      <w:r>
        <w:rPr>
          <w:rFonts w:ascii="仿宋" w:eastAsia="仿宋" w:hAnsi="仿宋" w:cs="仿宋" w:hint="eastAsia"/>
          <w:sz w:val="32"/>
          <w:szCs w:val="32"/>
          <w:lang w:eastAsia="zh-CN"/>
        </w:rPr>
        <w:t>看。</w:t>
      </w:r>
    </w:p>
    <w:p w:rsidR="00546A9A" w:rsidRDefault="00941D14">
      <w:pPr>
        <w:pStyle w:val="Bodytext1"/>
        <w:tabs>
          <w:tab w:val="left" w:pos="7221"/>
          <w:tab w:val="left" w:pos="8327"/>
        </w:tabs>
        <w:spacing w:line="538" w:lineRule="exact"/>
        <w:ind w:left="520" w:firstLine="720"/>
        <w:jc w:val="both"/>
        <w:rPr>
          <w:rFonts w:ascii="仿宋" w:eastAsia="仿宋" w:hAnsi="仿宋" w:cs="仿宋"/>
          <w:sz w:val="32"/>
          <w:szCs w:val="32"/>
        </w:rPr>
      </w:pPr>
      <w:r>
        <w:rPr>
          <w:rFonts w:ascii="仿宋" w:eastAsia="仿宋" w:hAnsi="仿宋" w:cs="仿宋" w:hint="eastAsia"/>
          <w:sz w:val="32"/>
          <w:szCs w:val="32"/>
        </w:rPr>
        <w:t>要领：当指挥员指定</w:t>
      </w:r>
      <w:r>
        <w:rPr>
          <w:rFonts w:ascii="仿宋" w:eastAsia="仿宋" w:hAnsi="仿宋" w:cs="仿宋" w:hint="eastAsia"/>
          <w:sz w:val="32"/>
          <w:szCs w:val="32"/>
          <w:lang w:val="zh-CN" w:eastAsia="zh-CN" w:bidi="zh-CN"/>
        </w:rPr>
        <w:t>“以</w:t>
      </w:r>
      <w:r>
        <w:rPr>
          <w:rFonts w:ascii="仿宋" w:eastAsia="仿宋" w:hAnsi="仿宋" w:cs="仿宋" w:hint="eastAsia"/>
          <w:sz w:val="32"/>
          <w:szCs w:val="32"/>
        </w:rPr>
        <w:t>XXX为准（或者以第X名为准），时， 基准人员答“到”，同时左手握拳高举，大臂前伸与肩略平，小臂 垂直举起，拳心向右（见图29）;听到“向中看——齐，的口令后， 其他人员按照向左（右）看齐的要领实施；听到</w:t>
      </w:r>
      <w:r>
        <w:rPr>
          <w:rFonts w:ascii="仿宋" w:eastAsia="仿宋" w:hAnsi="仿宋" w:cs="仿宋" w:hint="eastAsia"/>
          <w:sz w:val="32"/>
          <w:szCs w:val="32"/>
          <w:lang w:val="zh-CN" w:eastAsia="zh-CN" w:bidi="zh-CN"/>
        </w:rPr>
        <w:t>“向前</w:t>
      </w:r>
      <w:r>
        <w:rPr>
          <w:rFonts w:ascii="仿宋" w:eastAsia="仿宋" w:hAnsi="仿宋" w:cs="仿宋" w:hint="eastAsia"/>
          <w:sz w:val="32"/>
          <w:szCs w:val="32"/>
        </w:rPr>
        <w:t>——看，的口令后，基准人员迅速将手放下，其他人员迅速将头转正，恢复 立正姿势。</w:t>
      </w:r>
    </w:p>
    <w:p w:rsidR="00546A9A" w:rsidRDefault="00941D14">
      <w:pPr>
        <w:pStyle w:val="Bodytext1"/>
        <w:spacing w:after="140" w:line="527" w:lineRule="exact"/>
        <w:ind w:left="520" w:firstLine="720"/>
        <w:jc w:val="both"/>
        <w:rPr>
          <w:rFonts w:ascii="仿宋" w:eastAsia="仿宋" w:hAnsi="仿宋" w:cs="仿宋"/>
          <w:sz w:val="32"/>
          <w:szCs w:val="32"/>
        </w:rPr>
      </w:pPr>
      <w:r>
        <w:rPr>
          <w:rFonts w:ascii="仿宋" w:eastAsia="仿宋" w:hAnsi="仿宋" w:cs="仿宋" w:hint="eastAsia"/>
          <w:sz w:val="32"/>
          <w:szCs w:val="32"/>
        </w:rPr>
        <w:t>一路纵队看齐时，可以下达</w:t>
      </w:r>
      <w:r>
        <w:rPr>
          <w:rFonts w:ascii="仿宋" w:eastAsia="仿宋" w:hAnsi="仿宋" w:cs="仿宋" w:hint="eastAsia"/>
          <w:sz w:val="32"/>
          <w:szCs w:val="32"/>
          <w:lang w:val="zh-CN" w:eastAsia="zh-CN" w:bidi="zh-CN"/>
        </w:rPr>
        <w:t>“向前</w:t>
      </w:r>
      <w:r>
        <w:rPr>
          <w:rFonts w:ascii="仿宋" w:eastAsia="仿宋" w:hAnsi="仿宋" w:cs="仿宋" w:hint="eastAsia"/>
          <w:sz w:val="32"/>
          <w:szCs w:val="32"/>
        </w:rPr>
        <w:t>——对正</w:t>
      </w:r>
      <w:r>
        <w:rPr>
          <w:rFonts w:ascii="仿宋" w:eastAsia="仿宋" w:hAnsi="仿宋" w:cs="仿宋" w:hint="eastAsia"/>
          <w:sz w:val="32"/>
          <w:szCs w:val="32"/>
          <w:lang w:eastAsia="zh-CN"/>
        </w:rPr>
        <w:t>”</w:t>
      </w:r>
      <w:r>
        <w:rPr>
          <w:rFonts w:ascii="仿宋" w:eastAsia="仿宋" w:hAnsi="仿宋" w:cs="仿宋" w:hint="eastAsia"/>
          <w:sz w:val="32"/>
          <w:szCs w:val="32"/>
        </w:rPr>
        <w:t>的口</w:t>
      </w:r>
      <w:r>
        <w:rPr>
          <w:rFonts w:ascii="仿宋" w:eastAsia="仿宋" w:hAnsi="仿宋" w:cs="仿宋" w:hint="eastAsia"/>
          <w:sz w:val="32"/>
          <w:szCs w:val="32"/>
          <w:lang w:val="zh-CN" w:eastAsia="zh-CN" w:bidi="zh-CN"/>
        </w:rPr>
        <w:t>令。</w:t>
      </w:r>
    </w:p>
    <w:p w:rsidR="00546A9A" w:rsidRDefault="00546A9A">
      <w:pPr>
        <w:jc w:val="center"/>
        <w:rPr>
          <w:rFonts w:ascii="仿宋" w:eastAsia="仿宋" w:hAnsi="仿宋" w:cs="仿宋"/>
          <w:sz w:val="32"/>
          <w:szCs w:val="32"/>
        </w:rPr>
      </w:pPr>
      <w:r>
        <w:rPr>
          <w:rFonts w:ascii="仿宋" w:eastAsia="仿宋" w:hAnsi="仿宋" w:cs="仿宋"/>
          <w:sz w:val="32"/>
          <w:szCs w:val="32"/>
        </w:rPr>
        <w:lastRenderedPageBreak/>
        <w:pict>
          <v:shape id="图片框 1145" o:spid="_x0000_s1058" type="#_x0000_t75" style="position:absolute;left:0;text-align:left;margin-left:225.75pt;margin-top:209.4pt;width:36.5pt;height:23.5pt;z-index:33">
            <v:imagedata r:id="rId72" o:title=""/>
          </v:shape>
        </w:pict>
      </w:r>
      <w:r w:rsidRPr="00546A9A">
        <w:rPr>
          <w:rFonts w:ascii="仿宋" w:eastAsia="仿宋" w:hAnsi="仿宋" w:cs="仿宋"/>
          <w:sz w:val="32"/>
          <w:szCs w:val="32"/>
        </w:rPr>
        <w:pict>
          <v:shape id="_x0000_i1036" type="#_x0000_t75" style="width:75.05pt;height:211.4pt">
            <v:imagedata r:id="rId73" o:title=""/>
          </v:shape>
        </w:pict>
      </w:r>
    </w:p>
    <w:p w:rsidR="00546A9A" w:rsidRDefault="00546A9A">
      <w:pPr>
        <w:spacing w:after="1019" w:line="1" w:lineRule="exact"/>
        <w:rPr>
          <w:rFonts w:ascii="仿宋" w:eastAsia="仿宋" w:hAnsi="仿宋" w:cs="仿宋"/>
          <w:sz w:val="32"/>
          <w:szCs w:val="32"/>
        </w:rPr>
      </w:pPr>
    </w:p>
    <w:p w:rsidR="00546A9A" w:rsidRDefault="00546A9A">
      <w:pPr>
        <w:jc w:val="center"/>
        <w:rPr>
          <w:rFonts w:ascii="仿宋" w:eastAsia="仿宋" w:hAnsi="仿宋" w:cs="仿宋"/>
          <w:sz w:val="32"/>
          <w:szCs w:val="32"/>
        </w:rPr>
      </w:pPr>
    </w:p>
    <w:p w:rsidR="00546A9A" w:rsidRDefault="00546A9A">
      <w:pPr>
        <w:spacing w:after="279" w:line="1" w:lineRule="exact"/>
        <w:rPr>
          <w:rFonts w:ascii="仿宋" w:eastAsia="仿宋" w:hAnsi="仿宋" w:cs="仿宋"/>
          <w:sz w:val="32"/>
          <w:szCs w:val="32"/>
        </w:rPr>
      </w:pPr>
    </w:p>
    <w:p w:rsidR="00546A9A" w:rsidRDefault="00941D14">
      <w:pPr>
        <w:pStyle w:val="Bodytext1"/>
        <w:spacing w:after="360" w:line="240" w:lineRule="auto"/>
        <w:ind w:firstLine="0"/>
        <w:jc w:val="center"/>
        <w:rPr>
          <w:rFonts w:ascii="仿宋" w:eastAsia="仿宋" w:hAnsi="仿宋" w:cs="仿宋"/>
          <w:sz w:val="32"/>
          <w:szCs w:val="32"/>
        </w:rPr>
      </w:pPr>
      <w:r>
        <w:rPr>
          <w:rFonts w:ascii="仿宋" w:eastAsia="仿宋" w:hAnsi="仿宋" w:cs="仿宋" w:hint="eastAsia"/>
          <w:sz w:val="32"/>
          <w:szCs w:val="32"/>
        </w:rPr>
        <w:t>图</w:t>
      </w:r>
      <w:r>
        <w:rPr>
          <w:rFonts w:ascii="仿宋" w:eastAsia="仿宋" w:hAnsi="仿宋" w:cs="仿宋" w:hint="eastAsia"/>
          <w:sz w:val="32"/>
          <w:szCs w:val="32"/>
          <w:lang w:val="zh-CN" w:eastAsia="zh-CN" w:bidi="zh-CN"/>
        </w:rPr>
        <w:t>29</w:t>
      </w:r>
      <w:r>
        <w:rPr>
          <w:rFonts w:ascii="仿宋" w:eastAsia="仿宋" w:hAnsi="仿宋" w:cs="仿宋" w:hint="eastAsia"/>
          <w:sz w:val="32"/>
          <w:szCs w:val="32"/>
        </w:rPr>
        <w:t>向中看齐时基准人员的举手姿势</w:t>
      </w:r>
    </w:p>
    <w:p w:rsidR="00546A9A" w:rsidRDefault="00941D14">
      <w:pPr>
        <w:pStyle w:val="Bodytext1"/>
        <w:spacing w:line="532" w:lineRule="exact"/>
        <w:ind w:firstLine="820"/>
        <w:rPr>
          <w:rFonts w:ascii="仿宋" w:eastAsia="仿宋" w:hAnsi="仿宋" w:cs="仿宋"/>
          <w:sz w:val="32"/>
          <w:szCs w:val="32"/>
        </w:rPr>
      </w:pPr>
      <w:r>
        <w:rPr>
          <w:rFonts w:ascii="仿宋" w:eastAsia="仿宋" w:hAnsi="仿宋" w:cs="仿宋" w:hint="eastAsia"/>
          <w:sz w:val="32"/>
          <w:szCs w:val="32"/>
        </w:rPr>
        <w:t>（二）报数</w:t>
      </w:r>
    </w:p>
    <w:p w:rsidR="00546A9A" w:rsidRDefault="00941D14">
      <w:pPr>
        <w:pStyle w:val="Bodytext1"/>
        <w:spacing w:line="532" w:lineRule="exact"/>
        <w:ind w:firstLine="820"/>
        <w:rPr>
          <w:rFonts w:ascii="仿宋" w:eastAsia="仿宋" w:hAnsi="仿宋" w:cs="仿宋"/>
          <w:sz w:val="32"/>
          <w:szCs w:val="32"/>
        </w:rPr>
      </w:pPr>
      <w:r>
        <w:rPr>
          <w:rFonts w:ascii="仿宋" w:eastAsia="仿宋" w:hAnsi="仿宋" w:cs="仿宋" w:hint="eastAsia"/>
          <w:sz w:val="32"/>
          <w:szCs w:val="32"/>
        </w:rPr>
        <w:t>口令：报数。</w:t>
      </w:r>
    </w:p>
    <w:p w:rsidR="00546A9A" w:rsidRDefault="00941D14">
      <w:pPr>
        <w:pStyle w:val="Bodytext1"/>
        <w:spacing w:line="532" w:lineRule="exact"/>
        <w:ind w:left="200" w:firstLine="680"/>
        <w:rPr>
          <w:rFonts w:ascii="仿宋" w:eastAsia="仿宋" w:hAnsi="仿宋" w:cs="仿宋"/>
          <w:sz w:val="32"/>
          <w:szCs w:val="32"/>
        </w:rPr>
      </w:pPr>
      <w:r>
        <w:rPr>
          <w:rFonts w:ascii="仿宋" w:eastAsia="仿宋" w:hAnsi="仿宋" w:cs="仿宋" w:hint="eastAsia"/>
          <w:sz w:val="32"/>
          <w:szCs w:val="32"/>
        </w:rPr>
        <w:t>要领：横队从右至左（纵队由前向后）依次以短促洪亮的声 音转头（纵队向左转头）报数，最后一名不转头；数列横队时， 后列最后一名报</w:t>
      </w:r>
      <w:r>
        <w:rPr>
          <w:rFonts w:ascii="仿宋" w:eastAsia="仿宋" w:hAnsi="仿宋" w:cs="仿宋" w:hint="eastAsia"/>
          <w:sz w:val="32"/>
          <w:szCs w:val="32"/>
          <w:lang w:val="zh-CN" w:eastAsia="zh-CN" w:bidi="zh-CN"/>
        </w:rPr>
        <w:t>“满伍”或者“缺</w:t>
      </w:r>
      <w:r>
        <w:rPr>
          <w:rFonts w:ascii="仿宋" w:eastAsia="仿宋" w:hAnsi="仿宋" w:cs="仿宋" w:hint="eastAsia"/>
          <w:sz w:val="32"/>
          <w:szCs w:val="32"/>
        </w:rPr>
        <w:t>X名”;中队（站）集合时，由指挥 员下达</w:t>
      </w:r>
      <w:r>
        <w:rPr>
          <w:rFonts w:ascii="仿宋" w:eastAsia="仿宋" w:hAnsi="仿宋" w:cs="仿宋" w:hint="eastAsia"/>
          <w:sz w:val="32"/>
          <w:szCs w:val="32"/>
          <w:lang w:val="zh-CN" w:eastAsia="zh-CN" w:bidi="zh-CN"/>
        </w:rPr>
        <w:t>“各分</w:t>
      </w:r>
      <w:r>
        <w:rPr>
          <w:rFonts w:ascii="仿宋" w:eastAsia="仿宋" w:hAnsi="仿宋" w:cs="仿宋" w:hint="eastAsia"/>
          <w:sz w:val="32"/>
          <w:szCs w:val="32"/>
        </w:rPr>
        <w:t>队报数</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口令，各分队长在队列内向指挥员报告人 数，如“第X分队到齐</w:t>
      </w:r>
      <w:r>
        <w:rPr>
          <w:rFonts w:ascii="仿宋" w:eastAsia="仿宋" w:hAnsi="仿宋" w:cs="仿宋" w:hint="eastAsia"/>
          <w:sz w:val="32"/>
          <w:szCs w:val="32"/>
          <w:lang w:val="zh-CN" w:eastAsia="zh-CN" w:bidi="zh-CN"/>
        </w:rPr>
        <w:t>”或者“第</w:t>
      </w:r>
      <w:r>
        <w:rPr>
          <w:rFonts w:ascii="仿宋" w:eastAsia="仿宋" w:hAnsi="仿宋" w:cs="仿宋" w:hint="eastAsia"/>
          <w:sz w:val="32"/>
          <w:szCs w:val="32"/>
        </w:rPr>
        <w:t>X分队实到XX名。</w:t>
      </w:r>
    </w:p>
    <w:p w:rsidR="00546A9A" w:rsidRDefault="00941D14">
      <w:pPr>
        <w:pStyle w:val="Bodytext1"/>
        <w:spacing w:after="500" w:line="524" w:lineRule="exact"/>
        <w:ind w:left="200" w:firstLine="680"/>
        <w:rPr>
          <w:rFonts w:ascii="仿宋" w:eastAsia="仿宋" w:hAnsi="仿宋" w:cs="仿宋"/>
          <w:sz w:val="32"/>
          <w:szCs w:val="32"/>
        </w:rPr>
      </w:pPr>
      <w:r>
        <w:rPr>
          <w:rFonts w:ascii="仿宋" w:eastAsia="仿宋" w:hAnsi="仿宋" w:cs="仿宋" w:hint="eastAsia"/>
          <w:sz w:val="32"/>
          <w:szCs w:val="32"/>
        </w:rPr>
        <w:t>必要时，中队（站）也可以统一报数。中队（站）实施统一 报数时，各分队不留间隔，要补齐，成临时编组的横队队形（见图30）。报数前，指挥员先发出</w:t>
      </w:r>
      <w:r>
        <w:rPr>
          <w:rFonts w:ascii="仿宋" w:eastAsia="仿宋" w:hAnsi="仿宋" w:cs="仿宋" w:hint="eastAsia"/>
          <w:sz w:val="32"/>
          <w:szCs w:val="32"/>
          <w:lang w:val="zh-CN" w:eastAsia="zh-CN" w:bidi="zh-CN"/>
        </w:rPr>
        <w:t>“看</w:t>
      </w:r>
      <w:r>
        <w:rPr>
          <w:rFonts w:ascii="仿宋" w:eastAsia="仿宋" w:hAnsi="仿宋" w:cs="仿宋" w:hint="eastAsia"/>
          <w:sz w:val="32"/>
          <w:szCs w:val="32"/>
        </w:rPr>
        <w:t>齐时，以一分队长为准，全中队（站）补齐</w:t>
      </w:r>
      <w:r>
        <w:rPr>
          <w:rFonts w:ascii="仿宋" w:eastAsia="仿宋" w:hAnsi="仿宋" w:cs="仿宋" w:hint="eastAsia"/>
          <w:sz w:val="32"/>
          <w:szCs w:val="32"/>
          <w:lang w:eastAsia="zh-CN"/>
        </w:rPr>
        <w:t>”</w:t>
      </w:r>
      <w:r>
        <w:rPr>
          <w:rFonts w:ascii="仿宋" w:eastAsia="仿宋" w:hAnsi="仿宋" w:cs="仿宋" w:hint="eastAsia"/>
          <w:sz w:val="32"/>
          <w:szCs w:val="32"/>
        </w:rPr>
        <w:t>的预告，尔后下达“向右看——齐”口令，待全中队 （站）看齐后，再下达</w:t>
      </w:r>
      <w:r>
        <w:rPr>
          <w:rFonts w:ascii="仿宋" w:eastAsia="仿宋" w:hAnsi="仿宋" w:cs="仿宋" w:hint="eastAsia"/>
          <w:sz w:val="32"/>
          <w:szCs w:val="32"/>
          <w:lang w:val="zh-CN" w:eastAsia="zh-CN" w:bidi="zh-CN"/>
        </w:rPr>
        <w:t>“向前</w:t>
      </w:r>
      <w:r>
        <w:rPr>
          <w:rFonts w:ascii="仿宋" w:eastAsia="仿宋" w:hAnsi="仿宋" w:cs="仿宋" w:hint="eastAsia"/>
          <w:sz w:val="32"/>
          <w:szCs w:val="32"/>
        </w:rPr>
        <w:t>——看</w:t>
      </w:r>
      <w:r>
        <w:rPr>
          <w:rFonts w:ascii="仿宋" w:eastAsia="仿宋" w:hAnsi="仿宋" w:cs="仿宋" w:hint="eastAsia"/>
          <w:sz w:val="32"/>
          <w:szCs w:val="32"/>
          <w:lang w:val="zh-CN" w:eastAsia="zh-CN" w:bidi="zh-CN"/>
        </w:rPr>
        <w:t>”和“</w:t>
      </w:r>
      <w:r>
        <w:rPr>
          <w:rFonts w:ascii="仿宋" w:eastAsia="仿宋" w:hAnsi="仿宋" w:cs="仿宋" w:hint="eastAsia"/>
          <w:sz w:val="32"/>
          <w:szCs w:val="32"/>
        </w:rPr>
        <w:t>报数</w:t>
      </w:r>
      <w:r>
        <w:rPr>
          <w:rFonts w:ascii="仿宋" w:eastAsia="仿宋" w:hAnsi="仿宋" w:cs="仿宋" w:hint="eastAsia"/>
          <w:sz w:val="32"/>
          <w:szCs w:val="32"/>
          <w:lang w:val="zh-CN" w:eastAsia="zh-CN" w:bidi="zh-CN"/>
        </w:rPr>
        <w:t>”</w:t>
      </w:r>
      <w:r>
        <w:rPr>
          <w:rFonts w:ascii="仿宋" w:eastAsia="仿宋" w:hAnsi="仿宋" w:cs="仿宋" w:hint="eastAsia"/>
          <w:sz w:val="32"/>
          <w:szCs w:val="32"/>
        </w:rPr>
        <w:t>的口令，</w:t>
      </w:r>
      <w:r>
        <w:rPr>
          <w:rFonts w:ascii="仿宋" w:eastAsia="仿宋" w:hAnsi="仿宋" w:cs="仿宋" w:hint="eastAsia"/>
          <w:sz w:val="32"/>
          <w:szCs w:val="32"/>
        </w:rPr>
        <w:lastRenderedPageBreak/>
        <w:t>报数从中 队（站）政治指导员开始，后列最后一名报</w:t>
      </w:r>
      <w:r>
        <w:rPr>
          <w:rFonts w:ascii="仿宋" w:eastAsia="仿宋" w:hAnsi="仿宋" w:cs="仿宋" w:hint="eastAsia"/>
          <w:sz w:val="32"/>
          <w:szCs w:val="32"/>
          <w:lang w:val="zh-CN" w:eastAsia="zh-CN" w:bidi="zh-CN"/>
        </w:rPr>
        <w:t>“满伍</w:t>
      </w:r>
      <w:r>
        <w:rPr>
          <w:rFonts w:ascii="仿宋" w:eastAsia="仿宋" w:hAnsi="仿宋" w:cs="仿宋" w:hint="eastAsia"/>
          <w:sz w:val="32"/>
          <w:szCs w:val="32"/>
          <w:lang w:val="en-US" w:eastAsia="zh-CN" w:bidi="en-US"/>
        </w:rPr>
        <w:t>"</w:t>
      </w:r>
      <w:r>
        <w:rPr>
          <w:rFonts w:ascii="仿宋" w:eastAsia="仿宋" w:hAnsi="仿宋" w:cs="仿宋" w:hint="eastAsia"/>
          <w:sz w:val="32"/>
          <w:szCs w:val="32"/>
        </w:rPr>
        <w:t>或者</w:t>
      </w:r>
      <w:r>
        <w:rPr>
          <w:rFonts w:ascii="仿宋" w:eastAsia="仿宋" w:hAnsi="仿宋" w:cs="仿宋" w:hint="eastAsia"/>
          <w:sz w:val="32"/>
          <w:szCs w:val="32"/>
          <w:lang w:eastAsia="zh-CN"/>
        </w:rPr>
        <w:t>“</w:t>
      </w:r>
      <w:r>
        <w:rPr>
          <w:rFonts w:ascii="仿宋" w:eastAsia="仿宋" w:hAnsi="仿宋" w:cs="仿宋" w:hint="eastAsia"/>
          <w:sz w:val="32"/>
          <w:szCs w:val="32"/>
        </w:rPr>
        <w:t>缺X名</w:t>
      </w:r>
      <w:r>
        <w:rPr>
          <w:rFonts w:ascii="仿宋" w:eastAsia="仿宋" w:hAnsi="仿宋" w:cs="仿宋" w:hint="eastAsia"/>
          <w:sz w:val="32"/>
          <w:szCs w:val="32"/>
          <w:lang w:eastAsia="zh-CN"/>
        </w:rPr>
        <w:t>”</w:t>
      </w:r>
      <w:r>
        <w:rPr>
          <w:rFonts w:ascii="仿宋" w:eastAsia="仿宋" w:hAnsi="仿宋" w:cs="仿宋" w:hint="eastAsia"/>
          <w:sz w:val="32"/>
          <w:szCs w:val="32"/>
        </w:rPr>
        <w:t>。</w:t>
      </w:r>
    </w:p>
    <w:p w:rsidR="00546A9A" w:rsidRDefault="00546A9A">
      <w:pPr>
        <w:pStyle w:val="Bodytext1"/>
        <w:spacing w:after="500" w:line="524" w:lineRule="exact"/>
        <w:ind w:left="200" w:firstLine="680"/>
        <w:rPr>
          <w:rFonts w:ascii="仿宋" w:eastAsia="仿宋" w:hAnsi="仿宋" w:cs="仿宋"/>
          <w:sz w:val="32"/>
          <w:szCs w:val="32"/>
        </w:rPr>
      </w:pPr>
      <w:r w:rsidRPr="00546A9A">
        <w:pict>
          <v:shape id="图片 12" o:spid="_x0000_s1049" type="#_x0000_t75" style="position:absolute;left:0;text-align:left;margin-left:19.85pt;margin-top:29.8pt;width:447pt;height:124.5pt;z-index:25">
            <v:imagedata r:id="rId74" o:title=""/>
          </v:shape>
        </w:pict>
      </w:r>
    </w:p>
    <w:p w:rsidR="00546A9A" w:rsidRDefault="00546A9A">
      <w:pPr>
        <w:pStyle w:val="Bodytext1"/>
        <w:spacing w:line="542" w:lineRule="exact"/>
        <w:ind w:firstLine="860"/>
        <w:jc w:val="both"/>
        <w:rPr>
          <w:rFonts w:ascii="仿宋" w:eastAsia="仿宋" w:hAnsi="仿宋" w:cs="仿宋"/>
          <w:sz w:val="32"/>
          <w:szCs w:val="32"/>
        </w:rPr>
      </w:pPr>
    </w:p>
    <w:p w:rsidR="00546A9A" w:rsidRDefault="00546A9A">
      <w:pPr>
        <w:pStyle w:val="Bodytext1"/>
        <w:spacing w:line="542" w:lineRule="exact"/>
        <w:ind w:firstLine="860"/>
        <w:jc w:val="both"/>
        <w:rPr>
          <w:rFonts w:ascii="仿宋" w:eastAsia="仿宋" w:hAnsi="仿宋" w:cs="仿宋"/>
          <w:sz w:val="32"/>
          <w:szCs w:val="32"/>
        </w:rPr>
      </w:pPr>
    </w:p>
    <w:p w:rsidR="00546A9A" w:rsidRDefault="00546A9A">
      <w:pPr>
        <w:pStyle w:val="Bodytext1"/>
        <w:spacing w:line="542" w:lineRule="exact"/>
        <w:ind w:firstLine="860"/>
        <w:jc w:val="both"/>
        <w:rPr>
          <w:rFonts w:ascii="仿宋" w:eastAsia="仿宋" w:hAnsi="仿宋" w:cs="仿宋"/>
          <w:sz w:val="32"/>
          <w:szCs w:val="32"/>
        </w:rPr>
      </w:pPr>
    </w:p>
    <w:p w:rsidR="00546A9A" w:rsidRDefault="00546A9A">
      <w:pPr>
        <w:pStyle w:val="Bodytext1"/>
        <w:spacing w:line="542" w:lineRule="exact"/>
        <w:ind w:firstLine="0"/>
        <w:jc w:val="both"/>
        <w:rPr>
          <w:rFonts w:ascii="仿宋" w:eastAsia="仿宋" w:hAnsi="仿宋" w:cs="仿宋"/>
          <w:sz w:val="32"/>
          <w:szCs w:val="32"/>
        </w:rPr>
      </w:pPr>
    </w:p>
    <w:p w:rsidR="00546A9A" w:rsidRDefault="00941D14">
      <w:pPr>
        <w:pStyle w:val="Bodytext1"/>
        <w:spacing w:line="542" w:lineRule="exact"/>
        <w:ind w:firstLine="860"/>
        <w:jc w:val="both"/>
        <w:rPr>
          <w:rFonts w:ascii="仿宋" w:eastAsia="仿宋" w:hAnsi="仿宋" w:cs="仿宋"/>
          <w:sz w:val="32"/>
          <w:szCs w:val="32"/>
        </w:rPr>
      </w:pPr>
      <w:r>
        <w:rPr>
          <w:rFonts w:ascii="仿宋" w:eastAsia="仿宋" w:hAnsi="仿宋" w:cs="仿宋" w:hint="eastAsia"/>
          <w:b/>
          <w:bCs/>
          <w:sz w:val="32"/>
          <w:szCs w:val="32"/>
        </w:rPr>
        <w:t>第三</w:t>
      </w:r>
      <w:r>
        <w:rPr>
          <w:rFonts w:ascii="仿宋" w:eastAsia="仿宋" w:hAnsi="仿宋" w:cs="仿宋" w:hint="eastAsia"/>
          <w:b/>
          <w:bCs/>
          <w:sz w:val="32"/>
          <w:szCs w:val="32"/>
          <w:lang w:eastAsia="zh-CN"/>
        </w:rPr>
        <w:t>一</w:t>
      </w:r>
      <w:r>
        <w:rPr>
          <w:rFonts w:ascii="仿宋" w:eastAsia="仿宋" w:hAnsi="仿宋" w:cs="仿宋" w:hint="eastAsia"/>
          <w:b/>
          <w:bCs/>
          <w:sz w:val="32"/>
          <w:szCs w:val="32"/>
        </w:rPr>
        <w:t>条</w:t>
      </w:r>
      <w:r>
        <w:rPr>
          <w:rFonts w:ascii="仿宋" w:eastAsia="仿宋" w:hAnsi="仿宋" w:cs="仿宋" w:hint="eastAsia"/>
          <w:sz w:val="32"/>
          <w:szCs w:val="32"/>
        </w:rPr>
        <w:t>出列、入列</w:t>
      </w:r>
    </w:p>
    <w:p w:rsidR="00546A9A" w:rsidRDefault="00941D14">
      <w:pPr>
        <w:pStyle w:val="Bodytext1"/>
        <w:spacing w:after="140" w:line="542" w:lineRule="exact"/>
        <w:ind w:left="220" w:firstLine="680"/>
        <w:jc w:val="both"/>
        <w:rPr>
          <w:rFonts w:ascii="仿宋" w:eastAsia="仿宋" w:hAnsi="仿宋" w:cs="仿宋"/>
          <w:sz w:val="32"/>
          <w:szCs w:val="32"/>
        </w:rPr>
      </w:pPr>
      <w:r>
        <w:rPr>
          <w:rFonts w:ascii="仿宋" w:eastAsia="仿宋" w:hAnsi="仿宋" w:cs="仿宋" w:hint="eastAsia"/>
          <w:sz w:val="32"/>
          <w:szCs w:val="32"/>
        </w:rPr>
        <w:t>单个人员和建制单位出列、入列，通常用跑步，5步以内用 齐步，1步用正步，或者按照指挥员指定的步法执行；然后，进到指挥员右前侧适当位置或者指定位置，面向指挥员成立正姿势。</w:t>
      </w:r>
    </w:p>
    <w:p w:rsidR="00546A9A" w:rsidRDefault="00941D14">
      <w:pPr>
        <w:pStyle w:val="Bodytext1"/>
        <w:spacing w:after="200" w:line="240" w:lineRule="auto"/>
        <w:ind w:firstLine="1000"/>
        <w:jc w:val="both"/>
        <w:rPr>
          <w:rFonts w:ascii="仿宋" w:eastAsia="仿宋" w:hAnsi="仿宋" w:cs="仿宋"/>
          <w:sz w:val="32"/>
          <w:szCs w:val="32"/>
        </w:rPr>
      </w:pPr>
      <w:bookmarkStart w:id="37" w:name="bookmark68"/>
      <w:r>
        <w:rPr>
          <w:rFonts w:ascii="仿宋" w:eastAsia="仿宋" w:hAnsi="仿宋" w:cs="仿宋" w:hint="eastAsia"/>
          <w:sz w:val="32"/>
          <w:szCs w:val="32"/>
        </w:rPr>
        <w:t>（</w:t>
      </w:r>
      <w:bookmarkEnd w:id="37"/>
      <w:r>
        <w:rPr>
          <w:rFonts w:ascii="仿宋" w:eastAsia="仿宋" w:hAnsi="仿宋" w:cs="仿宋" w:hint="eastAsia"/>
          <w:sz w:val="32"/>
          <w:szCs w:val="32"/>
        </w:rPr>
        <w:t>一）单个人员出列、入列</w:t>
      </w:r>
    </w:p>
    <w:p w:rsidR="00546A9A" w:rsidRDefault="00941D14">
      <w:pPr>
        <w:pStyle w:val="Bodytext1"/>
        <w:numPr>
          <w:ilvl w:val="0"/>
          <w:numId w:val="7"/>
        </w:numPr>
        <w:spacing w:after="140" w:line="240" w:lineRule="auto"/>
        <w:ind w:firstLine="860"/>
        <w:jc w:val="both"/>
        <w:rPr>
          <w:rFonts w:ascii="仿宋" w:eastAsia="仿宋" w:hAnsi="仿宋" w:cs="仿宋"/>
          <w:sz w:val="32"/>
          <w:szCs w:val="32"/>
        </w:rPr>
      </w:pPr>
      <w:bookmarkStart w:id="38" w:name="bookmark69"/>
      <w:bookmarkEnd w:id="38"/>
      <w:r>
        <w:rPr>
          <w:rFonts w:ascii="仿宋" w:eastAsia="仿宋" w:hAnsi="仿宋" w:cs="仿宋" w:hint="eastAsia"/>
          <w:sz w:val="32"/>
          <w:szCs w:val="32"/>
        </w:rPr>
        <w:t>出列</w:t>
      </w:r>
    </w:p>
    <w:p w:rsidR="00546A9A" w:rsidRDefault="00941D14">
      <w:pPr>
        <w:pStyle w:val="Bodytext1"/>
        <w:spacing w:line="240" w:lineRule="auto"/>
        <w:ind w:firstLine="860"/>
        <w:rPr>
          <w:rFonts w:ascii="仿宋" w:eastAsia="仿宋" w:hAnsi="仿宋" w:cs="仿宋"/>
          <w:sz w:val="32"/>
          <w:szCs w:val="32"/>
        </w:rPr>
      </w:pPr>
      <w:r>
        <w:rPr>
          <w:rFonts w:ascii="仿宋" w:eastAsia="仿宋" w:hAnsi="仿宋" w:cs="仿宋" w:hint="eastAsia"/>
          <w:sz w:val="32"/>
          <w:szCs w:val="32"/>
        </w:rPr>
        <w:t>口令：XXX （或者第X名），出列。</w:t>
      </w:r>
    </w:p>
    <w:p w:rsidR="00546A9A" w:rsidRDefault="00941D14">
      <w:pPr>
        <w:pStyle w:val="Bodytext1"/>
        <w:spacing w:line="522" w:lineRule="exact"/>
        <w:ind w:left="220" w:firstLine="680"/>
        <w:rPr>
          <w:rFonts w:ascii="仿宋" w:eastAsia="仿宋" w:hAnsi="仿宋" w:cs="仿宋"/>
          <w:sz w:val="32"/>
          <w:szCs w:val="32"/>
        </w:rPr>
      </w:pPr>
      <w:r>
        <w:rPr>
          <w:rFonts w:ascii="仿宋" w:eastAsia="仿宋" w:hAnsi="仿宋" w:cs="仿宋" w:hint="eastAsia"/>
          <w:sz w:val="32"/>
          <w:szCs w:val="32"/>
        </w:rPr>
        <w:t>要领：出列人员听到呼点自己姓名或者序号后应当答“到”， 听到</w:t>
      </w:r>
      <w:r>
        <w:rPr>
          <w:rFonts w:ascii="仿宋" w:eastAsia="仿宋" w:hAnsi="仿宋" w:cs="仿宋" w:hint="eastAsia"/>
          <w:sz w:val="32"/>
          <w:szCs w:val="32"/>
          <w:lang w:val="zh-CN" w:eastAsia="zh-CN" w:bidi="zh-CN"/>
        </w:rPr>
        <w:t>“出列</w:t>
      </w:r>
      <w:r>
        <w:rPr>
          <w:rFonts w:ascii="仿宋" w:eastAsia="仿宋" w:hAnsi="仿宋" w:cs="仿宋" w:hint="eastAsia"/>
          <w:sz w:val="32"/>
          <w:szCs w:val="32"/>
        </w:rPr>
        <w:t>”的口令后，应当答“是”。</w:t>
      </w:r>
    </w:p>
    <w:p w:rsidR="00546A9A" w:rsidRDefault="00941D14">
      <w:pPr>
        <w:pStyle w:val="Bodytext1"/>
        <w:tabs>
          <w:tab w:val="left" w:pos="1662"/>
        </w:tabs>
        <w:spacing w:line="539" w:lineRule="exact"/>
        <w:ind w:left="220" w:firstLine="780"/>
        <w:jc w:val="both"/>
        <w:rPr>
          <w:rFonts w:ascii="仿宋" w:eastAsia="仿宋" w:hAnsi="仿宋" w:cs="仿宋"/>
          <w:sz w:val="32"/>
          <w:szCs w:val="32"/>
        </w:rPr>
      </w:pPr>
      <w:bookmarkStart w:id="39" w:name="bookmark70"/>
      <w:r>
        <w:rPr>
          <w:rFonts w:ascii="仿宋" w:eastAsia="仿宋" w:hAnsi="仿宋" w:cs="仿宋" w:hint="eastAsia"/>
          <w:sz w:val="32"/>
          <w:szCs w:val="32"/>
        </w:rPr>
        <w:t>（</w:t>
      </w:r>
      <w:bookmarkEnd w:id="39"/>
      <w:r>
        <w:rPr>
          <w:rFonts w:ascii="仿宋" w:eastAsia="仿宋" w:hAnsi="仿宋" w:cs="仿宋" w:hint="eastAsia"/>
          <w:sz w:val="32"/>
          <w:szCs w:val="32"/>
        </w:rPr>
        <w:t>1）位于第一列（左路）的人员，按照本条上述规定，取捷径出列。</w:t>
      </w:r>
    </w:p>
    <w:p w:rsidR="00546A9A" w:rsidRDefault="00941D14">
      <w:pPr>
        <w:pStyle w:val="Bodytext1"/>
        <w:tabs>
          <w:tab w:val="left" w:pos="1651"/>
        </w:tabs>
        <w:spacing w:line="539" w:lineRule="exact"/>
        <w:ind w:left="220" w:firstLine="780"/>
        <w:jc w:val="both"/>
        <w:rPr>
          <w:rFonts w:ascii="仿宋" w:eastAsia="仿宋" w:hAnsi="仿宋" w:cs="仿宋"/>
          <w:sz w:val="32"/>
          <w:szCs w:val="32"/>
        </w:rPr>
      </w:pPr>
      <w:bookmarkStart w:id="40" w:name="bookmark71"/>
      <w:r>
        <w:rPr>
          <w:rFonts w:ascii="仿宋" w:eastAsia="仿宋" w:hAnsi="仿宋" w:cs="仿宋" w:hint="eastAsia"/>
          <w:sz w:val="32"/>
          <w:szCs w:val="32"/>
        </w:rPr>
        <w:t>（</w:t>
      </w:r>
      <w:bookmarkEnd w:id="40"/>
      <w:r>
        <w:rPr>
          <w:rFonts w:ascii="仿宋" w:eastAsia="仿宋" w:hAnsi="仿宋" w:cs="仿宋" w:hint="eastAsia"/>
          <w:sz w:val="32"/>
          <w:szCs w:val="32"/>
        </w:rPr>
        <w:t>2）位于中列（路）的人员，向后（左）转，待后列（左路）同序号的人员向右后退1步（左后退1步）让出缺口后 按 照本条的上述规定从队尾（纵队时从左侧）出列；位于“缺口</w:t>
      </w:r>
      <w:r>
        <w:rPr>
          <w:rFonts w:ascii="仿宋" w:eastAsia="仿宋" w:hAnsi="仿宋" w:cs="仿宋" w:hint="eastAsia"/>
          <w:sz w:val="32"/>
          <w:szCs w:val="32"/>
          <w:lang w:val="zh-CN" w:eastAsia="zh-CN" w:bidi="zh-CN"/>
        </w:rPr>
        <w:t xml:space="preserve">”位 </w:t>
      </w:r>
      <w:r>
        <w:rPr>
          <w:rFonts w:ascii="仿宋" w:eastAsia="仿宋" w:hAnsi="仿宋" w:cs="仿宋" w:hint="eastAsia"/>
          <w:sz w:val="32"/>
          <w:szCs w:val="32"/>
        </w:rPr>
        <w:t>置的人员，待出列人员出列后，即复原位。</w:t>
      </w:r>
    </w:p>
    <w:p w:rsidR="00546A9A" w:rsidRDefault="00941D14">
      <w:pPr>
        <w:pStyle w:val="Bodytext1"/>
        <w:spacing w:line="577" w:lineRule="exact"/>
        <w:ind w:firstLine="840"/>
        <w:jc w:val="both"/>
        <w:rPr>
          <w:rFonts w:ascii="仿宋" w:eastAsia="仿宋" w:hAnsi="仿宋" w:cs="仿宋"/>
          <w:sz w:val="32"/>
          <w:szCs w:val="32"/>
        </w:rPr>
      </w:pPr>
      <w:bookmarkStart w:id="41" w:name="bookmark72"/>
      <w:r>
        <w:rPr>
          <w:rFonts w:ascii="仿宋" w:eastAsia="仿宋" w:hAnsi="仿宋" w:cs="仿宋" w:hint="eastAsia"/>
          <w:sz w:val="32"/>
          <w:szCs w:val="32"/>
        </w:rPr>
        <w:lastRenderedPageBreak/>
        <w:t>（</w:t>
      </w:r>
      <w:bookmarkEnd w:id="41"/>
      <w:r>
        <w:rPr>
          <w:rFonts w:ascii="仿宋" w:eastAsia="仿宋" w:hAnsi="仿宋" w:cs="仿宋" w:hint="eastAsia"/>
          <w:sz w:val="32"/>
          <w:szCs w:val="32"/>
        </w:rPr>
        <w:t>3）位于最后一列（右路）的人员出列，先退1步（右跨1 步），然后，按照本条有关规定从队尾出列。</w:t>
      </w:r>
    </w:p>
    <w:p w:rsidR="00546A9A" w:rsidRDefault="00941D14">
      <w:pPr>
        <w:pStyle w:val="Bodytext1"/>
        <w:numPr>
          <w:ilvl w:val="0"/>
          <w:numId w:val="7"/>
        </w:numPr>
        <w:spacing w:line="540" w:lineRule="exact"/>
        <w:ind w:firstLine="660"/>
        <w:jc w:val="both"/>
        <w:rPr>
          <w:rFonts w:ascii="仿宋" w:eastAsia="仿宋" w:hAnsi="仿宋" w:cs="仿宋"/>
          <w:sz w:val="32"/>
          <w:szCs w:val="32"/>
        </w:rPr>
      </w:pPr>
      <w:bookmarkStart w:id="42" w:name="bookmark73"/>
      <w:bookmarkEnd w:id="42"/>
      <w:r>
        <w:rPr>
          <w:rFonts w:ascii="仿宋" w:eastAsia="仿宋" w:hAnsi="仿宋" w:cs="仿宋" w:hint="eastAsia"/>
          <w:sz w:val="32"/>
          <w:szCs w:val="32"/>
        </w:rPr>
        <w:t>入列</w:t>
      </w:r>
    </w:p>
    <w:p w:rsidR="00546A9A" w:rsidRDefault="00941D14">
      <w:pPr>
        <w:pStyle w:val="Bodytext1"/>
        <w:spacing w:line="532" w:lineRule="exact"/>
        <w:ind w:firstLine="660"/>
        <w:jc w:val="both"/>
        <w:rPr>
          <w:rFonts w:ascii="仿宋" w:eastAsia="仿宋" w:hAnsi="仿宋" w:cs="仿宋"/>
          <w:sz w:val="32"/>
          <w:szCs w:val="32"/>
        </w:rPr>
      </w:pPr>
      <w:r>
        <w:rPr>
          <w:rFonts w:ascii="仿宋" w:eastAsia="仿宋" w:hAnsi="仿宋" w:cs="仿宋" w:hint="eastAsia"/>
          <w:sz w:val="32"/>
          <w:szCs w:val="32"/>
        </w:rPr>
        <w:t>口令：入列。</w:t>
      </w:r>
    </w:p>
    <w:p w:rsidR="00546A9A" w:rsidRDefault="00941D14">
      <w:pPr>
        <w:pStyle w:val="Bodytext1"/>
        <w:spacing w:line="532" w:lineRule="exact"/>
        <w:ind w:firstLine="720"/>
        <w:jc w:val="both"/>
        <w:rPr>
          <w:rFonts w:ascii="仿宋" w:eastAsia="仿宋" w:hAnsi="仿宋" w:cs="仿宋"/>
          <w:sz w:val="32"/>
          <w:szCs w:val="32"/>
        </w:rPr>
      </w:pPr>
      <w:r>
        <w:rPr>
          <w:rFonts w:ascii="仿宋" w:eastAsia="仿宋" w:hAnsi="仿宋" w:cs="仿宋" w:hint="eastAsia"/>
          <w:sz w:val="32"/>
          <w:szCs w:val="32"/>
        </w:rPr>
        <w:t>要领：听到“入列</w:t>
      </w:r>
      <w:r>
        <w:rPr>
          <w:rFonts w:ascii="仿宋" w:eastAsia="仿宋" w:hAnsi="仿宋" w:cs="仿宋" w:hint="eastAsia"/>
          <w:sz w:val="32"/>
          <w:szCs w:val="32"/>
          <w:lang w:val="zh-CN" w:eastAsia="zh-CN" w:bidi="zh-CN"/>
        </w:rPr>
        <w:t>”口</w:t>
      </w:r>
      <w:r>
        <w:rPr>
          <w:rFonts w:ascii="仿宋" w:eastAsia="仿宋" w:hAnsi="仿宋" w:cs="仿宋" w:hint="eastAsia"/>
          <w:sz w:val="32"/>
          <w:szCs w:val="32"/>
        </w:rPr>
        <w:t>令后，应当答</w:t>
      </w:r>
      <w:r>
        <w:rPr>
          <w:rFonts w:ascii="仿宋" w:eastAsia="仿宋" w:hAnsi="仿宋" w:cs="仿宋" w:hint="eastAsia"/>
          <w:sz w:val="32"/>
          <w:szCs w:val="32"/>
          <w:lang w:val="zh-CN" w:eastAsia="zh-CN" w:bidi="zh-CN"/>
        </w:rPr>
        <w:t>“是</w:t>
      </w:r>
      <w:r>
        <w:rPr>
          <w:rFonts w:ascii="仿宋" w:eastAsia="仿宋" w:hAnsi="仿宋" w:cs="仿宋" w:hint="eastAsia"/>
          <w:sz w:val="32"/>
          <w:szCs w:val="32"/>
        </w:rPr>
        <w:t>”，然后，按照出列的相反程序入列。</w:t>
      </w:r>
    </w:p>
    <w:p w:rsidR="00546A9A" w:rsidRDefault="00941D14">
      <w:pPr>
        <w:pStyle w:val="Bodytext1"/>
        <w:spacing w:line="532" w:lineRule="exact"/>
        <w:ind w:firstLine="860"/>
        <w:jc w:val="both"/>
        <w:rPr>
          <w:rFonts w:ascii="仿宋" w:eastAsia="仿宋" w:hAnsi="仿宋" w:cs="仿宋"/>
          <w:sz w:val="32"/>
          <w:szCs w:val="32"/>
        </w:rPr>
      </w:pPr>
      <w:bookmarkStart w:id="43" w:name="bookmark74"/>
      <w:r>
        <w:rPr>
          <w:rFonts w:ascii="仿宋" w:eastAsia="仿宋" w:hAnsi="仿宋" w:cs="仿宋" w:hint="eastAsia"/>
          <w:sz w:val="32"/>
          <w:szCs w:val="32"/>
        </w:rPr>
        <w:t>（</w:t>
      </w:r>
      <w:bookmarkEnd w:id="43"/>
      <w:r>
        <w:rPr>
          <w:rFonts w:ascii="仿宋" w:eastAsia="仿宋" w:hAnsi="仿宋" w:cs="仿宋" w:hint="eastAsia"/>
          <w:sz w:val="32"/>
          <w:szCs w:val="32"/>
        </w:rPr>
        <w:t>二）班（分队）出列、入列</w:t>
      </w:r>
    </w:p>
    <w:p w:rsidR="00546A9A" w:rsidRDefault="00941D14">
      <w:pPr>
        <w:pStyle w:val="Bodytext1"/>
        <w:numPr>
          <w:ilvl w:val="0"/>
          <w:numId w:val="8"/>
        </w:numPr>
        <w:tabs>
          <w:tab w:val="left" w:pos="1236"/>
        </w:tabs>
        <w:spacing w:line="532" w:lineRule="exact"/>
        <w:ind w:firstLine="760"/>
        <w:jc w:val="both"/>
        <w:rPr>
          <w:rFonts w:ascii="仿宋" w:eastAsia="仿宋" w:hAnsi="仿宋" w:cs="仿宋"/>
          <w:sz w:val="32"/>
          <w:szCs w:val="32"/>
        </w:rPr>
      </w:pPr>
      <w:bookmarkStart w:id="44" w:name="bookmark75"/>
      <w:bookmarkEnd w:id="44"/>
      <w:r>
        <w:rPr>
          <w:rFonts w:ascii="仿宋" w:eastAsia="仿宋" w:hAnsi="仿宋" w:cs="仿宋" w:hint="eastAsia"/>
          <w:sz w:val="32"/>
          <w:szCs w:val="32"/>
        </w:rPr>
        <w:t>出列</w:t>
      </w:r>
    </w:p>
    <w:p w:rsidR="00546A9A" w:rsidRDefault="00941D14">
      <w:pPr>
        <w:pStyle w:val="Bodytext1"/>
        <w:spacing w:line="540" w:lineRule="exact"/>
        <w:ind w:firstLine="760"/>
        <w:rPr>
          <w:rFonts w:ascii="仿宋" w:eastAsia="仿宋" w:hAnsi="仿宋" w:cs="仿宋"/>
          <w:sz w:val="32"/>
          <w:szCs w:val="32"/>
        </w:rPr>
      </w:pPr>
      <w:r>
        <w:rPr>
          <w:rFonts w:ascii="仿宋" w:eastAsia="仿宋" w:hAnsi="仿宋" w:cs="仿宋" w:hint="eastAsia"/>
          <w:sz w:val="32"/>
          <w:szCs w:val="32"/>
        </w:rPr>
        <w:t>口令：第X班（分队），出列。</w:t>
      </w:r>
    </w:p>
    <w:p w:rsidR="00546A9A" w:rsidRDefault="00941D14">
      <w:pPr>
        <w:pStyle w:val="Bodytext1"/>
        <w:spacing w:line="540" w:lineRule="exact"/>
        <w:ind w:left="160" w:firstLine="680"/>
        <w:jc w:val="both"/>
        <w:rPr>
          <w:rFonts w:ascii="仿宋" w:eastAsia="仿宋" w:hAnsi="仿宋" w:cs="仿宋"/>
          <w:sz w:val="32"/>
          <w:szCs w:val="32"/>
        </w:rPr>
      </w:pPr>
      <w:r>
        <w:rPr>
          <w:rFonts w:ascii="仿宋" w:eastAsia="仿宋" w:hAnsi="仿宋" w:cs="仿宋" w:hint="eastAsia"/>
          <w:sz w:val="32"/>
          <w:szCs w:val="32"/>
        </w:rPr>
        <w:t>要领：听到</w:t>
      </w:r>
      <w:r>
        <w:rPr>
          <w:rFonts w:ascii="仿宋" w:eastAsia="仿宋" w:hAnsi="仿宋" w:cs="仿宋" w:hint="eastAsia"/>
          <w:sz w:val="32"/>
          <w:szCs w:val="32"/>
          <w:lang w:val="zh-CN" w:eastAsia="zh-CN" w:bidi="zh-CN"/>
        </w:rPr>
        <w:t>“第</w:t>
      </w:r>
      <w:r>
        <w:rPr>
          <w:rFonts w:ascii="仿宋" w:eastAsia="仿宋" w:hAnsi="仿宋" w:cs="仿宋" w:hint="eastAsia"/>
          <w:sz w:val="32"/>
          <w:szCs w:val="32"/>
        </w:rPr>
        <w:t>X班（分队）</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令后，由出列班（分队）的 指挥员答“到”，听到</w:t>
      </w:r>
      <w:r>
        <w:rPr>
          <w:rFonts w:ascii="仿宋" w:eastAsia="仿宋" w:hAnsi="仿宋" w:cs="仿宋" w:hint="eastAsia"/>
          <w:sz w:val="32"/>
          <w:szCs w:val="32"/>
          <w:lang w:val="zh-CN" w:eastAsia="zh-CN" w:bidi="zh-CN"/>
        </w:rPr>
        <w:t>“出列</w:t>
      </w:r>
      <w:r>
        <w:rPr>
          <w:rFonts w:ascii="仿宋" w:eastAsia="仿宋" w:hAnsi="仿宋" w:cs="仿宋" w:hint="eastAsia"/>
          <w:sz w:val="32"/>
          <w:szCs w:val="32"/>
          <w:lang w:val="en-US" w:eastAsia="zh-CN" w:bidi="en-US"/>
        </w:rPr>
        <w:t>”</w:t>
      </w:r>
      <w:r>
        <w:rPr>
          <w:rFonts w:ascii="仿宋" w:eastAsia="仿宋" w:hAnsi="仿宋" w:cs="仿宋" w:hint="eastAsia"/>
          <w:sz w:val="32"/>
          <w:szCs w:val="32"/>
        </w:rPr>
        <w:t>的口令后，由出列班（分队）的指挥员答“是”，并用口令指挥本班（分队），按照本条的有关规定，以纵队形式从队尾（位于第一列的班取捷径）出列。</w:t>
      </w:r>
    </w:p>
    <w:p w:rsidR="00546A9A" w:rsidRDefault="00941D14">
      <w:pPr>
        <w:pStyle w:val="Bodytext1"/>
        <w:numPr>
          <w:ilvl w:val="0"/>
          <w:numId w:val="8"/>
        </w:numPr>
        <w:tabs>
          <w:tab w:val="left" w:pos="1236"/>
        </w:tabs>
        <w:spacing w:line="540" w:lineRule="exact"/>
        <w:ind w:firstLine="760"/>
        <w:rPr>
          <w:rFonts w:ascii="仿宋" w:eastAsia="仿宋" w:hAnsi="仿宋" w:cs="仿宋"/>
          <w:sz w:val="32"/>
          <w:szCs w:val="32"/>
        </w:rPr>
      </w:pPr>
      <w:bookmarkStart w:id="45" w:name="bookmark76"/>
      <w:bookmarkEnd w:id="45"/>
      <w:r>
        <w:rPr>
          <w:rFonts w:ascii="仿宋" w:eastAsia="仿宋" w:hAnsi="仿宋" w:cs="仿宋" w:hint="eastAsia"/>
          <w:sz w:val="32"/>
          <w:szCs w:val="32"/>
        </w:rPr>
        <w:t>入列</w:t>
      </w:r>
    </w:p>
    <w:p w:rsidR="00546A9A" w:rsidRDefault="00941D14">
      <w:pPr>
        <w:pStyle w:val="Bodytext1"/>
        <w:spacing w:line="540" w:lineRule="exact"/>
        <w:ind w:firstLine="860"/>
        <w:jc w:val="both"/>
        <w:rPr>
          <w:rFonts w:ascii="仿宋" w:eastAsia="仿宋" w:hAnsi="仿宋" w:cs="仿宋"/>
          <w:sz w:val="32"/>
          <w:szCs w:val="32"/>
        </w:rPr>
      </w:pPr>
      <w:r>
        <w:rPr>
          <w:rFonts w:ascii="仿宋" w:eastAsia="仿宋" w:hAnsi="仿宋" w:cs="仿宋" w:hint="eastAsia"/>
          <w:sz w:val="32"/>
          <w:szCs w:val="32"/>
        </w:rPr>
        <w:t>口令：入列。</w:t>
      </w:r>
    </w:p>
    <w:p w:rsidR="00546A9A" w:rsidRDefault="00941D14">
      <w:pPr>
        <w:pStyle w:val="Bodytext1"/>
        <w:spacing w:line="540" w:lineRule="exact"/>
        <w:ind w:left="160" w:firstLine="720"/>
        <w:jc w:val="both"/>
        <w:rPr>
          <w:rFonts w:ascii="仿宋" w:eastAsia="仿宋" w:hAnsi="仿宋" w:cs="仿宋"/>
          <w:sz w:val="32"/>
          <w:szCs w:val="32"/>
        </w:rPr>
      </w:pPr>
      <w:r>
        <w:rPr>
          <w:rFonts w:ascii="仿宋" w:eastAsia="仿宋" w:hAnsi="仿宋" w:cs="仿宋" w:hint="eastAsia"/>
          <w:sz w:val="32"/>
          <w:szCs w:val="32"/>
        </w:rPr>
        <w:t>要领：听到“入列</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口令后,由入列班（分队）指挥员答“是”, 并用口令指挥本班（分队），以纵队形式从队尾（位于第一列的班取捷径）入列。</w:t>
      </w:r>
    </w:p>
    <w:p w:rsidR="00546A9A" w:rsidRDefault="00941D14">
      <w:pPr>
        <w:pStyle w:val="Bodytext1"/>
        <w:spacing w:line="540" w:lineRule="exact"/>
        <w:ind w:firstLine="860"/>
        <w:jc w:val="both"/>
        <w:rPr>
          <w:rFonts w:ascii="仿宋" w:eastAsia="仿宋" w:hAnsi="仿宋" w:cs="仿宋"/>
          <w:sz w:val="32"/>
          <w:szCs w:val="32"/>
        </w:rPr>
      </w:pPr>
      <w:r>
        <w:rPr>
          <w:rFonts w:ascii="仿宋" w:eastAsia="仿宋" w:hAnsi="仿宋" w:cs="仿宋" w:hint="eastAsia"/>
          <w:b/>
          <w:bCs/>
          <w:sz w:val="32"/>
          <w:szCs w:val="32"/>
        </w:rPr>
        <w:t>第三十二条</w:t>
      </w:r>
      <w:r>
        <w:rPr>
          <w:rFonts w:ascii="仿宋" w:eastAsia="仿宋" w:hAnsi="仿宋" w:cs="仿宋" w:hint="eastAsia"/>
          <w:sz w:val="32"/>
          <w:szCs w:val="32"/>
        </w:rPr>
        <w:t>行进、停止</w:t>
      </w:r>
    </w:p>
    <w:p w:rsidR="00546A9A" w:rsidRDefault="00941D14">
      <w:pPr>
        <w:pStyle w:val="Bodytext1"/>
        <w:spacing w:line="540" w:lineRule="exact"/>
        <w:ind w:firstLine="860"/>
        <w:rPr>
          <w:rFonts w:ascii="仿宋" w:eastAsia="仿宋" w:hAnsi="仿宋" w:cs="仿宋"/>
          <w:sz w:val="32"/>
          <w:szCs w:val="32"/>
        </w:rPr>
      </w:pPr>
      <w:r>
        <w:rPr>
          <w:rFonts w:ascii="仿宋" w:eastAsia="仿宋" w:hAnsi="仿宋" w:cs="仿宋" w:hint="eastAsia"/>
          <w:sz w:val="32"/>
          <w:szCs w:val="32"/>
        </w:rPr>
        <w:t>横队和并列纵队行进以右翼为基准，纵队行进以左翼为基准</w:t>
      </w:r>
    </w:p>
    <w:p w:rsidR="00546A9A" w:rsidRDefault="00941D14">
      <w:pPr>
        <w:pStyle w:val="Bodytext1"/>
        <w:spacing w:line="240" w:lineRule="auto"/>
        <w:ind w:firstLine="300"/>
        <w:jc w:val="both"/>
        <w:rPr>
          <w:rFonts w:ascii="仿宋" w:eastAsia="仿宋" w:hAnsi="仿宋" w:cs="仿宋"/>
          <w:sz w:val="32"/>
          <w:szCs w:val="32"/>
        </w:rPr>
      </w:pPr>
      <w:r>
        <w:rPr>
          <w:rFonts w:ascii="仿宋" w:eastAsia="仿宋" w:hAnsi="仿宋" w:cs="仿宋" w:hint="eastAsia"/>
          <w:sz w:val="32"/>
          <w:szCs w:val="32"/>
          <w:lang w:val="zh-CN" w:eastAsia="zh-CN" w:bidi="zh-CN"/>
        </w:rPr>
        <w:t>（</w:t>
      </w:r>
      <w:r>
        <w:rPr>
          <w:rFonts w:ascii="仿宋" w:eastAsia="仿宋" w:hAnsi="仿宋" w:cs="仿宋" w:hint="eastAsia"/>
          <w:sz w:val="32"/>
          <w:szCs w:val="32"/>
        </w:rPr>
        <w:t>一路纵队行进以先头为基准）。</w:t>
      </w:r>
    </w:p>
    <w:p w:rsidR="00546A9A" w:rsidRDefault="00941D14">
      <w:pPr>
        <w:pStyle w:val="Bodytext1"/>
        <w:spacing w:line="529" w:lineRule="exact"/>
        <w:ind w:firstLine="860"/>
        <w:jc w:val="both"/>
        <w:rPr>
          <w:rFonts w:ascii="仿宋" w:eastAsia="仿宋" w:hAnsi="仿宋" w:cs="仿宋"/>
          <w:sz w:val="32"/>
          <w:szCs w:val="32"/>
        </w:rPr>
      </w:pPr>
      <w:r>
        <w:rPr>
          <w:rFonts w:ascii="仿宋" w:eastAsia="仿宋" w:hAnsi="仿宋" w:cs="仿宋" w:hint="eastAsia"/>
          <w:sz w:val="32"/>
          <w:szCs w:val="32"/>
        </w:rPr>
        <w:t>（-）行进，指挥员应当下达“X步一走”的口令。听到口令， 基准人员向正前方前进，其他人员向基准翼标齐，保持规定的间隔、距离行进。纵队行进时，分队、中队（站）通常成三路纵队，也可</w:t>
      </w:r>
      <w:r>
        <w:rPr>
          <w:rFonts w:ascii="仿宋" w:eastAsia="仿宋" w:hAnsi="仿宋" w:cs="仿宋" w:hint="eastAsia"/>
          <w:sz w:val="32"/>
          <w:szCs w:val="32"/>
        </w:rPr>
        <w:lastRenderedPageBreak/>
        <w:t>以成一、二路纵队。行进中，需要时，用“一二一</w:t>
      </w:r>
      <w:r>
        <w:rPr>
          <w:rFonts w:ascii="仿宋" w:eastAsia="仿宋" w:hAnsi="仿宋" w:cs="仿宋" w:hint="eastAsia"/>
          <w:sz w:val="32"/>
          <w:szCs w:val="32"/>
          <w:lang w:eastAsia="zh-CN"/>
        </w:rPr>
        <w:t>”</w:t>
      </w:r>
      <w:r>
        <w:rPr>
          <w:rFonts w:ascii="仿宋" w:eastAsia="仿宋" w:hAnsi="仿宋" w:cs="仿宋" w:hint="eastAsia"/>
          <w:sz w:val="32"/>
          <w:szCs w:val="32"/>
        </w:rPr>
        <w:t>（调整步伐的口令）、“一二三四</w:t>
      </w:r>
      <w:r>
        <w:rPr>
          <w:rFonts w:ascii="仿宋" w:eastAsia="仿宋" w:hAnsi="仿宋" w:cs="仿宋" w:hint="eastAsia"/>
          <w:sz w:val="32"/>
          <w:szCs w:val="32"/>
          <w:lang w:val="zh-CN" w:eastAsia="zh-CN" w:bidi="zh-CN"/>
        </w:rPr>
        <w:t>”（呼</w:t>
      </w:r>
      <w:r>
        <w:rPr>
          <w:rFonts w:ascii="仿宋" w:eastAsia="仿宋" w:hAnsi="仿宋" w:cs="仿宋" w:hint="eastAsia"/>
          <w:sz w:val="32"/>
          <w:szCs w:val="32"/>
        </w:rPr>
        <w:t>号），以保持步伐的整齐和振奋士气。</w:t>
      </w:r>
    </w:p>
    <w:p w:rsidR="00546A9A" w:rsidRDefault="00941D14">
      <w:pPr>
        <w:pStyle w:val="Bodytext1"/>
        <w:spacing w:line="529" w:lineRule="exact"/>
        <w:ind w:firstLine="860"/>
        <w:jc w:val="both"/>
        <w:rPr>
          <w:rFonts w:ascii="仿宋" w:eastAsia="仿宋" w:hAnsi="仿宋" w:cs="仿宋"/>
          <w:sz w:val="32"/>
          <w:szCs w:val="32"/>
        </w:rPr>
      </w:pPr>
      <w:r>
        <w:rPr>
          <w:rFonts w:ascii="仿宋" w:eastAsia="仿宋" w:hAnsi="仿宋" w:cs="仿宋" w:hint="eastAsia"/>
          <w:sz w:val="32"/>
          <w:szCs w:val="32"/>
        </w:rPr>
        <w:t>（二）停止，指挥员应当下达“立——定</w:t>
      </w:r>
      <w:r>
        <w:rPr>
          <w:rFonts w:ascii="仿宋" w:eastAsia="仿宋" w:hAnsi="仿宋" w:cs="仿宋" w:hint="eastAsia"/>
          <w:sz w:val="32"/>
          <w:szCs w:val="32"/>
          <w:lang w:eastAsia="zh-CN"/>
        </w:rPr>
        <w:t>”</w:t>
      </w:r>
      <w:r>
        <w:rPr>
          <w:rFonts w:ascii="仿宋" w:eastAsia="仿宋" w:hAnsi="仿宋" w:cs="仿宋" w:hint="eastAsia"/>
          <w:sz w:val="32"/>
          <w:szCs w:val="32"/>
        </w:rPr>
        <w:t>的口令。听到口令, 按照立定的要领实施，分队的动作要整齐一致；停止后，听到</w:t>
      </w:r>
      <w:r>
        <w:rPr>
          <w:rFonts w:ascii="仿宋" w:eastAsia="仿宋" w:hAnsi="仿宋" w:cs="仿宋" w:hint="eastAsia"/>
          <w:sz w:val="32"/>
          <w:szCs w:val="32"/>
          <w:lang w:val="zh-CN" w:eastAsia="zh-CN" w:bidi="zh-CN"/>
        </w:rPr>
        <w:t>“稍</w:t>
      </w:r>
      <w:r>
        <w:rPr>
          <w:rFonts w:ascii="仿宋" w:eastAsia="仿宋" w:hAnsi="仿宋" w:cs="仿宋" w:hint="eastAsia"/>
          <w:sz w:val="32"/>
          <w:szCs w:val="32"/>
        </w:rPr>
        <w:t>息”的口令，先自行对正、看齐，再稍息。</w:t>
      </w:r>
    </w:p>
    <w:p w:rsidR="00546A9A" w:rsidRDefault="00941D14">
      <w:pPr>
        <w:pStyle w:val="Bodytext1"/>
        <w:spacing w:line="532" w:lineRule="exact"/>
        <w:ind w:firstLine="620"/>
        <w:jc w:val="both"/>
        <w:rPr>
          <w:rFonts w:ascii="仿宋" w:eastAsia="仿宋" w:hAnsi="仿宋" w:cs="仿宋"/>
          <w:sz w:val="32"/>
          <w:szCs w:val="32"/>
        </w:rPr>
      </w:pPr>
      <w:r>
        <w:rPr>
          <w:rFonts w:ascii="仿宋" w:eastAsia="仿宋" w:hAnsi="仿宋" w:cs="仿宋" w:hint="eastAsia"/>
          <w:b/>
          <w:bCs/>
          <w:sz w:val="32"/>
          <w:szCs w:val="32"/>
        </w:rPr>
        <w:t>第三十三条</w:t>
      </w:r>
      <w:r>
        <w:rPr>
          <w:rFonts w:ascii="仿宋" w:eastAsia="仿宋" w:hAnsi="仿宋" w:cs="仿宋" w:hint="eastAsia"/>
          <w:sz w:val="32"/>
          <w:szCs w:val="32"/>
        </w:rPr>
        <w:t>队形变换</w:t>
      </w:r>
    </w:p>
    <w:p w:rsidR="00546A9A" w:rsidRDefault="00941D14">
      <w:pPr>
        <w:pStyle w:val="Bodytext1"/>
        <w:spacing w:line="532" w:lineRule="exact"/>
        <w:ind w:firstLine="620"/>
        <w:jc w:val="both"/>
        <w:rPr>
          <w:rFonts w:ascii="仿宋" w:eastAsia="仿宋" w:hAnsi="仿宋" w:cs="仿宋"/>
          <w:sz w:val="32"/>
          <w:szCs w:val="32"/>
        </w:rPr>
      </w:pPr>
      <w:r>
        <w:rPr>
          <w:rFonts w:ascii="仿宋" w:eastAsia="仿宋" w:hAnsi="仿宋" w:cs="仿宋" w:hint="eastAsia"/>
          <w:sz w:val="32"/>
          <w:szCs w:val="32"/>
        </w:rPr>
        <w:t>队形变换，是由一种队形变为另一种队形的队列动作。</w:t>
      </w:r>
    </w:p>
    <w:p w:rsidR="00546A9A" w:rsidRDefault="00941D14">
      <w:pPr>
        <w:pStyle w:val="Bodytext1"/>
        <w:tabs>
          <w:tab w:val="left" w:pos="1623"/>
        </w:tabs>
        <w:spacing w:line="532" w:lineRule="exact"/>
        <w:ind w:firstLine="820"/>
        <w:jc w:val="both"/>
        <w:rPr>
          <w:rFonts w:ascii="仿宋" w:eastAsia="仿宋" w:hAnsi="仿宋" w:cs="仿宋"/>
          <w:sz w:val="32"/>
          <w:szCs w:val="32"/>
        </w:rPr>
      </w:pPr>
      <w:bookmarkStart w:id="46" w:name="bookmark77"/>
      <w:r>
        <w:rPr>
          <w:rFonts w:ascii="仿宋" w:eastAsia="仿宋" w:hAnsi="仿宋" w:cs="仿宋" w:hint="eastAsia"/>
          <w:i/>
          <w:iCs/>
          <w:sz w:val="32"/>
          <w:szCs w:val="32"/>
        </w:rPr>
        <w:t>（</w:t>
      </w:r>
      <w:bookmarkEnd w:id="46"/>
      <w:r>
        <w:rPr>
          <w:rFonts w:ascii="仿宋" w:eastAsia="仿宋" w:hAnsi="仿宋" w:cs="仿宋" w:hint="eastAsia"/>
          <w:sz w:val="32"/>
          <w:szCs w:val="32"/>
        </w:rPr>
        <w:t>一）横队和纵队的互换</w:t>
      </w:r>
    </w:p>
    <w:p w:rsidR="00546A9A" w:rsidRDefault="00941D14">
      <w:pPr>
        <w:pStyle w:val="Bodytext1"/>
        <w:spacing w:line="532" w:lineRule="exact"/>
        <w:ind w:firstLine="660"/>
        <w:jc w:val="both"/>
        <w:rPr>
          <w:rFonts w:ascii="仿宋" w:eastAsia="仿宋" w:hAnsi="仿宋" w:cs="仿宋"/>
          <w:sz w:val="32"/>
          <w:szCs w:val="32"/>
        </w:rPr>
      </w:pPr>
      <w:r>
        <w:rPr>
          <w:rFonts w:ascii="仿宋" w:eastAsia="仿宋" w:hAnsi="仿宋" w:cs="仿宋" w:hint="eastAsia"/>
          <w:sz w:val="32"/>
          <w:szCs w:val="32"/>
        </w:rPr>
        <w:t>横队变纵队：</w:t>
      </w:r>
    </w:p>
    <w:p w:rsidR="00546A9A" w:rsidRDefault="00941D14">
      <w:pPr>
        <w:pStyle w:val="Bodytext1"/>
        <w:spacing w:line="536" w:lineRule="exact"/>
        <w:ind w:firstLine="660"/>
        <w:jc w:val="both"/>
        <w:rPr>
          <w:rFonts w:ascii="仿宋" w:eastAsia="仿宋" w:hAnsi="仿宋" w:cs="仿宋"/>
          <w:sz w:val="32"/>
          <w:szCs w:val="32"/>
        </w:rPr>
      </w:pPr>
      <w:r>
        <w:rPr>
          <w:rFonts w:ascii="仿宋" w:eastAsia="仿宋" w:hAnsi="仿宋" w:cs="仿宋" w:hint="eastAsia"/>
          <w:sz w:val="32"/>
          <w:szCs w:val="32"/>
        </w:rPr>
        <w:t>停止间口令：向右——转。</w:t>
      </w:r>
    </w:p>
    <w:p w:rsidR="00546A9A" w:rsidRDefault="00941D14">
      <w:pPr>
        <w:pStyle w:val="Bodytext1"/>
        <w:spacing w:line="536" w:lineRule="exact"/>
        <w:ind w:firstLine="660"/>
        <w:jc w:val="both"/>
        <w:rPr>
          <w:rFonts w:ascii="仿宋" w:eastAsia="仿宋" w:hAnsi="仿宋" w:cs="仿宋"/>
          <w:sz w:val="32"/>
          <w:szCs w:val="32"/>
        </w:rPr>
      </w:pPr>
      <w:r>
        <w:rPr>
          <w:rFonts w:ascii="仿宋" w:eastAsia="仿宋" w:hAnsi="仿宋" w:cs="仿宋" w:hint="eastAsia"/>
          <w:sz w:val="32"/>
          <w:szCs w:val="32"/>
        </w:rPr>
        <w:t>行进间口令：向右转——走。</w:t>
      </w:r>
    </w:p>
    <w:p w:rsidR="00546A9A" w:rsidRDefault="00941D14">
      <w:pPr>
        <w:pStyle w:val="Bodytext1"/>
        <w:spacing w:line="536" w:lineRule="exact"/>
        <w:ind w:firstLine="660"/>
        <w:jc w:val="both"/>
        <w:rPr>
          <w:rFonts w:ascii="仿宋" w:eastAsia="仿宋" w:hAnsi="仿宋" w:cs="仿宋"/>
          <w:sz w:val="32"/>
          <w:szCs w:val="32"/>
        </w:rPr>
      </w:pPr>
      <w:r>
        <w:rPr>
          <w:rFonts w:ascii="仿宋" w:eastAsia="仿宋" w:hAnsi="仿宋" w:cs="仿宋" w:hint="eastAsia"/>
          <w:sz w:val="32"/>
          <w:szCs w:val="32"/>
        </w:rPr>
        <w:t>纵队变横队：</w:t>
      </w:r>
    </w:p>
    <w:p w:rsidR="00546A9A" w:rsidRDefault="00941D14">
      <w:pPr>
        <w:pStyle w:val="Bodytext1"/>
        <w:tabs>
          <w:tab w:val="left" w:leader="hyphen" w:pos="3655"/>
        </w:tabs>
        <w:spacing w:line="536" w:lineRule="exact"/>
        <w:ind w:firstLine="660"/>
        <w:jc w:val="both"/>
        <w:rPr>
          <w:rFonts w:ascii="仿宋" w:eastAsia="仿宋" w:hAnsi="仿宋" w:cs="仿宋"/>
          <w:sz w:val="32"/>
          <w:szCs w:val="32"/>
        </w:rPr>
      </w:pPr>
      <w:r>
        <w:rPr>
          <w:rFonts w:ascii="仿宋" w:eastAsia="仿宋" w:hAnsi="仿宋" w:cs="仿宋" w:hint="eastAsia"/>
          <w:sz w:val="32"/>
          <w:szCs w:val="32"/>
        </w:rPr>
        <w:t>停止间口令：向左</w:t>
      </w:r>
      <w:r>
        <w:rPr>
          <w:rFonts w:ascii="仿宋" w:eastAsia="仿宋" w:hAnsi="仿宋" w:cs="仿宋" w:hint="eastAsia"/>
          <w:sz w:val="32"/>
          <w:szCs w:val="32"/>
          <w:lang w:eastAsia="zh-CN"/>
        </w:rPr>
        <w:t>——</w:t>
      </w:r>
      <w:r>
        <w:rPr>
          <w:rFonts w:ascii="仿宋" w:eastAsia="仿宋" w:hAnsi="仿宋" w:cs="仿宋" w:hint="eastAsia"/>
          <w:sz w:val="32"/>
          <w:szCs w:val="32"/>
        </w:rPr>
        <w:t>转。</w:t>
      </w:r>
    </w:p>
    <w:p w:rsidR="00546A9A" w:rsidRDefault="00941D14">
      <w:pPr>
        <w:pStyle w:val="Bodytext1"/>
        <w:spacing w:line="536" w:lineRule="exact"/>
        <w:ind w:firstLine="660"/>
        <w:jc w:val="both"/>
        <w:rPr>
          <w:rFonts w:ascii="仿宋" w:eastAsia="仿宋" w:hAnsi="仿宋" w:cs="仿宋"/>
          <w:sz w:val="32"/>
          <w:szCs w:val="32"/>
        </w:rPr>
      </w:pPr>
      <w:r>
        <w:rPr>
          <w:rFonts w:ascii="仿宋" w:eastAsia="仿宋" w:hAnsi="仿宋" w:cs="仿宋" w:hint="eastAsia"/>
          <w:sz w:val="32"/>
          <w:szCs w:val="32"/>
        </w:rPr>
        <w:t>行进间口令：向左转——走。</w:t>
      </w:r>
    </w:p>
    <w:p w:rsidR="00546A9A" w:rsidRDefault="00941D14">
      <w:pPr>
        <w:pStyle w:val="Bodytext1"/>
        <w:spacing w:line="536" w:lineRule="exact"/>
        <w:ind w:firstLine="660"/>
        <w:jc w:val="both"/>
        <w:rPr>
          <w:rFonts w:ascii="仿宋" w:eastAsia="仿宋" w:hAnsi="仿宋" w:cs="仿宋"/>
          <w:sz w:val="32"/>
          <w:szCs w:val="32"/>
        </w:rPr>
      </w:pPr>
      <w:r>
        <w:rPr>
          <w:rFonts w:ascii="仿宋" w:eastAsia="仿宋" w:hAnsi="仿宋" w:cs="仿宋" w:hint="eastAsia"/>
          <w:sz w:val="32"/>
          <w:szCs w:val="32"/>
        </w:rPr>
        <w:t>要领：停止间，按照单个人员向右（左）转的要领实施；行进间，按照单个人员向右（左）转走的要领实施。分队动作要整齐一致；队形变换后，分队以上指挥员应当进到规定的列队位置。</w:t>
      </w:r>
    </w:p>
    <w:p w:rsidR="00546A9A" w:rsidRDefault="00941D14">
      <w:pPr>
        <w:pStyle w:val="Bodytext1"/>
        <w:tabs>
          <w:tab w:val="left" w:pos="1482"/>
        </w:tabs>
        <w:spacing w:line="532" w:lineRule="exact"/>
        <w:ind w:firstLine="620"/>
        <w:jc w:val="both"/>
        <w:rPr>
          <w:rFonts w:ascii="仿宋" w:eastAsia="仿宋" w:hAnsi="仿宋" w:cs="仿宋"/>
          <w:sz w:val="32"/>
          <w:szCs w:val="32"/>
        </w:rPr>
      </w:pPr>
      <w:bookmarkStart w:id="47" w:name="bookmark78"/>
      <w:r>
        <w:rPr>
          <w:rFonts w:ascii="仿宋" w:eastAsia="仿宋" w:hAnsi="仿宋" w:cs="仿宋" w:hint="eastAsia"/>
          <w:sz w:val="32"/>
          <w:szCs w:val="32"/>
        </w:rPr>
        <w:t>（</w:t>
      </w:r>
      <w:bookmarkEnd w:id="47"/>
      <w:r>
        <w:rPr>
          <w:rFonts w:ascii="仿宋" w:eastAsia="仿宋" w:hAnsi="仿宋" w:cs="仿宋" w:hint="eastAsia"/>
          <w:sz w:val="32"/>
          <w:szCs w:val="32"/>
        </w:rPr>
        <w:t>二）停止间班横队和班二列横队，班纵队和班二路纵队互</w:t>
      </w:r>
    </w:p>
    <w:p w:rsidR="00546A9A" w:rsidRDefault="00941D14">
      <w:pPr>
        <w:pStyle w:val="Bodytext1"/>
        <w:numPr>
          <w:ilvl w:val="0"/>
          <w:numId w:val="9"/>
        </w:numPr>
        <w:tabs>
          <w:tab w:val="left" w:pos="1115"/>
        </w:tabs>
        <w:spacing w:line="542" w:lineRule="exact"/>
        <w:ind w:firstLine="620"/>
        <w:jc w:val="both"/>
        <w:rPr>
          <w:rFonts w:ascii="仿宋" w:eastAsia="仿宋" w:hAnsi="仿宋" w:cs="仿宋"/>
          <w:sz w:val="32"/>
          <w:szCs w:val="32"/>
        </w:rPr>
      </w:pPr>
      <w:bookmarkStart w:id="48" w:name="bookmark79"/>
      <w:bookmarkEnd w:id="48"/>
      <w:r>
        <w:rPr>
          <w:rFonts w:ascii="仿宋" w:eastAsia="仿宋" w:hAnsi="仿宋" w:cs="仿宋" w:hint="eastAsia"/>
          <w:sz w:val="32"/>
          <w:szCs w:val="32"/>
        </w:rPr>
        <w:t>班横队变班二列横队</w:t>
      </w:r>
    </w:p>
    <w:p w:rsidR="00546A9A" w:rsidRDefault="00941D14">
      <w:pPr>
        <w:pStyle w:val="Bodytext1"/>
        <w:spacing w:line="542" w:lineRule="exact"/>
        <w:ind w:firstLine="620"/>
        <w:jc w:val="both"/>
        <w:rPr>
          <w:rFonts w:ascii="仿宋" w:eastAsia="仿宋" w:hAnsi="仿宋" w:cs="仿宋"/>
          <w:sz w:val="32"/>
          <w:szCs w:val="32"/>
        </w:rPr>
      </w:pPr>
      <w:r>
        <w:rPr>
          <w:rFonts w:ascii="仿宋" w:eastAsia="仿宋" w:hAnsi="仿宋" w:cs="仿宋" w:hint="eastAsia"/>
          <w:sz w:val="32"/>
          <w:szCs w:val="32"/>
        </w:rPr>
        <w:t>口令：成班二列横队——走。</w:t>
      </w:r>
    </w:p>
    <w:p w:rsidR="00546A9A" w:rsidRDefault="00941D14">
      <w:pPr>
        <w:pStyle w:val="Bodytext1"/>
        <w:spacing w:line="522" w:lineRule="exact"/>
        <w:ind w:firstLine="680"/>
        <w:jc w:val="both"/>
        <w:rPr>
          <w:rFonts w:ascii="仿宋" w:eastAsia="仿宋" w:hAnsi="仿宋" w:cs="仿宋"/>
          <w:sz w:val="32"/>
          <w:szCs w:val="32"/>
        </w:rPr>
      </w:pPr>
      <w:r>
        <w:rPr>
          <w:rFonts w:ascii="仿宋" w:eastAsia="仿宋" w:hAnsi="仿宋" w:cs="仿宋" w:hint="eastAsia"/>
          <w:sz w:val="32"/>
          <w:szCs w:val="32"/>
        </w:rPr>
        <w:t>要领：变换前，先报数。听到口令，双数人员左脚后退1步， 右脚（不靠拢左脚）向右跨1步，左脚向右脚靠拢，站到单数人员之后，自行对正、看齐。</w:t>
      </w:r>
    </w:p>
    <w:p w:rsidR="00546A9A" w:rsidRDefault="00941D14">
      <w:pPr>
        <w:pStyle w:val="Bodytext1"/>
        <w:numPr>
          <w:ilvl w:val="0"/>
          <w:numId w:val="9"/>
        </w:numPr>
        <w:tabs>
          <w:tab w:val="left" w:pos="1115"/>
        </w:tabs>
        <w:spacing w:line="542" w:lineRule="exact"/>
        <w:ind w:firstLine="620"/>
        <w:jc w:val="both"/>
        <w:rPr>
          <w:rFonts w:ascii="仿宋" w:eastAsia="仿宋" w:hAnsi="仿宋" w:cs="仿宋"/>
          <w:sz w:val="32"/>
          <w:szCs w:val="32"/>
        </w:rPr>
      </w:pPr>
      <w:bookmarkStart w:id="49" w:name="bookmark80"/>
      <w:bookmarkEnd w:id="49"/>
      <w:r>
        <w:rPr>
          <w:rFonts w:ascii="仿宋" w:eastAsia="仿宋" w:hAnsi="仿宋" w:cs="仿宋" w:hint="eastAsia"/>
          <w:sz w:val="32"/>
          <w:szCs w:val="32"/>
        </w:rPr>
        <w:t>班二列横队变班横队</w:t>
      </w:r>
    </w:p>
    <w:p w:rsidR="00546A9A" w:rsidRDefault="00941D14">
      <w:pPr>
        <w:pStyle w:val="Bodytext1"/>
        <w:spacing w:line="542" w:lineRule="exact"/>
        <w:ind w:firstLine="620"/>
        <w:jc w:val="both"/>
        <w:rPr>
          <w:rFonts w:ascii="仿宋" w:eastAsia="仿宋" w:hAnsi="仿宋" w:cs="仿宋"/>
          <w:sz w:val="32"/>
          <w:szCs w:val="32"/>
        </w:rPr>
      </w:pPr>
      <w:r>
        <w:rPr>
          <w:rFonts w:ascii="仿宋" w:eastAsia="仿宋" w:hAnsi="仿宋" w:cs="仿宋" w:hint="eastAsia"/>
          <w:sz w:val="32"/>
          <w:szCs w:val="32"/>
        </w:rPr>
        <w:lastRenderedPageBreak/>
        <w:t>口令：间隔1步，向左离开。</w:t>
      </w:r>
    </w:p>
    <w:p w:rsidR="00546A9A" w:rsidRDefault="00941D14">
      <w:pPr>
        <w:pStyle w:val="Bodytext1"/>
        <w:spacing w:line="542" w:lineRule="exact"/>
        <w:ind w:left="1600" w:firstLine="0"/>
        <w:jc w:val="both"/>
        <w:rPr>
          <w:rFonts w:ascii="仿宋" w:eastAsia="仿宋" w:hAnsi="仿宋" w:cs="仿宋"/>
          <w:sz w:val="32"/>
          <w:szCs w:val="32"/>
        </w:rPr>
      </w:pPr>
      <w:r>
        <w:rPr>
          <w:rFonts w:ascii="仿宋" w:eastAsia="仿宋" w:hAnsi="仿宋" w:cs="仿宋" w:hint="eastAsia"/>
          <w:sz w:val="32"/>
          <w:szCs w:val="32"/>
        </w:rPr>
        <w:t>成班横队——走。</w:t>
      </w:r>
    </w:p>
    <w:p w:rsidR="00546A9A" w:rsidRDefault="00941D14">
      <w:pPr>
        <w:pStyle w:val="Bodytext1"/>
        <w:spacing w:line="542" w:lineRule="exact"/>
        <w:ind w:firstLine="680"/>
        <w:jc w:val="both"/>
        <w:rPr>
          <w:rFonts w:ascii="仿宋" w:eastAsia="仿宋" w:hAnsi="仿宋" w:cs="仿宋"/>
          <w:sz w:val="32"/>
          <w:szCs w:val="32"/>
        </w:rPr>
      </w:pPr>
      <w:r>
        <w:rPr>
          <w:rFonts w:ascii="仿宋" w:eastAsia="仿宋" w:hAnsi="仿宋" w:cs="仿宋" w:hint="eastAsia"/>
          <w:sz w:val="32"/>
          <w:szCs w:val="32"/>
        </w:rPr>
        <w:t>要领：听到“间隔1步，向左离开”的口令，取好间隔；听到</w:t>
      </w:r>
      <w:r>
        <w:rPr>
          <w:rFonts w:ascii="仿宋" w:eastAsia="仿宋" w:hAnsi="仿宋" w:cs="仿宋" w:hint="eastAsia"/>
          <w:sz w:val="32"/>
          <w:szCs w:val="32"/>
          <w:lang w:val="zh-CN" w:eastAsia="zh-CN" w:bidi="zh-CN"/>
        </w:rPr>
        <w:t xml:space="preserve">“成 </w:t>
      </w:r>
      <w:r>
        <w:rPr>
          <w:rFonts w:ascii="仿宋" w:eastAsia="仿宋" w:hAnsi="仿宋" w:cs="仿宋" w:hint="eastAsia"/>
          <w:sz w:val="32"/>
          <w:szCs w:val="32"/>
        </w:rPr>
        <w:t>班横队——走”的口令，双数人员左脚左跨1步，右脚（不靠拢左脚）向前1步，左脚向右脚靠拢，站到单数人员左侧，自行看齐。</w:t>
      </w:r>
    </w:p>
    <w:p w:rsidR="00546A9A" w:rsidRDefault="00941D14">
      <w:pPr>
        <w:pStyle w:val="Bodytext1"/>
        <w:numPr>
          <w:ilvl w:val="0"/>
          <w:numId w:val="9"/>
        </w:numPr>
        <w:tabs>
          <w:tab w:val="left" w:pos="1115"/>
        </w:tabs>
        <w:spacing w:line="542" w:lineRule="exact"/>
        <w:ind w:firstLine="680"/>
        <w:jc w:val="both"/>
        <w:rPr>
          <w:rFonts w:ascii="仿宋" w:eastAsia="仿宋" w:hAnsi="仿宋" w:cs="仿宋"/>
          <w:sz w:val="32"/>
          <w:szCs w:val="32"/>
        </w:rPr>
      </w:pPr>
      <w:bookmarkStart w:id="50" w:name="bookmark81"/>
      <w:bookmarkEnd w:id="50"/>
      <w:r>
        <w:rPr>
          <w:rFonts w:ascii="仿宋" w:eastAsia="仿宋" w:hAnsi="仿宋" w:cs="仿宋" w:hint="eastAsia"/>
          <w:sz w:val="32"/>
          <w:szCs w:val="32"/>
        </w:rPr>
        <w:t>班纵队变班二路纵队</w:t>
      </w:r>
    </w:p>
    <w:p w:rsidR="00546A9A" w:rsidRDefault="00941D14">
      <w:pPr>
        <w:pStyle w:val="Bodytext1"/>
        <w:tabs>
          <w:tab w:val="left" w:leader="hyphen" w:pos="3967"/>
        </w:tabs>
        <w:spacing w:line="542" w:lineRule="exact"/>
        <w:ind w:firstLine="620"/>
        <w:jc w:val="both"/>
        <w:rPr>
          <w:rFonts w:ascii="仿宋" w:eastAsia="仿宋" w:hAnsi="仿宋" w:cs="仿宋"/>
          <w:sz w:val="32"/>
          <w:szCs w:val="32"/>
        </w:rPr>
      </w:pPr>
      <w:r>
        <w:rPr>
          <w:rFonts w:ascii="仿宋" w:eastAsia="仿宋" w:hAnsi="仿宋" w:cs="仿宋" w:hint="eastAsia"/>
          <w:sz w:val="32"/>
          <w:szCs w:val="32"/>
        </w:rPr>
        <w:t>口令：成班二路纵队</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spacing w:line="542" w:lineRule="exact"/>
        <w:ind w:firstLine="680"/>
        <w:jc w:val="both"/>
        <w:rPr>
          <w:rFonts w:ascii="仿宋" w:eastAsia="仿宋" w:hAnsi="仿宋" w:cs="仿宋"/>
          <w:sz w:val="32"/>
          <w:szCs w:val="32"/>
        </w:rPr>
      </w:pPr>
      <w:r>
        <w:rPr>
          <w:rFonts w:ascii="仿宋" w:eastAsia="仿宋" w:hAnsi="仿宋" w:cs="仿宋" w:hint="eastAsia"/>
          <w:sz w:val="32"/>
          <w:szCs w:val="32"/>
        </w:rPr>
        <w:t>要领：变换前，先报数。听到口令，双数人员右脚右跨1步, 左脚（不靠拢右脚）向前1步，右脚向左脚靠拢，站到单数人员右侧，自行对正、看齐。</w:t>
      </w:r>
    </w:p>
    <w:p w:rsidR="00546A9A" w:rsidRDefault="00941D14">
      <w:pPr>
        <w:pStyle w:val="Bodytext1"/>
        <w:numPr>
          <w:ilvl w:val="0"/>
          <w:numId w:val="9"/>
        </w:numPr>
        <w:tabs>
          <w:tab w:val="left" w:pos="1115"/>
        </w:tabs>
        <w:spacing w:line="542" w:lineRule="exact"/>
        <w:ind w:firstLine="620"/>
        <w:jc w:val="both"/>
        <w:rPr>
          <w:rFonts w:ascii="仿宋" w:eastAsia="仿宋" w:hAnsi="仿宋" w:cs="仿宋"/>
          <w:sz w:val="32"/>
          <w:szCs w:val="32"/>
        </w:rPr>
      </w:pPr>
      <w:bookmarkStart w:id="51" w:name="bookmark82"/>
      <w:bookmarkEnd w:id="51"/>
      <w:r>
        <w:rPr>
          <w:rFonts w:ascii="仿宋" w:eastAsia="仿宋" w:hAnsi="仿宋" w:cs="仿宋" w:hint="eastAsia"/>
          <w:sz w:val="32"/>
          <w:szCs w:val="32"/>
        </w:rPr>
        <w:t>班二路纵队变班纵队</w:t>
      </w:r>
    </w:p>
    <w:p w:rsidR="00546A9A" w:rsidRDefault="00941D14">
      <w:pPr>
        <w:pStyle w:val="Bodytext1"/>
        <w:spacing w:line="542" w:lineRule="exact"/>
        <w:ind w:firstLine="620"/>
        <w:jc w:val="both"/>
        <w:rPr>
          <w:rFonts w:ascii="仿宋" w:eastAsia="仿宋" w:hAnsi="仿宋" w:cs="仿宋"/>
          <w:sz w:val="32"/>
          <w:szCs w:val="32"/>
        </w:rPr>
      </w:pPr>
      <w:r>
        <w:rPr>
          <w:rFonts w:ascii="仿宋" w:eastAsia="仿宋" w:hAnsi="仿宋" w:cs="仿宋" w:hint="eastAsia"/>
          <w:sz w:val="32"/>
          <w:szCs w:val="32"/>
        </w:rPr>
        <w:t>口令：距离2步，向后离开。</w:t>
      </w:r>
    </w:p>
    <w:p w:rsidR="00546A9A" w:rsidRDefault="00941D14">
      <w:pPr>
        <w:pStyle w:val="Bodytext1"/>
        <w:spacing w:line="542" w:lineRule="exact"/>
        <w:ind w:left="1600" w:firstLine="0"/>
        <w:jc w:val="both"/>
        <w:rPr>
          <w:rFonts w:ascii="仿宋" w:eastAsia="仿宋" w:hAnsi="仿宋" w:cs="仿宋"/>
          <w:sz w:val="32"/>
          <w:szCs w:val="32"/>
        </w:rPr>
      </w:pPr>
      <w:r>
        <w:rPr>
          <w:rFonts w:ascii="仿宋" w:eastAsia="仿宋" w:hAnsi="仿宋" w:cs="仿宋" w:hint="eastAsia"/>
          <w:sz w:val="32"/>
          <w:szCs w:val="32"/>
        </w:rPr>
        <w:t>成班纵队——走。</w:t>
      </w:r>
    </w:p>
    <w:p w:rsidR="00546A9A" w:rsidRDefault="00941D14">
      <w:pPr>
        <w:pStyle w:val="Bodytext1"/>
        <w:spacing w:line="554" w:lineRule="exact"/>
        <w:ind w:firstLine="680"/>
        <w:jc w:val="both"/>
        <w:rPr>
          <w:rFonts w:ascii="仿宋" w:eastAsia="仿宋" w:hAnsi="仿宋" w:cs="仿宋"/>
          <w:sz w:val="32"/>
          <w:szCs w:val="32"/>
        </w:rPr>
      </w:pPr>
      <w:r>
        <w:rPr>
          <w:rFonts w:ascii="仿宋" w:eastAsia="仿宋" w:hAnsi="仿宋" w:cs="仿宋" w:hint="eastAsia"/>
          <w:sz w:val="32"/>
          <w:szCs w:val="32"/>
        </w:rPr>
        <w:t>要领：听到</w:t>
      </w:r>
      <w:r>
        <w:rPr>
          <w:rFonts w:ascii="仿宋" w:eastAsia="仿宋" w:hAnsi="仿宋" w:cs="仿宋" w:hint="eastAsia"/>
          <w:sz w:val="32"/>
          <w:szCs w:val="32"/>
          <w:lang w:val="zh-CN" w:eastAsia="zh-CN" w:bidi="zh-CN"/>
        </w:rPr>
        <w:t>“距离</w:t>
      </w:r>
      <w:r>
        <w:rPr>
          <w:rFonts w:ascii="仿宋" w:eastAsia="仿宋" w:hAnsi="仿宋" w:cs="仿宋" w:hint="eastAsia"/>
          <w:sz w:val="32"/>
          <w:szCs w:val="32"/>
        </w:rPr>
        <w:t>2步，向后</w:t>
      </w:r>
      <w:r>
        <w:rPr>
          <w:rFonts w:ascii="仿宋" w:eastAsia="仿宋" w:hAnsi="仿宋" w:cs="仿宋" w:hint="eastAsia"/>
          <w:sz w:val="32"/>
          <w:szCs w:val="32"/>
          <w:lang w:val="zh-CN" w:eastAsia="zh-CN" w:bidi="zh-CN"/>
        </w:rPr>
        <w:t>离开”</w:t>
      </w:r>
      <w:r>
        <w:rPr>
          <w:rFonts w:ascii="仿宋" w:eastAsia="仿宋" w:hAnsi="仿宋" w:cs="仿宋" w:hint="eastAsia"/>
          <w:sz w:val="32"/>
          <w:szCs w:val="32"/>
        </w:rPr>
        <w:t>的口令，取好距离；听到</w:t>
      </w:r>
      <w:r>
        <w:rPr>
          <w:rFonts w:ascii="仿宋" w:eastAsia="仿宋" w:hAnsi="仿宋" w:cs="仿宋" w:hint="eastAsia"/>
          <w:sz w:val="32"/>
          <w:szCs w:val="32"/>
          <w:lang w:val="zh-CN" w:eastAsia="zh-CN" w:bidi="zh-CN"/>
        </w:rPr>
        <w:t xml:space="preserve">“成 </w:t>
      </w:r>
      <w:r>
        <w:rPr>
          <w:rFonts w:ascii="仿宋" w:eastAsia="仿宋" w:hAnsi="仿宋" w:cs="仿宋" w:hint="eastAsia"/>
          <w:sz w:val="32"/>
          <w:szCs w:val="32"/>
        </w:rPr>
        <w:t>班纵队 走”的口令，双数人员右脚后退1步，左脚（不靠拢右 脚）站到单数人员之后，自行对正。</w:t>
      </w:r>
    </w:p>
    <w:p w:rsidR="00546A9A" w:rsidRDefault="00941D14">
      <w:pPr>
        <w:pStyle w:val="Bodytext1"/>
        <w:spacing w:after="100" w:line="532" w:lineRule="exact"/>
        <w:ind w:firstLine="0"/>
        <w:jc w:val="center"/>
        <w:rPr>
          <w:rFonts w:ascii="仿宋" w:eastAsia="仿宋" w:hAnsi="仿宋" w:cs="仿宋"/>
          <w:sz w:val="32"/>
          <w:szCs w:val="32"/>
        </w:rPr>
      </w:pPr>
      <w:bookmarkStart w:id="52" w:name="bookmark83"/>
      <w:r>
        <w:rPr>
          <w:rFonts w:ascii="仿宋" w:eastAsia="仿宋" w:hAnsi="仿宋" w:cs="仿宋" w:hint="eastAsia"/>
          <w:sz w:val="32"/>
          <w:szCs w:val="32"/>
        </w:rPr>
        <w:t>（</w:t>
      </w:r>
      <w:bookmarkEnd w:id="52"/>
      <w:r>
        <w:rPr>
          <w:rFonts w:ascii="仿宋" w:eastAsia="仿宋" w:hAnsi="仿宋" w:cs="仿宋" w:hint="eastAsia"/>
          <w:sz w:val="32"/>
          <w:szCs w:val="32"/>
        </w:rPr>
        <w:t>三）中队（站）纵队和中队（站）并列纵队的互换</w:t>
      </w:r>
    </w:p>
    <w:p w:rsidR="00546A9A" w:rsidRDefault="00941D14">
      <w:pPr>
        <w:pStyle w:val="Bodytext1"/>
        <w:spacing w:line="240" w:lineRule="auto"/>
        <w:ind w:firstLine="600"/>
        <w:rPr>
          <w:rFonts w:ascii="仿宋" w:eastAsia="仿宋" w:hAnsi="仿宋" w:cs="仿宋"/>
          <w:sz w:val="32"/>
          <w:szCs w:val="32"/>
          <w:lang w:eastAsia="zh-CN"/>
        </w:rPr>
      </w:pPr>
      <w:r>
        <w:rPr>
          <w:rFonts w:ascii="仿宋" w:eastAsia="仿宋" w:hAnsi="仿宋" w:cs="仿宋" w:hint="eastAsia"/>
          <w:sz w:val="32"/>
          <w:szCs w:val="32"/>
          <w:lang w:val="en-US" w:eastAsia="zh-CN" w:bidi="en-US"/>
        </w:rPr>
        <w:t>1.</w:t>
      </w:r>
      <w:r>
        <w:rPr>
          <w:rFonts w:ascii="仿宋" w:eastAsia="仿宋" w:hAnsi="仿宋" w:cs="仿宋" w:hint="eastAsia"/>
          <w:sz w:val="32"/>
          <w:szCs w:val="32"/>
        </w:rPr>
        <w:t>中队（站）纵队变中队（站）并列纵</w:t>
      </w:r>
      <w:r>
        <w:rPr>
          <w:rFonts w:ascii="仿宋" w:eastAsia="仿宋" w:hAnsi="仿宋" w:cs="仿宋" w:hint="eastAsia"/>
          <w:sz w:val="32"/>
          <w:szCs w:val="32"/>
          <w:lang w:eastAsia="zh-CN"/>
        </w:rPr>
        <w:t>队</w:t>
      </w:r>
    </w:p>
    <w:p w:rsidR="00546A9A" w:rsidRDefault="00941D14">
      <w:pPr>
        <w:pStyle w:val="Bodytext1"/>
        <w:spacing w:line="545" w:lineRule="exact"/>
        <w:ind w:firstLine="600"/>
        <w:rPr>
          <w:rFonts w:ascii="仿宋" w:eastAsia="仿宋" w:hAnsi="仿宋" w:cs="仿宋"/>
          <w:sz w:val="32"/>
          <w:szCs w:val="32"/>
        </w:rPr>
      </w:pPr>
      <w:r>
        <w:rPr>
          <w:rFonts w:ascii="仿宋" w:eastAsia="仿宋" w:hAnsi="仿宋" w:cs="仿宋" w:hint="eastAsia"/>
          <w:sz w:val="32"/>
          <w:szCs w:val="32"/>
        </w:rPr>
        <w:t>停止间口令：成中队（站）并列纵队，齐步——走。</w:t>
      </w:r>
    </w:p>
    <w:p w:rsidR="00546A9A" w:rsidRDefault="00941D14">
      <w:pPr>
        <w:pStyle w:val="Bodytext1"/>
        <w:spacing w:line="545" w:lineRule="exact"/>
        <w:ind w:firstLine="600"/>
        <w:rPr>
          <w:rFonts w:ascii="仿宋" w:eastAsia="仿宋" w:hAnsi="仿宋" w:cs="仿宋"/>
          <w:sz w:val="32"/>
          <w:szCs w:val="32"/>
        </w:rPr>
      </w:pPr>
      <w:r>
        <w:rPr>
          <w:rFonts w:ascii="仿宋" w:eastAsia="仿宋" w:hAnsi="仿宋" w:cs="仿宋" w:hint="eastAsia"/>
          <w:sz w:val="32"/>
          <w:szCs w:val="32"/>
        </w:rPr>
        <w:t>行进间口令：成中队（站）并列纵队——走。</w:t>
      </w:r>
    </w:p>
    <w:p w:rsidR="00546A9A" w:rsidRDefault="00941D14">
      <w:pPr>
        <w:pStyle w:val="Bodytext1"/>
        <w:spacing w:line="545" w:lineRule="exact"/>
        <w:ind w:firstLine="740"/>
        <w:jc w:val="both"/>
        <w:rPr>
          <w:rFonts w:ascii="仿宋" w:eastAsia="仿宋" w:hAnsi="仿宋" w:cs="仿宋"/>
          <w:sz w:val="32"/>
          <w:szCs w:val="32"/>
        </w:rPr>
      </w:pPr>
      <w:r>
        <w:rPr>
          <w:rFonts w:ascii="仿宋" w:eastAsia="仿宋" w:hAnsi="仿宋" w:cs="仿宋" w:hint="eastAsia"/>
          <w:sz w:val="32"/>
          <w:szCs w:val="32"/>
        </w:rPr>
        <w:t>要领：中队（站）指挥员或者基准分队踏步，其他分队逐次进到指挥员或者基准分队左侧踏步并取齐，然后，听口令前进或者停止。</w:t>
      </w:r>
    </w:p>
    <w:p w:rsidR="00546A9A" w:rsidRDefault="00941D14">
      <w:pPr>
        <w:pStyle w:val="Bodytext1"/>
        <w:spacing w:line="532" w:lineRule="exact"/>
        <w:ind w:firstLine="740"/>
        <w:jc w:val="both"/>
        <w:rPr>
          <w:rFonts w:ascii="仿宋" w:eastAsia="仿宋" w:hAnsi="仿宋" w:cs="仿宋"/>
          <w:sz w:val="32"/>
          <w:szCs w:val="32"/>
        </w:rPr>
      </w:pPr>
      <w:r>
        <w:rPr>
          <w:rFonts w:ascii="仿宋" w:eastAsia="仿宋" w:hAnsi="仿宋" w:cs="仿宋" w:hint="eastAsia"/>
          <w:sz w:val="32"/>
          <w:szCs w:val="32"/>
        </w:rPr>
        <w:lastRenderedPageBreak/>
        <w:t>中队（站）、分队指挥员位置的变换方法：听到口令，中队 （站）长左脚继续踏1步，右脚向右前1步，进到政治指导员前方踏步，政治指导员原地踏步，副中队（站）长向前2步，进到中队（站）长左侧，副政治指导员向左前1步，进到政治指导员 左侧，中队（站）长助理向左前3步，进到副中队（站）长左侧， 分队长进到预定列队位置，继续踏步并取齐。</w:t>
      </w:r>
    </w:p>
    <w:p w:rsidR="00546A9A" w:rsidRDefault="00941D14">
      <w:pPr>
        <w:pStyle w:val="Bodytext1"/>
        <w:spacing w:line="532" w:lineRule="exact"/>
        <w:ind w:firstLine="600"/>
        <w:rPr>
          <w:rFonts w:ascii="仿宋" w:eastAsia="仿宋" w:hAnsi="仿宋" w:cs="仿宋"/>
          <w:sz w:val="32"/>
          <w:szCs w:val="32"/>
        </w:rPr>
      </w:pPr>
      <w:r>
        <w:rPr>
          <w:rFonts w:ascii="仿宋" w:eastAsia="仿宋" w:hAnsi="仿宋" w:cs="仿宋" w:hint="eastAsia"/>
          <w:sz w:val="32"/>
          <w:szCs w:val="32"/>
          <w:lang w:val="en-US" w:eastAsia="zh-CN" w:bidi="en-US"/>
        </w:rPr>
        <w:t>2.</w:t>
      </w:r>
      <w:r>
        <w:rPr>
          <w:rFonts w:ascii="仿宋" w:eastAsia="仿宋" w:hAnsi="仿宋" w:cs="仿宋" w:hint="eastAsia"/>
          <w:sz w:val="32"/>
          <w:szCs w:val="32"/>
        </w:rPr>
        <w:t>中队（站）并列纵队变中队（站）纵队</w:t>
      </w:r>
    </w:p>
    <w:p w:rsidR="00546A9A" w:rsidRDefault="00941D14">
      <w:pPr>
        <w:pStyle w:val="Bodytext1"/>
        <w:spacing w:line="532" w:lineRule="exact"/>
        <w:ind w:firstLine="600"/>
        <w:rPr>
          <w:rFonts w:ascii="仿宋" w:eastAsia="仿宋" w:hAnsi="仿宋" w:cs="仿宋"/>
          <w:sz w:val="32"/>
          <w:szCs w:val="32"/>
        </w:rPr>
      </w:pPr>
      <w:r>
        <w:rPr>
          <w:rFonts w:ascii="仿宋" w:eastAsia="仿宋" w:hAnsi="仿宋" w:cs="仿宋" w:hint="eastAsia"/>
          <w:sz w:val="32"/>
          <w:szCs w:val="32"/>
        </w:rPr>
        <w:t>停止间口令：成中队（站）纵队，齐步——走。</w:t>
      </w:r>
    </w:p>
    <w:p w:rsidR="00546A9A" w:rsidRDefault="00941D14">
      <w:pPr>
        <w:pStyle w:val="Bodytext1"/>
        <w:spacing w:line="532" w:lineRule="exact"/>
        <w:ind w:firstLine="600"/>
        <w:rPr>
          <w:rFonts w:ascii="仿宋" w:eastAsia="仿宋" w:hAnsi="仿宋" w:cs="仿宋"/>
          <w:sz w:val="32"/>
          <w:szCs w:val="32"/>
        </w:rPr>
      </w:pPr>
      <w:r>
        <w:rPr>
          <w:rFonts w:ascii="仿宋" w:eastAsia="仿宋" w:hAnsi="仿宋" w:cs="仿宋" w:hint="eastAsia"/>
          <w:sz w:val="32"/>
          <w:szCs w:val="32"/>
        </w:rPr>
        <w:t>行进间口令：成中队（站）纵队——走。</w:t>
      </w:r>
    </w:p>
    <w:p w:rsidR="00546A9A" w:rsidRDefault="00941D14">
      <w:pPr>
        <w:pStyle w:val="Bodytext1"/>
        <w:spacing w:line="532" w:lineRule="exact"/>
        <w:ind w:firstLine="740"/>
        <w:jc w:val="both"/>
        <w:rPr>
          <w:rFonts w:ascii="仿宋" w:eastAsia="仿宋" w:hAnsi="仿宋" w:cs="仿宋"/>
          <w:sz w:val="32"/>
          <w:szCs w:val="32"/>
        </w:rPr>
      </w:pPr>
      <w:r>
        <w:rPr>
          <w:rFonts w:ascii="仿宋" w:eastAsia="仿宋" w:hAnsi="仿宋" w:cs="仿宋" w:hint="eastAsia"/>
          <w:sz w:val="32"/>
          <w:szCs w:val="32"/>
        </w:rPr>
        <w:t>要领：中队（站）指挥员或者基准分队照直前进，其他分队停止间和行进间均踏步，待指挥员或者基准分队离开原位后，各分队按照分队长的口令依次跟进。</w:t>
      </w:r>
    </w:p>
    <w:p w:rsidR="00546A9A" w:rsidRDefault="00941D14">
      <w:pPr>
        <w:pStyle w:val="Bodytext1"/>
        <w:spacing w:line="532" w:lineRule="exact"/>
        <w:ind w:firstLine="740"/>
        <w:jc w:val="both"/>
        <w:rPr>
          <w:rFonts w:ascii="仿宋" w:eastAsia="仿宋" w:hAnsi="仿宋" w:cs="仿宋"/>
          <w:sz w:val="32"/>
          <w:szCs w:val="32"/>
        </w:rPr>
      </w:pPr>
      <w:r>
        <w:rPr>
          <w:rFonts w:ascii="仿宋" w:eastAsia="仿宋" w:hAnsi="仿宋" w:cs="仿宋" w:hint="eastAsia"/>
          <w:sz w:val="32"/>
          <w:szCs w:val="32"/>
        </w:rPr>
        <w:t>指挥员位置的变换方法：听到口令，中队（站）长向左前</w:t>
      </w:r>
      <w:r>
        <w:rPr>
          <w:rFonts w:ascii="仿宋" w:eastAsia="仿宋" w:hAnsi="仿宋" w:cs="仿宋" w:hint="eastAsia"/>
          <w:sz w:val="32"/>
          <w:szCs w:val="32"/>
          <w:lang w:val="en-US" w:eastAsia="zh-CN"/>
        </w:rPr>
        <w:t>1</w:t>
      </w:r>
      <w:r>
        <w:rPr>
          <w:rFonts w:ascii="仿宋" w:eastAsia="仿宋" w:hAnsi="仿宋" w:cs="仿宋" w:hint="eastAsia"/>
          <w:sz w:val="32"/>
          <w:szCs w:val="32"/>
        </w:rPr>
        <w:t xml:space="preserve"> 步，进到副中队（站）长前方踏步，政治指导员向前2步，进到 中队（站）长右侧继续踏步，副中队（站）长原地踏步，副政治 指导员向右前1步，进到副中队（站）长右侧继续踏步，中队（站） 长助理向右后1步，进到副中队（站）长和副政治指导员后中央位置并踏步，分队长进到预定列队位置继续踏步，取齐后照直前进。</w:t>
      </w:r>
    </w:p>
    <w:p w:rsidR="00546A9A" w:rsidRDefault="00941D14">
      <w:pPr>
        <w:pStyle w:val="Bodytext1"/>
        <w:spacing w:line="564" w:lineRule="exact"/>
        <w:ind w:firstLine="840"/>
        <w:rPr>
          <w:rFonts w:ascii="仿宋" w:eastAsia="仿宋" w:hAnsi="仿宋" w:cs="仿宋"/>
          <w:sz w:val="32"/>
          <w:szCs w:val="32"/>
        </w:rPr>
      </w:pPr>
      <w:bookmarkStart w:id="53" w:name="bookmark84"/>
      <w:r>
        <w:rPr>
          <w:rFonts w:ascii="仿宋" w:eastAsia="仿宋" w:hAnsi="仿宋" w:cs="仿宋" w:hint="eastAsia"/>
          <w:sz w:val="32"/>
          <w:szCs w:val="32"/>
        </w:rPr>
        <w:t>（</w:t>
      </w:r>
      <w:bookmarkEnd w:id="53"/>
      <w:r>
        <w:rPr>
          <w:rFonts w:ascii="仿宋" w:eastAsia="仿宋" w:hAnsi="仿宋" w:cs="仿宋" w:hint="eastAsia"/>
          <w:sz w:val="32"/>
          <w:szCs w:val="32"/>
        </w:rPr>
        <w:t>四）大队横队（大队并列纵队）和大队纵队互换</w:t>
      </w:r>
    </w:p>
    <w:p w:rsidR="00546A9A" w:rsidRDefault="00941D14">
      <w:pPr>
        <w:pStyle w:val="Bodytext1"/>
        <w:numPr>
          <w:ilvl w:val="0"/>
          <w:numId w:val="10"/>
        </w:numPr>
        <w:tabs>
          <w:tab w:val="left" w:pos="1213"/>
        </w:tabs>
        <w:spacing w:line="564" w:lineRule="exact"/>
        <w:ind w:firstLine="700"/>
        <w:jc w:val="both"/>
        <w:rPr>
          <w:rFonts w:ascii="仿宋" w:eastAsia="仿宋" w:hAnsi="仿宋" w:cs="仿宋"/>
          <w:sz w:val="32"/>
          <w:szCs w:val="32"/>
        </w:rPr>
      </w:pPr>
      <w:bookmarkStart w:id="54" w:name="bookmark85"/>
      <w:bookmarkEnd w:id="54"/>
      <w:r>
        <w:rPr>
          <w:rFonts w:ascii="仿宋" w:eastAsia="仿宋" w:hAnsi="仿宋" w:cs="仿宋" w:hint="eastAsia"/>
          <w:sz w:val="32"/>
          <w:szCs w:val="32"/>
        </w:rPr>
        <w:t>大队横队（大队并列纵队）变大队纵队</w:t>
      </w:r>
    </w:p>
    <w:p w:rsidR="00546A9A" w:rsidRDefault="00941D14">
      <w:pPr>
        <w:pStyle w:val="Bodytext1"/>
        <w:spacing w:line="545" w:lineRule="exact"/>
        <w:ind w:firstLine="700"/>
        <w:jc w:val="both"/>
        <w:rPr>
          <w:rFonts w:ascii="仿宋" w:eastAsia="仿宋" w:hAnsi="仿宋" w:cs="仿宋"/>
          <w:sz w:val="32"/>
          <w:szCs w:val="32"/>
        </w:rPr>
      </w:pPr>
      <w:r>
        <w:rPr>
          <w:rFonts w:ascii="仿宋" w:eastAsia="仿宋" w:hAnsi="仿宋" w:cs="仿宋" w:hint="eastAsia"/>
          <w:sz w:val="32"/>
          <w:szCs w:val="32"/>
        </w:rPr>
        <w:t>停止间口令：成大队纵队，齐步——走。</w:t>
      </w:r>
    </w:p>
    <w:p w:rsidR="00546A9A" w:rsidRDefault="00941D14">
      <w:pPr>
        <w:pStyle w:val="Bodytext1"/>
        <w:spacing w:line="545" w:lineRule="exact"/>
        <w:ind w:firstLine="700"/>
        <w:jc w:val="both"/>
        <w:rPr>
          <w:rFonts w:ascii="仿宋" w:eastAsia="仿宋" w:hAnsi="仿宋" w:cs="仿宋"/>
          <w:sz w:val="32"/>
          <w:szCs w:val="32"/>
        </w:rPr>
      </w:pPr>
      <w:r>
        <w:rPr>
          <w:rFonts w:ascii="仿宋" w:eastAsia="仿宋" w:hAnsi="仿宋" w:cs="仿宋" w:hint="eastAsia"/>
          <w:sz w:val="32"/>
          <w:szCs w:val="32"/>
        </w:rPr>
        <w:t>行进间口令：成大队纵队——走。</w:t>
      </w:r>
    </w:p>
    <w:p w:rsidR="00546A9A" w:rsidRDefault="00941D14">
      <w:pPr>
        <w:pStyle w:val="Bodytext1"/>
        <w:spacing w:line="545" w:lineRule="exact"/>
        <w:ind w:firstLine="760"/>
        <w:jc w:val="both"/>
        <w:rPr>
          <w:rFonts w:ascii="仿宋" w:eastAsia="仿宋" w:hAnsi="仿宋" w:cs="仿宋"/>
          <w:sz w:val="32"/>
          <w:szCs w:val="32"/>
        </w:rPr>
      </w:pPr>
      <w:r>
        <w:rPr>
          <w:rFonts w:ascii="仿宋" w:eastAsia="仿宋" w:hAnsi="仿宋" w:cs="仿宋" w:hint="eastAsia"/>
          <w:sz w:val="32"/>
          <w:szCs w:val="32"/>
        </w:rPr>
        <w:t>要领：大队指挥员或者大队部照直前进，各中队（站）按照 中队（站）长的口令变为中队（站）纵队，依次跟进；大队并列 纵队</w:t>
      </w:r>
      <w:r>
        <w:rPr>
          <w:rFonts w:ascii="仿宋" w:eastAsia="仿宋" w:hAnsi="仿宋" w:cs="仿宋" w:hint="eastAsia"/>
          <w:sz w:val="32"/>
          <w:szCs w:val="32"/>
        </w:rPr>
        <w:lastRenderedPageBreak/>
        <w:t>变为大队纵队，大队指挥员或者大队部照直前进，各中队 （站）按照中队（站）长的口令依次跟进。</w:t>
      </w:r>
    </w:p>
    <w:p w:rsidR="00546A9A" w:rsidRDefault="00941D14">
      <w:pPr>
        <w:pStyle w:val="Bodytext1"/>
        <w:numPr>
          <w:ilvl w:val="0"/>
          <w:numId w:val="10"/>
        </w:numPr>
        <w:tabs>
          <w:tab w:val="left" w:pos="1213"/>
        </w:tabs>
        <w:spacing w:line="545" w:lineRule="exact"/>
        <w:ind w:firstLine="760"/>
        <w:jc w:val="both"/>
        <w:rPr>
          <w:rFonts w:ascii="仿宋" w:eastAsia="仿宋" w:hAnsi="仿宋" w:cs="仿宋"/>
          <w:sz w:val="32"/>
          <w:szCs w:val="32"/>
        </w:rPr>
      </w:pPr>
      <w:bookmarkStart w:id="55" w:name="bookmark86"/>
      <w:bookmarkEnd w:id="55"/>
      <w:r>
        <w:rPr>
          <w:rFonts w:ascii="仿宋" w:eastAsia="仿宋" w:hAnsi="仿宋" w:cs="仿宋" w:hint="eastAsia"/>
          <w:sz w:val="32"/>
          <w:szCs w:val="32"/>
        </w:rPr>
        <w:t>大队纵队变大队横队（大队并列纵队）</w:t>
      </w:r>
    </w:p>
    <w:p w:rsidR="00546A9A" w:rsidRDefault="00941D14">
      <w:pPr>
        <w:pStyle w:val="Bodytext1"/>
        <w:tabs>
          <w:tab w:val="left" w:leader="hyphen" w:pos="8012"/>
        </w:tabs>
        <w:spacing w:line="545" w:lineRule="exact"/>
        <w:ind w:firstLine="700"/>
        <w:rPr>
          <w:rFonts w:ascii="仿宋" w:eastAsia="仿宋" w:hAnsi="仿宋" w:cs="仿宋"/>
          <w:sz w:val="32"/>
          <w:szCs w:val="32"/>
        </w:rPr>
      </w:pPr>
      <w:r>
        <w:rPr>
          <w:rFonts w:ascii="仿宋" w:eastAsia="仿宋" w:hAnsi="仿宋" w:cs="仿宋" w:hint="eastAsia"/>
          <w:sz w:val="32"/>
          <w:szCs w:val="32"/>
        </w:rPr>
        <w:t>停止间口令：成大队横队（大队并列纵队），齐步</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tabs>
          <w:tab w:val="left" w:leader="hyphen" w:pos="7228"/>
        </w:tabs>
        <w:spacing w:line="545" w:lineRule="exact"/>
        <w:ind w:firstLine="700"/>
        <w:rPr>
          <w:rFonts w:ascii="仿宋" w:eastAsia="仿宋" w:hAnsi="仿宋" w:cs="仿宋"/>
          <w:sz w:val="32"/>
          <w:szCs w:val="32"/>
        </w:rPr>
      </w:pPr>
      <w:r>
        <w:rPr>
          <w:rFonts w:ascii="仿宋" w:eastAsia="仿宋" w:hAnsi="仿宋" w:cs="仿宋" w:hint="eastAsia"/>
          <w:sz w:val="32"/>
          <w:szCs w:val="32"/>
        </w:rPr>
        <w:t>行进间口令：成大队横队（大队并列纵队）</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spacing w:after="240" w:line="545" w:lineRule="exact"/>
        <w:ind w:firstLine="840"/>
        <w:jc w:val="both"/>
        <w:rPr>
          <w:rFonts w:ascii="仿宋" w:eastAsia="仿宋" w:hAnsi="仿宋" w:cs="仿宋"/>
          <w:sz w:val="32"/>
          <w:szCs w:val="32"/>
        </w:rPr>
      </w:pPr>
      <w:r>
        <w:rPr>
          <w:rFonts w:ascii="仿宋" w:eastAsia="仿宋" w:hAnsi="仿宋" w:cs="仿宋" w:hint="eastAsia"/>
          <w:sz w:val="32"/>
          <w:szCs w:val="32"/>
        </w:rPr>
        <w:t>要领：大队指挥员或者大队部踏步，各中队（站）依次进到 左侧变为中队（站）并列纵队踏步，并向基准分队取齐，然后， 听口令前进或者停止。中队（站）纵队变为中队（站）并列纵队, 中队（站）指挥员踏步，各中队（站）依次进到基准中队（站）左侧踏步，并向基准中队（站）取齐，然后，听口令前进或者停止。</w:t>
      </w:r>
    </w:p>
    <w:p w:rsidR="00546A9A" w:rsidRDefault="00941D14">
      <w:pPr>
        <w:pStyle w:val="Bodytext1"/>
        <w:tabs>
          <w:tab w:val="left" w:pos="8176"/>
        </w:tabs>
        <w:spacing w:line="587" w:lineRule="exact"/>
        <w:ind w:left="680" w:firstLine="0"/>
        <w:rPr>
          <w:rFonts w:ascii="仿宋" w:eastAsia="仿宋" w:hAnsi="仿宋" w:cs="仿宋"/>
          <w:sz w:val="32"/>
          <w:szCs w:val="32"/>
          <w:lang w:eastAsia="zh-CN"/>
        </w:rPr>
      </w:pPr>
      <w:bookmarkStart w:id="56" w:name="bookmark87"/>
      <w:bookmarkEnd w:id="56"/>
      <w:r>
        <w:rPr>
          <w:rFonts w:ascii="仿宋" w:eastAsia="仿宋" w:hAnsi="仿宋" w:cs="仿宋" w:hint="eastAsia"/>
          <w:sz w:val="32"/>
          <w:szCs w:val="32"/>
          <w:lang w:val="en-US" w:eastAsia="zh-CN"/>
        </w:rPr>
        <w:t>3.</w:t>
      </w:r>
      <w:r>
        <w:rPr>
          <w:rFonts w:ascii="仿宋" w:eastAsia="仿宋" w:hAnsi="仿宋" w:cs="仿宋" w:hint="eastAsia"/>
          <w:sz w:val="32"/>
          <w:szCs w:val="32"/>
        </w:rPr>
        <w:t>中队（站）指挥员位置的变换方法</w:t>
      </w:r>
      <w:r>
        <w:rPr>
          <w:rFonts w:ascii="仿宋" w:eastAsia="仿宋" w:hAnsi="仿宋" w:cs="仿宋" w:hint="eastAsia"/>
          <w:sz w:val="32"/>
          <w:szCs w:val="32"/>
          <w:lang w:eastAsia="zh-CN"/>
        </w:rPr>
        <w:t>，</w:t>
      </w:r>
      <w:r>
        <w:rPr>
          <w:rFonts w:ascii="仿宋" w:eastAsia="仿宋" w:hAnsi="仿宋" w:cs="仿宋" w:hint="eastAsia"/>
          <w:sz w:val="32"/>
          <w:szCs w:val="32"/>
        </w:rPr>
        <w:t>按照本条第（三）项的有关规定实施。</w:t>
      </w:r>
    </w:p>
    <w:p w:rsidR="00546A9A" w:rsidRDefault="00941D14">
      <w:pPr>
        <w:pStyle w:val="Bodytext1"/>
        <w:spacing w:line="572" w:lineRule="exact"/>
        <w:ind w:firstLine="840"/>
        <w:jc w:val="both"/>
        <w:rPr>
          <w:rFonts w:ascii="仿宋" w:eastAsia="仿宋" w:hAnsi="仿宋" w:cs="仿宋"/>
          <w:sz w:val="32"/>
          <w:szCs w:val="32"/>
        </w:rPr>
      </w:pPr>
      <w:bookmarkStart w:id="57" w:name="bookmark88"/>
      <w:r>
        <w:rPr>
          <w:rFonts w:ascii="仿宋" w:eastAsia="仿宋" w:hAnsi="仿宋" w:cs="仿宋" w:hint="eastAsia"/>
          <w:sz w:val="32"/>
          <w:szCs w:val="32"/>
        </w:rPr>
        <w:t>（</w:t>
      </w:r>
      <w:bookmarkEnd w:id="57"/>
      <w:r>
        <w:rPr>
          <w:rFonts w:ascii="仿宋" w:eastAsia="仿宋" w:hAnsi="仿宋" w:cs="仿宋" w:hint="eastAsia"/>
          <w:sz w:val="32"/>
          <w:szCs w:val="32"/>
        </w:rPr>
        <w:t>五）大队以上单位队形变换参照大队队形变换的规定实 施。</w:t>
      </w:r>
    </w:p>
    <w:p w:rsidR="00546A9A" w:rsidRDefault="00941D14">
      <w:pPr>
        <w:pStyle w:val="Bodytext1"/>
        <w:spacing w:line="537" w:lineRule="exact"/>
        <w:ind w:firstLine="620"/>
        <w:jc w:val="both"/>
        <w:rPr>
          <w:rFonts w:ascii="仿宋" w:eastAsia="仿宋" w:hAnsi="仿宋" w:cs="仿宋"/>
          <w:sz w:val="32"/>
          <w:szCs w:val="32"/>
        </w:rPr>
      </w:pPr>
      <w:r>
        <w:rPr>
          <w:rFonts w:ascii="仿宋" w:eastAsia="仿宋" w:hAnsi="仿宋" w:cs="仿宋" w:hint="eastAsia"/>
          <w:b/>
          <w:bCs/>
          <w:sz w:val="32"/>
          <w:szCs w:val="32"/>
        </w:rPr>
        <w:t>第三十四条</w:t>
      </w:r>
      <w:r>
        <w:rPr>
          <w:rFonts w:ascii="仿宋" w:eastAsia="仿宋" w:hAnsi="仿宋" w:cs="仿宋" w:hint="eastAsia"/>
          <w:sz w:val="32"/>
          <w:szCs w:val="32"/>
        </w:rPr>
        <w:t>方向变换</w:t>
      </w:r>
    </w:p>
    <w:p w:rsidR="00546A9A" w:rsidRDefault="00941D14">
      <w:pPr>
        <w:pStyle w:val="Bodytext1"/>
        <w:spacing w:line="537" w:lineRule="exact"/>
        <w:ind w:firstLine="620"/>
        <w:jc w:val="both"/>
        <w:rPr>
          <w:rFonts w:ascii="仿宋" w:eastAsia="仿宋" w:hAnsi="仿宋" w:cs="仿宋"/>
          <w:sz w:val="32"/>
          <w:szCs w:val="32"/>
        </w:rPr>
      </w:pPr>
      <w:r>
        <w:rPr>
          <w:rFonts w:ascii="仿宋" w:eastAsia="仿宋" w:hAnsi="仿宋" w:cs="仿宋" w:hint="eastAsia"/>
          <w:sz w:val="32"/>
          <w:szCs w:val="32"/>
        </w:rPr>
        <w:t>方向变换，是改变队列面对的方向的</w:t>
      </w:r>
      <w:r>
        <w:rPr>
          <w:rFonts w:ascii="仿宋" w:eastAsia="仿宋" w:hAnsi="仿宋" w:cs="仿宋" w:hint="eastAsia"/>
          <w:sz w:val="32"/>
          <w:szCs w:val="32"/>
          <w:lang w:val="en-US" w:eastAsia="zh-CN" w:bidi="en-US"/>
        </w:rPr>
        <w:t>一</w:t>
      </w:r>
      <w:r>
        <w:rPr>
          <w:rFonts w:ascii="仿宋" w:eastAsia="仿宋" w:hAnsi="仿宋" w:cs="仿宋" w:hint="eastAsia"/>
          <w:sz w:val="32"/>
          <w:szCs w:val="32"/>
        </w:rPr>
        <w:t>种队列动作。</w:t>
      </w:r>
    </w:p>
    <w:p w:rsidR="00546A9A" w:rsidRDefault="00941D14">
      <w:pPr>
        <w:pStyle w:val="Bodytext1"/>
        <w:spacing w:line="537" w:lineRule="exact"/>
        <w:ind w:firstLine="840"/>
        <w:jc w:val="both"/>
        <w:rPr>
          <w:rFonts w:ascii="仿宋" w:eastAsia="仿宋" w:hAnsi="仿宋" w:cs="仿宋"/>
          <w:sz w:val="32"/>
          <w:szCs w:val="32"/>
        </w:rPr>
      </w:pPr>
      <w:r>
        <w:rPr>
          <w:rFonts w:ascii="仿宋" w:eastAsia="仿宋" w:hAnsi="仿宋" w:cs="仿宋" w:hint="eastAsia"/>
          <w:sz w:val="32"/>
          <w:szCs w:val="32"/>
        </w:rPr>
        <w:t>（一）横队和并列纵队方向变换</w:t>
      </w:r>
    </w:p>
    <w:p w:rsidR="00546A9A" w:rsidRDefault="00941D14">
      <w:pPr>
        <w:pStyle w:val="Bodytext1"/>
        <w:spacing w:line="537" w:lineRule="exact"/>
        <w:ind w:firstLine="680"/>
        <w:jc w:val="both"/>
        <w:rPr>
          <w:rFonts w:ascii="仿宋" w:eastAsia="仿宋" w:hAnsi="仿宋" w:cs="仿宋"/>
          <w:sz w:val="32"/>
          <w:szCs w:val="32"/>
        </w:rPr>
      </w:pPr>
      <w:r>
        <w:rPr>
          <w:rFonts w:ascii="仿宋" w:eastAsia="仿宋" w:hAnsi="仿宋" w:cs="仿宋" w:hint="eastAsia"/>
          <w:sz w:val="32"/>
          <w:szCs w:val="32"/>
        </w:rPr>
        <w:t>停止间，通常是左（右）转弯或者左（右）后转弯，必要时 可以向后转。</w:t>
      </w:r>
    </w:p>
    <w:p w:rsidR="00546A9A" w:rsidRDefault="00941D14">
      <w:pPr>
        <w:pStyle w:val="Bodytext1"/>
        <w:spacing w:line="537" w:lineRule="exact"/>
        <w:ind w:firstLine="680"/>
        <w:jc w:val="both"/>
        <w:rPr>
          <w:rFonts w:ascii="仿宋" w:eastAsia="仿宋" w:hAnsi="仿宋" w:cs="仿宋"/>
          <w:sz w:val="32"/>
          <w:szCs w:val="32"/>
        </w:rPr>
      </w:pPr>
      <w:r>
        <w:rPr>
          <w:rFonts w:ascii="仿宋" w:eastAsia="仿宋" w:hAnsi="仿宋" w:cs="仿宋" w:hint="eastAsia"/>
          <w:sz w:val="32"/>
          <w:szCs w:val="32"/>
        </w:rPr>
        <w:t>停止间口令：左（右）转弯，齐（跑）步——走，或者左（右） 后转弯，齐（跑）步——走；向后——转，齐（跑）步——走（当 需要向后转走时，应当先下</w:t>
      </w:r>
      <w:r>
        <w:rPr>
          <w:rFonts w:ascii="仿宋" w:eastAsia="仿宋" w:hAnsi="仿宋" w:cs="仿宋" w:hint="eastAsia"/>
          <w:sz w:val="32"/>
          <w:szCs w:val="32"/>
          <w:lang w:val="zh-CN" w:eastAsia="zh-CN" w:bidi="zh-CN"/>
        </w:rPr>
        <w:t>“向后</w:t>
      </w:r>
      <w:r>
        <w:rPr>
          <w:rFonts w:ascii="仿宋" w:eastAsia="仿宋" w:hAnsi="仿宋" w:cs="仿宋" w:hint="eastAsia"/>
          <w:sz w:val="32"/>
          <w:szCs w:val="32"/>
        </w:rPr>
        <w:t>——转”的口令，待方向变换后， 再下</w:t>
      </w:r>
      <w:r>
        <w:rPr>
          <w:rFonts w:ascii="仿宋" w:eastAsia="仿宋" w:hAnsi="仿宋" w:cs="仿宋" w:hint="eastAsia"/>
          <w:sz w:val="32"/>
          <w:szCs w:val="32"/>
          <w:lang w:val="zh-CN" w:eastAsia="zh-CN" w:bidi="zh-CN"/>
        </w:rPr>
        <w:t>“齐步</w:t>
      </w:r>
      <w:r>
        <w:rPr>
          <w:rFonts w:ascii="仿宋" w:eastAsia="仿宋" w:hAnsi="仿宋" w:cs="仿宋" w:hint="eastAsia"/>
          <w:sz w:val="32"/>
          <w:szCs w:val="32"/>
        </w:rPr>
        <w:t>——走</w:t>
      </w:r>
      <w:r>
        <w:rPr>
          <w:rFonts w:ascii="仿宋" w:eastAsia="仿宋" w:hAnsi="仿宋" w:cs="仿宋" w:hint="eastAsia"/>
          <w:sz w:val="32"/>
          <w:szCs w:val="32"/>
          <w:lang w:val="zh-CN" w:eastAsia="zh-CN" w:bidi="zh-CN"/>
        </w:rPr>
        <w:t>”或者“跑</w:t>
      </w:r>
      <w:r>
        <w:rPr>
          <w:rFonts w:ascii="仿宋" w:eastAsia="仿宋" w:hAnsi="仿宋" w:cs="仿宋" w:hint="eastAsia"/>
          <w:sz w:val="32"/>
          <w:szCs w:val="32"/>
        </w:rPr>
        <w:t>步——走</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w:t>
      </w:r>
    </w:p>
    <w:p w:rsidR="00546A9A" w:rsidRDefault="00941D14">
      <w:pPr>
        <w:pStyle w:val="Bodytext1"/>
        <w:tabs>
          <w:tab w:val="left" w:leader="hyphen" w:pos="621"/>
        </w:tabs>
        <w:spacing w:line="537" w:lineRule="exact"/>
        <w:ind w:firstLine="680"/>
        <w:jc w:val="both"/>
        <w:rPr>
          <w:rFonts w:ascii="仿宋" w:eastAsia="仿宋" w:hAnsi="仿宋" w:cs="仿宋"/>
          <w:sz w:val="32"/>
          <w:szCs w:val="32"/>
        </w:rPr>
      </w:pPr>
      <w:r>
        <w:rPr>
          <w:rFonts w:ascii="仿宋" w:eastAsia="仿宋" w:hAnsi="仿宋" w:cs="仿宋" w:hint="eastAsia"/>
          <w:sz w:val="32"/>
          <w:szCs w:val="32"/>
        </w:rPr>
        <w:t xml:space="preserve">行进间口令：左（右）转弯——走，或者左（右）后转弯 </w:t>
      </w:r>
      <w:r>
        <w:rPr>
          <w:rFonts w:ascii="仿宋" w:eastAsia="仿宋" w:hAnsi="仿宋" w:cs="仿宋" w:hint="eastAsia"/>
          <w:sz w:val="32"/>
          <w:szCs w:val="32"/>
          <w:lang w:eastAsia="zh-CN"/>
        </w:rPr>
        <w:t>—</w:t>
      </w:r>
      <w:r>
        <w:rPr>
          <w:rFonts w:ascii="仿宋" w:eastAsia="仿宋" w:hAnsi="仿宋" w:cs="仿宋" w:hint="eastAsia"/>
          <w:sz w:val="32"/>
          <w:szCs w:val="32"/>
          <w:lang w:eastAsia="zh-CN"/>
        </w:rPr>
        <w:lastRenderedPageBreak/>
        <w:t>—</w:t>
      </w:r>
      <w:r>
        <w:rPr>
          <w:rFonts w:ascii="仿宋" w:eastAsia="仿宋" w:hAnsi="仿宋" w:cs="仿宋" w:hint="eastAsia"/>
          <w:sz w:val="32"/>
          <w:szCs w:val="32"/>
        </w:rPr>
        <w:t>走。</w:t>
      </w:r>
    </w:p>
    <w:p w:rsidR="00546A9A" w:rsidRDefault="00941D14">
      <w:pPr>
        <w:pStyle w:val="Bodytext1"/>
        <w:spacing w:line="537" w:lineRule="exact"/>
        <w:ind w:firstLine="680"/>
        <w:jc w:val="both"/>
        <w:rPr>
          <w:rFonts w:ascii="仿宋" w:eastAsia="仿宋" w:hAnsi="仿宋" w:cs="仿宋"/>
          <w:sz w:val="32"/>
          <w:szCs w:val="32"/>
        </w:rPr>
      </w:pPr>
      <w:r>
        <w:rPr>
          <w:rFonts w:ascii="仿宋" w:eastAsia="仿宋" w:hAnsi="仿宋" w:cs="仿宋" w:hint="eastAsia"/>
          <w:sz w:val="32"/>
          <w:szCs w:val="32"/>
        </w:rPr>
        <w:t>要领：一列横队方向变换时，轴翼人员踏步，并逐渐向左（右） 转动；外翼第一名人员用大步行进并同相邻人员动作协调，逐步变换方向（愈接近轴翼者，其步幅愈小），其他人员用眼睛的余光向外翼取齐，并保持规定的间隔和排面整齐，转到90度或者180度时踏步并取齐，听口令前进或者停止。</w:t>
      </w:r>
    </w:p>
    <w:p w:rsidR="00546A9A" w:rsidRDefault="00941D14">
      <w:pPr>
        <w:pStyle w:val="Bodytext1"/>
        <w:spacing w:line="552" w:lineRule="exact"/>
        <w:ind w:firstLine="680"/>
        <w:jc w:val="both"/>
        <w:rPr>
          <w:rFonts w:ascii="仿宋" w:eastAsia="仿宋" w:hAnsi="仿宋" w:cs="仿宋"/>
          <w:sz w:val="32"/>
          <w:szCs w:val="32"/>
        </w:rPr>
      </w:pPr>
      <w:r>
        <w:rPr>
          <w:rFonts w:ascii="仿宋" w:eastAsia="仿宋" w:hAnsi="仿宋" w:cs="仿宋" w:hint="eastAsia"/>
          <w:sz w:val="32"/>
          <w:szCs w:val="32"/>
        </w:rPr>
        <w:t>数列横队和并列纵队方向变换时，第</w:t>
      </w:r>
      <w:r>
        <w:rPr>
          <w:rFonts w:ascii="仿宋" w:eastAsia="仿宋" w:hAnsi="仿宋" w:cs="仿宋" w:hint="eastAsia"/>
          <w:sz w:val="32"/>
          <w:szCs w:val="32"/>
          <w:lang w:eastAsia="zh-CN"/>
        </w:rPr>
        <w:t>一</w:t>
      </w:r>
      <w:r>
        <w:rPr>
          <w:rFonts w:ascii="仿宋" w:eastAsia="仿宋" w:hAnsi="仿宋" w:cs="仿宋" w:hint="eastAsia"/>
          <w:sz w:val="32"/>
          <w:szCs w:val="32"/>
        </w:rPr>
        <w:t>列轴翼人员停止间用踏步、行进间用小步，外翼人员用大步行进，保持排面整齐，边行进边变换方向，转到90度或者180度后，听口令前进或者停 止；后续各列按照上述要领，保持间隔、距离，取捷径进到前一列转弯处，转向新方向跟进。</w:t>
      </w:r>
    </w:p>
    <w:p w:rsidR="00546A9A" w:rsidRDefault="00941D14">
      <w:pPr>
        <w:pStyle w:val="Bodytext1"/>
        <w:spacing w:line="547" w:lineRule="exact"/>
        <w:ind w:firstLine="780"/>
        <w:jc w:val="both"/>
        <w:rPr>
          <w:rFonts w:ascii="仿宋" w:eastAsia="仿宋" w:hAnsi="仿宋" w:cs="仿宋"/>
          <w:sz w:val="32"/>
          <w:szCs w:val="32"/>
        </w:rPr>
      </w:pPr>
      <w:r>
        <w:rPr>
          <w:rFonts w:ascii="仿宋" w:eastAsia="仿宋" w:hAnsi="仿宋" w:cs="仿宋" w:hint="eastAsia"/>
          <w:sz w:val="32"/>
          <w:szCs w:val="32"/>
          <w:lang w:val="en-US" w:eastAsia="zh-CN"/>
        </w:rPr>
        <w:t>（-）</w:t>
      </w:r>
      <w:r>
        <w:rPr>
          <w:rFonts w:ascii="仿宋" w:eastAsia="仿宋" w:hAnsi="仿宋" w:cs="仿宋" w:hint="eastAsia"/>
          <w:sz w:val="32"/>
          <w:szCs w:val="32"/>
        </w:rPr>
        <w:t>纵队方向变换</w:t>
      </w:r>
    </w:p>
    <w:p w:rsidR="00546A9A" w:rsidRDefault="00941D14">
      <w:pPr>
        <w:pStyle w:val="Bodytext1"/>
        <w:spacing w:line="547" w:lineRule="exact"/>
        <w:ind w:firstLine="700"/>
        <w:jc w:val="both"/>
        <w:rPr>
          <w:rFonts w:ascii="仿宋" w:eastAsia="仿宋" w:hAnsi="仿宋" w:cs="仿宋"/>
          <w:sz w:val="32"/>
          <w:szCs w:val="32"/>
        </w:rPr>
      </w:pPr>
      <w:r>
        <w:rPr>
          <w:rFonts w:ascii="仿宋" w:eastAsia="仿宋" w:hAnsi="仿宋" w:cs="仿宋" w:hint="eastAsia"/>
          <w:sz w:val="32"/>
          <w:szCs w:val="32"/>
        </w:rPr>
        <w:t>停止间，通常是左（右）转弯，或者左（右）后转弯，必要时可以向后转。</w:t>
      </w:r>
    </w:p>
    <w:p w:rsidR="00546A9A" w:rsidRDefault="00941D14">
      <w:pPr>
        <w:pStyle w:val="Bodytext1"/>
        <w:spacing w:line="547" w:lineRule="exact"/>
        <w:ind w:firstLine="700"/>
        <w:jc w:val="both"/>
        <w:rPr>
          <w:rFonts w:ascii="仿宋" w:eastAsia="仿宋" w:hAnsi="仿宋" w:cs="仿宋"/>
          <w:sz w:val="32"/>
          <w:szCs w:val="32"/>
        </w:rPr>
      </w:pPr>
      <w:r>
        <w:rPr>
          <w:rFonts w:ascii="仿宋" w:eastAsia="仿宋" w:hAnsi="仿宋" w:cs="仿宋" w:hint="eastAsia"/>
          <w:sz w:val="32"/>
          <w:szCs w:val="32"/>
        </w:rPr>
        <w:t>停止间口令：左（右）转弯，齐（跑）步——走，或者左（右） 后转弯，齐（跑）步——走；向后——转，齐（跑）步——走（按照横队和并列纵队向后转走的方法实施）。</w:t>
      </w:r>
    </w:p>
    <w:p w:rsidR="00546A9A" w:rsidRDefault="00941D14">
      <w:pPr>
        <w:pStyle w:val="Bodytext1"/>
        <w:tabs>
          <w:tab w:val="left" w:leader="hyphen" w:pos="627"/>
        </w:tabs>
        <w:spacing w:line="576" w:lineRule="exact"/>
        <w:ind w:firstLine="700"/>
        <w:jc w:val="both"/>
        <w:rPr>
          <w:rFonts w:ascii="仿宋" w:eastAsia="仿宋" w:hAnsi="仿宋" w:cs="仿宋"/>
          <w:sz w:val="32"/>
          <w:szCs w:val="32"/>
        </w:rPr>
      </w:pPr>
      <w:r>
        <w:rPr>
          <w:rFonts w:ascii="仿宋" w:eastAsia="仿宋" w:hAnsi="仿宋" w:cs="仿宋" w:hint="eastAsia"/>
          <w:sz w:val="32"/>
          <w:szCs w:val="32"/>
        </w:rPr>
        <w:t xml:space="preserve">行进间口令：左（右）转弯——走，或者左（右）后转弯 </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spacing w:line="554" w:lineRule="exact"/>
        <w:ind w:firstLine="700"/>
        <w:jc w:val="both"/>
        <w:rPr>
          <w:rFonts w:ascii="仿宋" w:eastAsia="仿宋" w:hAnsi="仿宋" w:cs="仿宋"/>
          <w:sz w:val="32"/>
          <w:szCs w:val="32"/>
        </w:rPr>
      </w:pPr>
      <w:r>
        <w:rPr>
          <w:rFonts w:ascii="仿宋" w:eastAsia="仿宋" w:hAnsi="仿宋" w:cs="仿宋" w:hint="eastAsia"/>
          <w:sz w:val="32"/>
          <w:szCs w:val="32"/>
        </w:rPr>
        <w:t>要领：一路纵队方向变换，基准人员在左（右）转弯时，按照单个人员行进间转法（停止间，左转弯走时，左脚先向前1步） 的要领实施，在左（右）后转弯时，用小步边行进边变换方向，转到90度或者180度后，照直前进；其他人员逐次进到基准人员的转弯</w:t>
      </w:r>
      <w:r>
        <w:rPr>
          <w:rFonts w:ascii="仿宋" w:eastAsia="仿宋" w:hAnsi="仿宋" w:cs="仿宋" w:hint="eastAsia"/>
          <w:sz w:val="32"/>
          <w:szCs w:val="32"/>
        </w:rPr>
        <w:lastRenderedPageBreak/>
        <w:t>处，转向新方向跟进。</w:t>
      </w:r>
    </w:p>
    <w:p w:rsidR="00546A9A" w:rsidRDefault="00941D14">
      <w:pPr>
        <w:pStyle w:val="Bodytext1"/>
        <w:spacing w:line="586" w:lineRule="exact"/>
        <w:ind w:firstLine="700"/>
        <w:jc w:val="both"/>
        <w:rPr>
          <w:rFonts w:ascii="仿宋" w:eastAsia="仿宋" w:hAnsi="仿宋" w:cs="仿宋"/>
          <w:sz w:val="32"/>
          <w:szCs w:val="32"/>
        </w:rPr>
      </w:pPr>
      <w:r>
        <w:rPr>
          <w:rFonts w:ascii="仿宋" w:eastAsia="仿宋" w:hAnsi="仿宋" w:cs="仿宋" w:hint="eastAsia"/>
          <w:sz w:val="32"/>
          <w:szCs w:val="32"/>
        </w:rPr>
        <w:t>数路纵队方向变换时，按照数列横队和并列纵队方向变换的要领实施。</w:t>
      </w:r>
    </w:p>
    <w:p w:rsidR="00546A9A" w:rsidRDefault="00941D14">
      <w:pPr>
        <w:pStyle w:val="Bodytext1"/>
        <w:spacing w:line="547" w:lineRule="exact"/>
        <w:ind w:firstLineChars="200" w:firstLine="643"/>
        <w:jc w:val="both"/>
        <w:rPr>
          <w:rFonts w:ascii="仿宋" w:eastAsia="仿宋" w:hAnsi="仿宋" w:cs="仿宋"/>
          <w:sz w:val="32"/>
          <w:szCs w:val="32"/>
        </w:rPr>
      </w:pPr>
      <w:r>
        <w:rPr>
          <w:rFonts w:ascii="仿宋" w:eastAsia="仿宋" w:hAnsi="仿宋" w:cs="仿宋" w:hint="eastAsia"/>
          <w:b/>
          <w:bCs/>
          <w:sz w:val="32"/>
          <w:szCs w:val="32"/>
        </w:rPr>
        <w:t>第三十五条</w:t>
      </w:r>
      <w:r>
        <w:rPr>
          <w:rFonts w:ascii="仿宋" w:eastAsia="仿宋" w:hAnsi="仿宋" w:cs="仿宋" w:hint="eastAsia"/>
          <w:sz w:val="32"/>
          <w:szCs w:val="32"/>
        </w:rPr>
        <w:t>建制单位敬礼</w:t>
      </w:r>
    </w:p>
    <w:p w:rsidR="00546A9A" w:rsidRDefault="00941D14">
      <w:pPr>
        <w:pStyle w:val="Bodytext1"/>
        <w:spacing w:line="547" w:lineRule="exact"/>
        <w:ind w:firstLineChars="200" w:firstLine="640"/>
        <w:jc w:val="both"/>
        <w:rPr>
          <w:rFonts w:ascii="仿宋" w:eastAsia="仿宋" w:hAnsi="仿宋" w:cs="仿宋"/>
          <w:sz w:val="32"/>
          <w:szCs w:val="32"/>
        </w:rPr>
      </w:pPr>
      <w:r>
        <w:rPr>
          <w:rFonts w:ascii="仿宋" w:eastAsia="仿宋" w:hAnsi="仿宋" w:cs="仿宋" w:hint="eastAsia"/>
          <w:sz w:val="32"/>
          <w:szCs w:val="32"/>
        </w:rPr>
        <w:t>（一）停止间敬礼</w:t>
      </w:r>
    </w:p>
    <w:p w:rsidR="00546A9A" w:rsidRDefault="00941D14">
      <w:pPr>
        <w:pStyle w:val="Bodytext1"/>
        <w:spacing w:line="509" w:lineRule="exact"/>
        <w:ind w:firstLineChars="200" w:firstLine="640"/>
        <w:jc w:val="both"/>
        <w:rPr>
          <w:rFonts w:ascii="仿宋" w:eastAsia="仿宋" w:hAnsi="仿宋" w:cs="仿宋"/>
          <w:sz w:val="32"/>
          <w:szCs w:val="32"/>
        </w:rPr>
      </w:pPr>
      <w:r>
        <w:rPr>
          <w:rFonts w:ascii="仿宋" w:eastAsia="仿宋" w:hAnsi="仿宋" w:cs="仿宋" w:hint="eastAsia"/>
          <w:sz w:val="32"/>
          <w:szCs w:val="32"/>
        </w:rPr>
        <w:t>要领：当领导进到距本单位适当距离时，指挥员下达</w:t>
      </w:r>
      <w:r>
        <w:rPr>
          <w:rFonts w:ascii="仿宋" w:eastAsia="仿宋" w:hAnsi="仿宋" w:cs="仿宋" w:hint="eastAsia"/>
          <w:sz w:val="32"/>
          <w:szCs w:val="32"/>
          <w:lang w:val="zh-CN" w:eastAsia="zh-CN" w:bidi="zh-CN"/>
        </w:rPr>
        <w:t>“立正</w:t>
      </w:r>
      <w:r>
        <w:rPr>
          <w:rFonts w:ascii="仿宋" w:eastAsia="仿宋" w:hAnsi="仿宋" w:cs="仿宋" w:hint="eastAsia"/>
          <w:sz w:val="32"/>
          <w:szCs w:val="32"/>
          <w:lang w:val="en-US" w:eastAsia="zh-CN" w:bidi="en-US"/>
        </w:rPr>
        <w:t>"</w:t>
      </w:r>
      <w:r>
        <w:rPr>
          <w:rFonts w:ascii="仿宋" w:eastAsia="仿宋" w:hAnsi="仿宋" w:cs="仿宋" w:hint="eastAsia"/>
          <w:sz w:val="32"/>
          <w:szCs w:val="32"/>
        </w:rPr>
        <w:t>的口令，跑步到领导前5</w:t>
      </w:r>
      <w:r>
        <w:rPr>
          <w:rFonts w:ascii="仿宋" w:eastAsia="仿宋" w:hAnsi="仿宋" w:cs="仿宋" w:hint="eastAsia"/>
          <w:sz w:val="32"/>
          <w:szCs w:val="32"/>
          <w:lang w:val="en-US" w:eastAsia="zh-CN"/>
        </w:rPr>
        <w:t>-</w:t>
      </w:r>
      <w:r>
        <w:rPr>
          <w:rFonts w:ascii="仿宋" w:eastAsia="仿宋" w:hAnsi="仿宋" w:cs="仿宋" w:hint="eastAsia"/>
          <w:sz w:val="32"/>
          <w:szCs w:val="32"/>
        </w:rPr>
        <w:t>7步处敬礼</w:t>
      </w:r>
      <w:r>
        <w:rPr>
          <w:rFonts w:ascii="仿宋" w:eastAsia="仿宋" w:hAnsi="仿宋" w:cs="仿宋" w:hint="eastAsia"/>
          <w:sz w:val="32"/>
          <w:szCs w:val="32"/>
          <w:lang w:val="zh-CN" w:eastAsia="zh-CN" w:bidi="zh-CN"/>
        </w:rPr>
        <w:t>。待领</w:t>
      </w:r>
      <w:r>
        <w:rPr>
          <w:rFonts w:ascii="仿宋" w:eastAsia="仿宋" w:hAnsi="仿宋" w:cs="仿宋" w:hint="eastAsia"/>
          <w:sz w:val="32"/>
          <w:szCs w:val="32"/>
        </w:rPr>
        <w:t>导还礼后礼毕,再向领导报告。例如：</w:t>
      </w:r>
      <w:r>
        <w:rPr>
          <w:rFonts w:ascii="仿宋" w:eastAsia="仿宋" w:hAnsi="仿宋" w:cs="仿宋" w:hint="eastAsia"/>
          <w:sz w:val="32"/>
          <w:szCs w:val="32"/>
          <w:lang w:val="zh-CN" w:eastAsia="zh-CN" w:bidi="zh-CN"/>
        </w:rPr>
        <w:t>“支</w:t>
      </w:r>
      <w:r>
        <w:rPr>
          <w:rFonts w:ascii="仿宋" w:eastAsia="仿宋" w:hAnsi="仿宋" w:cs="仿宋" w:hint="eastAsia"/>
          <w:sz w:val="32"/>
          <w:szCs w:val="32"/>
        </w:rPr>
        <w:t>队长同志，X大队X中队（站）正在进行 队列训练，应到XX名，实到XX名，请指示，中队（站）长XXX”。 报告完毕，待领导指示后，答“是”，再敬礼。待领导还礼后礼毕， 尔后跑步回到原来位置，下达“稍息</w:t>
      </w:r>
      <w:r>
        <w:rPr>
          <w:rFonts w:ascii="仿宋" w:eastAsia="仿宋" w:hAnsi="仿宋" w:cs="仿宋" w:hint="eastAsia"/>
          <w:sz w:val="32"/>
          <w:szCs w:val="32"/>
          <w:lang w:val="zh-CN" w:eastAsia="zh-CN" w:bidi="zh-CN"/>
        </w:rPr>
        <w:t>”口</w:t>
      </w:r>
      <w:r>
        <w:rPr>
          <w:rFonts w:ascii="仿宋" w:eastAsia="仿宋" w:hAnsi="仿宋" w:cs="仿宋" w:hint="eastAsia"/>
          <w:sz w:val="32"/>
          <w:szCs w:val="32"/>
        </w:rPr>
        <w:t>令或者继续进行操练。</w:t>
      </w:r>
    </w:p>
    <w:p w:rsidR="00546A9A" w:rsidRDefault="00941D14">
      <w:pPr>
        <w:pStyle w:val="Bodytext1"/>
        <w:spacing w:line="509" w:lineRule="exact"/>
        <w:ind w:firstLineChars="200" w:firstLine="640"/>
        <w:jc w:val="both"/>
        <w:rPr>
          <w:rFonts w:ascii="仿宋" w:eastAsia="仿宋" w:hAnsi="仿宋" w:cs="仿宋"/>
          <w:sz w:val="32"/>
          <w:szCs w:val="32"/>
        </w:rPr>
      </w:pPr>
      <w:r>
        <w:rPr>
          <w:rFonts w:ascii="仿宋" w:eastAsia="仿宋" w:hAnsi="仿宋" w:cs="仿宋" w:hint="eastAsia"/>
          <w:sz w:val="32"/>
          <w:szCs w:val="32"/>
          <w:lang w:val="en-US" w:eastAsia="zh-CN" w:bidi="en-US"/>
        </w:rPr>
        <w:t>（二）</w:t>
      </w:r>
      <w:r>
        <w:rPr>
          <w:rFonts w:ascii="仿宋" w:eastAsia="仿宋" w:hAnsi="仿宋" w:cs="仿宋" w:hint="eastAsia"/>
          <w:sz w:val="32"/>
          <w:szCs w:val="32"/>
        </w:rPr>
        <w:t>行进间敬礼</w:t>
      </w:r>
    </w:p>
    <w:p w:rsidR="00546A9A" w:rsidRDefault="00941D14">
      <w:pPr>
        <w:pStyle w:val="Bodytext1"/>
        <w:spacing w:line="592" w:lineRule="exact"/>
        <w:ind w:firstLine="620"/>
        <w:jc w:val="both"/>
        <w:rPr>
          <w:rFonts w:ascii="仿宋" w:eastAsia="仿宋" w:hAnsi="仿宋" w:cs="仿宋"/>
          <w:sz w:val="32"/>
          <w:szCs w:val="32"/>
        </w:rPr>
      </w:pPr>
      <w:r>
        <w:rPr>
          <w:rFonts w:ascii="仿宋" w:eastAsia="仿宋" w:hAnsi="仿宋" w:cs="仿宋" w:hint="eastAsia"/>
          <w:sz w:val="32"/>
          <w:szCs w:val="32"/>
        </w:rPr>
        <w:t>要领：由带队指挥员按照单个人员行进间敬礼的规定实施，队列人员按照原步法行进。</w:t>
      </w:r>
    </w:p>
    <w:p w:rsidR="00546A9A" w:rsidRDefault="00941D14">
      <w:pPr>
        <w:pStyle w:val="Bodytext1"/>
        <w:spacing w:line="592" w:lineRule="exact"/>
        <w:ind w:firstLine="620"/>
        <w:jc w:val="both"/>
        <w:rPr>
          <w:rFonts w:ascii="仿宋" w:eastAsia="仿宋" w:hAnsi="仿宋" w:cs="仿宋"/>
          <w:sz w:val="32"/>
          <w:szCs w:val="32"/>
        </w:rPr>
      </w:pPr>
      <w:r>
        <w:rPr>
          <w:rFonts w:ascii="仿宋" w:eastAsia="仿宋" w:hAnsi="仿宋" w:cs="仿宋" w:hint="eastAsia"/>
          <w:b/>
          <w:bCs/>
          <w:sz w:val="32"/>
          <w:szCs w:val="32"/>
        </w:rPr>
        <w:t>第三十六条</w:t>
      </w:r>
      <w:r>
        <w:rPr>
          <w:rFonts w:ascii="仿宋" w:eastAsia="仿宋" w:hAnsi="仿宋" w:cs="仿宋" w:hint="eastAsia"/>
          <w:sz w:val="32"/>
          <w:szCs w:val="32"/>
        </w:rPr>
        <w:t xml:space="preserve"> 指挥员列队位置的变换</w:t>
      </w:r>
    </w:p>
    <w:p w:rsidR="00546A9A" w:rsidRDefault="00941D14">
      <w:pPr>
        <w:pStyle w:val="Bodytext1"/>
        <w:spacing w:line="514" w:lineRule="exact"/>
        <w:ind w:firstLine="620"/>
        <w:jc w:val="both"/>
        <w:rPr>
          <w:rFonts w:ascii="仿宋" w:eastAsia="仿宋" w:hAnsi="仿宋" w:cs="仿宋"/>
          <w:sz w:val="32"/>
          <w:szCs w:val="32"/>
        </w:rPr>
      </w:pPr>
      <w:r>
        <w:rPr>
          <w:rFonts w:ascii="仿宋" w:eastAsia="仿宋" w:hAnsi="仿宋" w:cs="仿宋" w:hint="eastAsia"/>
          <w:sz w:val="32"/>
          <w:szCs w:val="32"/>
        </w:rPr>
        <w:t>中队（站）长、大队长、支队长出列指挥后，其列队位置，应当由副中队（站）长、副大队长、副支队长替补。</w:t>
      </w:r>
    </w:p>
    <w:p w:rsidR="00546A9A" w:rsidRDefault="00941D14">
      <w:pPr>
        <w:pStyle w:val="Bodytext1"/>
        <w:spacing w:line="518" w:lineRule="exact"/>
        <w:ind w:firstLine="620"/>
        <w:jc w:val="both"/>
        <w:rPr>
          <w:rFonts w:ascii="仿宋" w:eastAsia="仿宋" w:hAnsi="仿宋" w:cs="仿宋"/>
          <w:sz w:val="32"/>
          <w:szCs w:val="32"/>
        </w:rPr>
      </w:pPr>
      <w:r>
        <w:rPr>
          <w:rFonts w:ascii="仿宋" w:eastAsia="仿宋" w:hAnsi="仿宋" w:cs="仿宋" w:hint="eastAsia"/>
          <w:sz w:val="32"/>
          <w:szCs w:val="32"/>
        </w:rPr>
        <w:t>队列内指挥员列队位置的变换方法：横队、并列纵队时，政治指导员、副政治指导员左跨1步；政治教导员左跨1步（编有副政治教导员时，副大队长右跨1步，副政治教导员向前1步）; 副支队长右跨1步，政治部主任向前1步。</w:t>
      </w:r>
    </w:p>
    <w:p w:rsidR="00546A9A" w:rsidRDefault="00941D14">
      <w:pPr>
        <w:pStyle w:val="Bodytext1"/>
        <w:spacing w:line="518" w:lineRule="exact"/>
        <w:ind w:firstLine="620"/>
        <w:jc w:val="both"/>
        <w:rPr>
          <w:rFonts w:ascii="仿宋" w:eastAsia="仿宋" w:hAnsi="仿宋" w:cs="仿宋"/>
          <w:sz w:val="32"/>
          <w:szCs w:val="32"/>
        </w:rPr>
      </w:pPr>
      <w:r>
        <w:rPr>
          <w:rFonts w:ascii="仿宋" w:eastAsia="仿宋" w:hAnsi="仿宋" w:cs="仿宋" w:hint="eastAsia"/>
          <w:sz w:val="32"/>
          <w:szCs w:val="32"/>
        </w:rPr>
        <w:t>纵队时，副中队（站）长向前1步，中队（站）长助理向左前1步；副大队长向左前1步（编有副政治教导员时，副大队长向前1步，副政治教导员左跨半步）；副支队长向前1步，政治部主任左</w:t>
      </w:r>
      <w:r>
        <w:rPr>
          <w:rFonts w:ascii="仿宋" w:eastAsia="仿宋" w:hAnsi="仿宋" w:cs="仿宋" w:hint="eastAsia"/>
          <w:sz w:val="32"/>
          <w:szCs w:val="32"/>
        </w:rPr>
        <w:lastRenderedPageBreak/>
        <w:t>跨半步。</w:t>
      </w:r>
    </w:p>
    <w:p w:rsidR="00546A9A" w:rsidRDefault="00941D14">
      <w:pPr>
        <w:pStyle w:val="Bodytext1"/>
        <w:spacing w:line="518" w:lineRule="exact"/>
        <w:ind w:firstLine="620"/>
        <w:jc w:val="both"/>
        <w:rPr>
          <w:rFonts w:ascii="仿宋" w:eastAsia="仿宋" w:hAnsi="仿宋" w:cs="仿宋"/>
          <w:sz w:val="32"/>
          <w:szCs w:val="32"/>
        </w:rPr>
      </w:pPr>
      <w:r>
        <w:rPr>
          <w:rFonts w:ascii="仿宋" w:eastAsia="仿宋" w:hAnsi="仿宋" w:cs="仿宋" w:hint="eastAsia"/>
          <w:b/>
          <w:bCs/>
          <w:sz w:val="32"/>
          <w:szCs w:val="32"/>
        </w:rPr>
        <w:t>第三十七条</w:t>
      </w:r>
      <w:r>
        <w:rPr>
          <w:rFonts w:ascii="仿宋" w:eastAsia="仿宋" w:hAnsi="仿宋" w:cs="仿宋" w:hint="eastAsia"/>
          <w:sz w:val="32"/>
          <w:szCs w:val="32"/>
        </w:rPr>
        <w:t>门岗警卫人员执勤动作</w:t>
      </w:r>
    </w:p>
    <w:p w:rsidR="00546A9A" w:rsidRDefault="00941D14">
      <w:pPr>
        <w:pStyle w:val="Bodytext1"/>
        <w:spacing w:line="513" w:lineRule="exact"/>
        <w:ind w:firstLine="620"/>
        <w:jc w:val="both"/>
        <w:rPr>
          <w:rFonts w:ascii="仿宋" w:eastAsia="仿宋" w:hAnsi="仿宋" w:cs="仿宋"/>
          <w:sz w:val="32"/>
          <w:szCs w:val="32"/>
        </w:rPr>
      </w:pPr>
      <w:r>
        <w:rPr>
          <w:rFonts w:ascii="仿宋" w:eastAsia="仿宋" w:hAnsi="仿宋" w:cs="仿宋" w:hint="eastAsia"/>
          <w:sz w:val="32"/>
          <w:szCs w:val="32"/>
        </w:rPr>
        <w:t>院门处设置门岗警卫人员，对出入的人员、车辆必须问明事 由、查验证件、登记核实后放行。对于妨碍执勤的行为，应当予 以制止。</w:t>
      </w:r>
    </w:p>
    <w:p w:rsidR="00546A9A" w:rsidRDefault="00941D14">
      <w:pPr>
        <w:pStyle w:val="Bodytext1"/>
        <w:tabs>
          <w:tab w:val="left" w:pos="1490"/>
        </w:tabs>
        <w:spacing w:line="540" w:lineRule="exact"/>
        <w:ind w:firstLine="660"/>
        <w:jc w:val="both"/>
        <w:rPr>
          <w:rFonts w:ascii="仿宋" w:eastAsia="仿宋" w:hAnsi="仿宋" w:cs="仿宋"/>
          <w:sz w:val="32"/>
          <w:szCs w:val="32"/>
        </w:rPr>
      </w:pPr>
      <w:bookmarkStart w:id="58" w:name="bookmark89"/>
      <w:r>
        <w:rPr>
          <w:rFonts w:ascii="仿宋" w:eastAsia="仿宋" w:hAnsi="仿宋" w:cs="仿宋" w:hint="eastAsia"/>
          <w:sz w:val="32"/>
          <w:szCs w:val="32"/>
          <w:lang w:val="zh-CN" w:eastAsia="zh-CN" w:bidi="zh-CN"/>
        </w:rPr>
        <w:t>（</w:t>
      </w:r>
      <w:bookmarkEnd w:id="58"/>
      <w:r>
        <w:rPr>
          <w:rFonts w:ascii="仿宋" w:eastAsia="仿宋" w:hAnsi="仿宋" w:cs="仿宋" w:hint="eastAsia"/>
          <w:sz w:val="32"/>
          <w:szCs w:val="32"/>
        </w:rPr>
        <w:t>一）</w:t>
      </w:r>
      <w:r>
        <w:rPr>
          <w:rFonts w:ascii="仿宋" w:eastAsia="仿宋" w:hAnsi="仿宋" w:cs="仿宋" w:hint="eastAsia"/>
          <w:sz w:val="32"/>
          <w:szCs w:val="32"/>
          <w:lang w:eastAsia="zh-CN"/>
        </w:rPr>
        <w:t>——</w:t>
      </w:r>
      <w:r>
        <w:rPr>
          <w:rFonts w:ascii="仿宋" w:eastAsia="仿宋" w:hAnsi="仿宋" w:cs="仿宋" w:hint="eastAsia"/>
          <w:sz w:val="32"/>
          <w:szCs w:val="32"/>
        </w:rPr>
        <w:t>查验证件</w:t>
      </w:r>
    </w:p>
    <w:p w:rsidR="00546A9A" w:rsidRDefault="00941D14">
      <w:pPr>
        <w:pStyle w:val="Bodytext1"/>
        <w:spacing w:line="535" w:lineRule="exact"/>
        <w:ind w:firstLine="600"/>
        <w:rPr>
          <w:rFonts w:ascii="仿宋" w:eastAsia="仿宋" w:hAnsi="仿宋" w:cs="仿宋"/>
          <w:sz w:val="32"/>
          <w:szCs w:val="32"/>
        </w:rPr>
      </w:pPr>
      <w:r>
        <w:rPr>
          <w:rFonts w:ascii="仿宋" w:eastAsia="仿宋" w:hAnsi="仿宋" w:cs="仿宋" w:hint="eastAsia"/>
          <w:sz w:val="32"/>
          <w:szCs w:val="32"/>
        </w:rPr>
        <w:t>要领：来人距哨位</w:t>
      </w:r>
      <w:r>
        <w:rPr>
          <w:rFonts w:ascii="仿宋" w:eastAsia="仿宋" w:hAnsi="仿宋" w:cs="仿宋" w:hint="eastAsia"/>
          <w:sz w:val="32"/>
          <w:szCs w:val="32"/>
          <w:lang w:val="en-US" w:eastAsia="zh-CN" w:bidi="en-US"/>
        </w:rPr>
        <w:t>5-7</w:t>
      </w:r>
      <w:r>
        <w:rPr>
          <w:rFonts w:ascii="仿宋" w:eastAsia="仿宋" w:hAnsi="仿宋" w:cs="仿宋" w:hint="eastAsia"/>
          <w:sz w:val="32"/>
          <w:szCs w:val="32"/>
        </w:rPr>
        <w:t>步时，警卫人员右（左）臂抬起， 五指并拢，掌心向前，面对来人提示：</w:t>
      </w:r>
      <w:r>
        <w:rPr>
          <w:rFonts w:ascii="仿宋" w:eastAsia="仿宋" w:hAnsi="仿宋" w:cs="仿宋" w:hint="eastAsia"/>
          <w:sz w:val="32"/>
          <w:szCs w:val="32"/>
          <w:lang w:val="zh-CN" w:eastAsia="zh-CN" w:bidi="zh-CN"/>
        </w:rPr>
        <w:t>“请留</w:t>
      </w:r>
      <w:r>
        <w:rPr>
          <w:rFonts w:ascii="仿宋" w:eastAsia="仿宋" w:hAnsi="仿宋" w:cs="仿宋" w:hint="eastAsia"/>
          <w:sz w:val="32"/>
          <w:szCs w:val="32"/>
        </w:rPr>
        <w:t>步”；尔后向来人敬 礼：“请出示证件。警卫人员伸手自然接证，验证后将证件还给 来人。</w:t>
      </w:r>
    </w:p>
    <w:p w:rsidR="00546A9A" w:rsidRDefault="00941D14">
      <w:pPr>
        <w:pStyle w:val="Bodytext1"/>
        <w:tabs>
          <w:tab w:val="left" w:pos="1490"/>
        </w:tabs>
        <w:spacing w:line="540" w:lineRule="exact"/>
        <w:ind w:firstLine="660"/>
        <w:jc w:val="both"/>
        <w:rPr>
          <w:rFonts w:ascii="仿宋" w:eastAsia="仿宋" w:hAnsi="仿宋" w:cs="仿宋"/>
          <w:sz w:val="32"/>
          <w:szCs w:val="32"/>
        </w:rPr>
      </w:pPr>
      <w:bookmarkStart w:id="59" w:name="bookmark90"/>
      <w:r>
        <w:rPr>
          <w:rFonts w:ascii="仿宋" w:eastAsia="仿宋" w:hAnsi="仿宋" w:cs="仿宋" w:hint="eastAsia"/>
          <w:sz w:val="32"/>
          <w:szCs w:val="32"/>
        </w:rPr>
        <w:t>（</w:t>
      </w:r>
      <w:bookmarkEnd w:id="59"/>
      <w:r>
        <w:rPr>
          <w:rFonts w:ascii="仿宋" w:eastAsia="仿宋" w:hAnsi="仿宋" w:cs="仿宋" w:hint="eastAsia"/>
          <w:sz w:val="32"/>
          <w:szCs w:val="32"/>
        </w:rPr>
        <w:t>二）</w:t>
      </w:r>
      <w:r>
        <w:rPr>
          <w:rFonts w:ascii="仿宋" w:eastAsia="仿宋" w:hAnsi="仿宋" w:cs="仿宋" w:hint="eastAsia"/>
          <w:sz w:val="32"/>
          <w:szCs w:val="32"/>
          <w:lang w:eastAsia="zh-CN"/>
        </w:rPr>
        <w:t>——</w:t>
      </w:r>
      <w:r>
        <w:rPr>
          <w:rFonts w:ascii="仿宋" w:eastAsia="仿宋" w:hAnsi="仿宋" w:cs="仿宋" w:hint="eastAsia"/>
          <w:sz w:val="32"/>
          <w:szCs w:val="32"/>
        </w:rPr>
        <w:t>交接班</w:t>
      </w:r>
    </w:p>
    <w:p w:rsidR="00546A9A" w:rsidRDefault="00941D14">
      <w:pPr>
        <w:pStyle w:val="Bodytext1"/>
        <w:spacing w:line="54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要领：接班警卫人员距离交班警卫人员2—3步，两人相互敬礼，相向面对面站立，协同观察周围情况。交接班时，由交班警卫人员通报人员车辆出入、队容风纪检查、领导交办事项等值班情况；由接班警卫人员检查出入营门登记记录，警用器材设施完好等情况，确认无误后，进入岗位。</w:t>
      </w:r>
    </w:p>
    <w:p w:rsidR="00546A9A" w:rsidRDefault="00941D14">
      <w:pPr>
        <w:pStyle w:val="Bodytext1"/>
        <w:spacing w:line="540" w:lineRule="exact"/>
        <w:ind w:firstLine="740"/>
        <w:jc w:val="both"/>
        <w:rPr>
          <w:rFonts w:ascii="仿宋" w:eastAsia="仿宋" w:hAnsi="仿宋" w:cs="仿宋"/>
          <w:sz w:val="32"/>
          <w:szCs w:val="32"/>
        </w:rPr>
      </w:pPr>
      <w:r>
        <w:rPr>
          <w:rFonts w:ascii="仿宋" w:eastAsia="仿宋" w:hAnsi="仿宋" w:cs="仿宋" w:hint="eastAsia"/>
          <w:sz w:val="32"/>
          <w:szCs w:val="32"/>
        </w:rPr>
        <w:t>交接班期间，应当保持警戒状态，限制人员和车辆通行。</w:t>
      </w:r>
    </w:p>
    <w:p w:rsidR="00546A9A" w:rsidRDefault="00941D14">
      <w:pPr>
        <w:pStyle w:val="Bodytext1"/>
        <w:spacing w:line="544" w:lineRule="exact"/>
        <w:ind w:firstLine="700"/>
        <w:jc w:val="both"/>
        <w:rPr>
          <w:rFonts w:ascii="仿宋" w:eastAsia="仿宋" w:hAnsi="仿宋" w:cs="仿宋"/>
          <w:sz w:val="32"/>
          <w:szCs w:val="32"/>
        </w:rPr>
      </w:pPr>
      <w:r>
        <w:rPr>
          <w:rFonts w:ascii="仿宋" w:eastAsia="仿宋" w:hAnsi="仿宋" w:cs="仿宋" w:hint="eastAsia"/>
          <w:b/>
          <w:bCs/>
          <w:sz w:val="32"/>
          <w:szCs w:val="32"/>
        </w:rPr>
        <w:t>第三十八条</w:t>
      </w:r>
      <w:r>
        <w:rPr>
          <w:rFonts w:ascii="仿宋" w:eastAsia="仿宋" w:hAnsi="仿宋" w:cs="仿宋" w:hint="eastAsia"/>
          <w:sz w:val="32"/>
          <w:szCs w:val="32"/>
        </w:rPr>
        <w:t xml:space="preserve"> 其他建制单位的队列动作，按照本章的有关规定实施；队形需要调整时，按照消防救援队伍和森林消防队伍的有关规定执行。</w:t>
      </w:r>
    </w:p>
    <w:p w:rsidR="00546A9A" w:rsidRDefault="00546A9A">
      <w:pPr>
        <w:pStyle w:val="Bodytext1"/>
        <w:spacing w:line="544" w:lineRule="exact"/>
        <w:ind w:firstLine="700"/>
        <w:jc w:val="both"/>
        <w:rPr>
          <w:rFonts w:ascii="仿宋" w:eastAsia="仿宋" w:hAnsi="仿宋" w:cs="仿宋"/>
          <w:sz w:val="32"/>
          <w:szCs w:val="32"/>
        </w:rPr>
      </w:pPr>
    </w:p>
    <w:p w:rsidR="00546A9A" w:rsidRDefault="00941D14">
      <w:pPr>
        <w:pStyle w:val="Bodytext1"/>
        <w:spacing w:line="544" w:lineRule="exact"/>
        <w:ind w:firstLine="700"/>
        <w:jc w:val="center"/>
        <w:rPr>
          <w:rFonts w:ascii="仿宋" w:eastAsia="仿宋" w:hAnsi="仿宋" w:cs="仿宋"/>
          <w:b/>
          <w:bCs/>
          <w:sz w:val="32"/>
          <w:szCs w:val="32"/>
        </w:rPr>
      </w:pPr>
      <w:r>
        <w:rPr>
          <w:rFonts w:ascii="仿宋" w:eastAsia="仿宋" w:hAnsi="仿宋" w:cs="仿宋" w:hint="eastAsia"/>
          <w:b/>
          <w:bCs/>
          <w:sz w:val="32"/>
          <w:szCs w:val="32"/>
        </w:rPr>
        <w:t>第六章乘坐交通工具</w:t>
      </w:r>
    </w:p>
    <w:p w:rsidR="00546A9A" w:rsidRDefault="00546A9A">
      <w:pPr>
        <w:pStyle w:val="Bodytext1"/>
        <w:spacing w:line="544" w:lineRule="exact"/>
        <w:ind w:firstLine="700"/>
        <w:jc w:val="center"/>
        <w:rPr>
          <w:rFonts w:ascii="仿宋" w:eastAsia="仿宋" w:hAnsi="仿宋" w:cs="仿宋"/>
          <w:b/>
          <w:bCs/>
          <w:sz w:val="32"/>
          <w:szCs w:val="32"/>
        </w:rPr>
      </w:pPr>
    </w:p>
    <w:p w:rsidR="00546A9A" w:rsidRDefault="00941D14">
      <w:pPr>
        <w:pStyle w:val="Bodytext1"/>
        <w:spacing w:line="544" w:lineRule="exact"/>
        <w:ind w:firstLine="700"/>
        <w:jc w:val="both"/>
        <w:rPr>
          <w:rFonts w:ascii="仿宋" w:eastAsia="仿宋" w:hAnsi="仿宋" w:cs="仿宋"/>
          <w:b/>
          <w:bCs/>
          <w:sz w:val="32"/>
          <w:szCs w:val="32"/>
        </w:rPr>
      </w:pPr>
      <w:r>
        <w:rPr>
          <w:rFonts w:ascii="仿宋" w:eastAsia="仿宋" w:hAnsi="仿宋" w:cs="仿宋" w:hint="eastAsia"/>
          <w:b/>
          <w:bCs/>
          <w:sz w:val="32"/>
          <w:szCs w:val="32"/>
        </w:rPr>
        <w:t>第三十九条</w:t>
      </w:r>
      <w:r>
        <w:rPr>
          <w:rFonts w:ascii="仿宋" w:eastAsia="仿宋" w:hAnsi="仿宋" w:cs="仿宋" w:hint="eastAsia"/>
          <w:sz w:val="32"/>
          <w:szCs w:val="32"/>
        </w:rPr>
        <w:t>乘坐运输车</w:t>
      </w:r>
    </w:p>
    <w:p w:rsidR="00546A9A" w:rsidRDefault="00941D14">
      <w:pPr>
        <w:pStyle w:val="Bodytext1"/>
        <w:spacing w:line="544" w:lineRule="exact"/>
        <w:ind w:firstLine="700"/>
        <w:jc w:val="both"/>
        <w:rPr>
          <w:rFonts w:ascii="仿宋" w:eastAsia="仿宋" w:hAnsi="仿宋" w:cs="仿宋"/>
          <w:sz w:val="32"/>
          <w:szCs w:val="32"/>
        </w:rPr>
      </w:pPr>
      <w:r>
        <w:rPr>
          <w:rFonts w:ascii="仿宋" w:eastAsia="仿宋" w:hAnsi="仿宋" w:cs="仿宋" w:hint="eastAsia"/>
          <w:sz w:val="32"/>
          <w:szCs w:val="32"/>
        </w:rPr>
        <w:t>集体乘坐运输车，通常在运输车的后侧适当位置列队，每辆 车</w:t>
      </w:r>
      <w:r>
        <w:rPr>
          <w:rFonts w:ascii="仿宋" w:eastAsia="仿宋" w:hAnsi="仿宋" w:cs="仿宋" w:hint="eastAsia"/>
          <w:sz w:val="32"/>
          <w:szCs w:val="32"/>
        </w:rPr>
        <w:lastRenderedPageBreak/>
        <w:t>指定一名车长负责组织乘车。</w:t>
      </w:r>
    </w:p>
    <w:p w:rsidR="00546A9A" w:rsidRDefault="00941D14">
      <w:pPr>
        <w:pStyle w:val="Bodytext1"/>
        <w:spacing w:line="544" w:lineRule="exact"/>
        <w:ind w:firstLine="700"/>
        <w:jc w:val="both"/>
        <w:rPr>
          <w:rFonts w:ascii="仿宋" w:eastAsia="仿宋" w:hAnsi="仿宋" w:cs="仿宋"/>
          <w:sz w:val="32"/>
          <w:szCs w:val="32"/>
        </w:rPr>
      </w:pPr>
      <w:r>
        <w:rPr>
          <w:rFonts w:ascii="仿宋" w:eastAsia="仿宋" w:hAnsi="仿宋" w:cs="仿宋" w:hint="eastAsia"/>
          <w:sz w:val="32"/>
          <w:szCs w:val="32"/>
        </w:rPr>
        <w:t>（一）登车、下车</w:t>
      </w:r>
    </w:p>
    <w:p w:rsidR="00546A9A" w:rsidRDefault="00941D14">
      <w:pPr>
        <w:pStyle w:val="Bodytext1"/>
        <w:spacing w:line="544" w:lineRule="exact"/>
        <w:ind w:firstLine="700"/>
        <w:jc w:val="both"/>
        <w:rPr>
          <w:rFonts w:ascii="仿宋" w:eastAsia="仿宋" w:hAnsi="仿宋" w:cs="仿宋"/>
          <w:sz w:val="32"/>
          <w:szCs w:val="32"/>
        </w:rPr>
      </w:pPr>
      <w:r>
        <w:rPr>
          <w:rFonts w:ascii="仿宋" w:eastAsia="仿宋" w:hAnsi="仿宋" w:cs="仿宋" w:hint="eastAsia"/>
          <w:sz w:val="32"/>
          <w:szCs w:val="32"/>
        </w:rPr>
        <w:t>口令：登车。</w:t>
      </w:r>
    </w:p>
    <w:p w:rsidR="00546A9A" w:rsidRDefault="00941D14">
      <w:pPr>
        <w:pStyle w:val="Bodytext1"/>
        <w:spacing w:line="544" w:lineRule="exact"/>
        <w:ind w:left="1620" w:firstLine="0"/>
        <w:rPr>
          <w:rFonts w:ascii="仿宋" w:eastAsia="仿宋" w:hAnsi="仿宋" w:cs="仿宋"/>
          <w:sz w:val="32"/>
          <w:szCs w:val="32"/>
        </w:rPr>
      </w:pPr>
      <w:r>
        <w:rPr>
          <w:rFonts w:ascii="仿宋" w:eastAsia="仿宋" w:hAnsi="仿宋" w:cs="仿宋" w:hint="eastAsia"/>
          <w:sz w:val="32"/>
          <w:szCs w:val="32"/>
        </w:rPr>
        <w:t>下车。</w:t>
      </w:r>
    </w:p>
    <w:p w:rsidR="00546A9A" w:rsidRDefault="00941D14">
      <w:pPr>
        <w:pStyle w:val="Bodytext1"/>
        <w:spacing w:line="544" w:lineRule="exact"/>
        <w:ind w:firstLine="720"/>
        <w:jc w:val="both"/>
        <w:rPr>
          <w:rFonts w:ascii="仿宋" w:eastAsia="仿宋" w:hAnsi="仿宋" w:cs="仿宋"/>
          <w:sz w:val="32"/>
          <w:szCs w:val="32"/>
        </w:rPr>
      </w:pPr>
      <w:r>
        <w:rPr>
          <w:rFonts w:ascii="仿宋" w:eastAsia="仿宋" w:hAnsi="仿宋" w:cs="仿宋" w:hint="eastAsia"/>
          <w:sz w:val="32"/>
          <w:szCs w:val="32"/>
        </w:rPr>
        <w:t>要领：听到车长</w:t>
      </w:r>
      <w:r>
        <w:rPr>
          <w:rFonts w:ascii="仿宋" w:eastAsia="仿宋" w:hAnsi="仿宋" w:cs="仿宋" w:hint="eastAsia"/>
          <w:sz w:val="32"/>
          <w:szCs w:val="32"/>
          <w:lang w:val="zh-CN" w:eastAsia="zh-CN" w:bidi="zh-CN"/>
        </w:rPr>
        <w:t>“登车”的口</w:t>
      </w:r>
      <w:r>
        <w:rPr>
          <w:rFonts w:ascii="仿宋" w:eastAsia="仿宋" w:hAnsi="仿宋" w:cs="仿宋" w:hint="eastAsia"/>
          <w:sz w:val="32"/>
          <w:szCs w:val="32"/>
        </w:rPr>
        <w:t>令后，通常情况下，驾驶员与安 全员打开后车厢板，乘车人员成二路或者四路纵队依次从车厢后侧上车，前一名上车后协助后一名上车；乘车人员上车后按照指定的位置就位；车长位于驾驶室，两名观察员分别位于车厢左前 角和右后角，安全员位于左后角。背囊（背包）通常集中放置或 者用于坐靠。上车后，安全员或者右后角观察员协助驾驶员关好后车厢板，并挂好安全链；清点人员、装备、物资后，车长向指 挥员报告：</w:t>
      </w:r>
      <w:r>
        <w:rPr>
          <w:rFonts w:ascii="仿宋" w:eastAsia="仿宋" w:hAnsi="仿宋" w:cs="仿宋" w:hint="eastAsia"/>
          <w:sz w:val="32"/>
          <w:szCs w:val="32"/>
          <w:lang w:val="zh-CN" w:eastAsia="zh-CN" w:bidi="zh-CN"/>
        </w:rPr>
        <w:t>“第</w:t>
      </w:r>
      <w:r>
        <w:rPr>
          <w:rFonts w:ascii="仿宋" w:eastAsia="仿宋" w:hAnsi="仿宋" w:cs="仿宋" w:hint="eastAsia"/>
          <w:sz w:val="32"/>
          <w:szCs w:val="32"/>
        </w:rPr>
        <w:t>X号车，登车完毕”。</w:t>
      </w:r>
    </w:p>
    <w:p w:rsidR="00546A9A" w:rsidRDefault="00941D14">
      <w:pPr>
        <w:pStyle w:val="Bodytext1"/>
        <w:spacing w:line="544" w:lineRule="exact"/>
        <w:ind w:firstLine="720"/>
        <w:jc w:val="both"/>
        <w:rPr>
          <w:rFonts w:ascii="仿宋" w:eastAsia="仿宋" w:hAnsi="仿宋" w:cs="仿宋"/>
          <w:sz w:val="32"/>
          <w:szCs w:val="32"/>
        </w:rPr>
      </w:pPr>
      <w:r>
        <w:rPr>
          <w:rFonts w:ascii="仿宋" w:eastAsia="仿宋" w:hAnsi="仿宋" w:cs="仿宋" w:hint="eastAsia"/>
          <w:sz w:val="32"/>
          <w:szCs w:val="32"/>
        </w:rPr>
        <w:t>听到</w:t>
      </w:r>
      <w:r>
        <w:rPr>
          <w:rFonts w:ascii="仿宋" w:eastAsia="仿宋" w:hAnsi="仿宋" w:cs="仿宋" w:hint="eastAsia"/>
          <w:sz w:val="32"/>
          <w:szCs w:val="32"/>
          <w:lang w:val="zh-CN" w:eastAsia="zh-CN"/>
        </w:rPr>
        <w:t>“下车”的口</w:t>
      </w:r>
      <w:r>
        <w:rPr>
          <w:rFonts w:ascii="仿宋" w:eastAsia="仿宋" w:hAnsi="仿宋" w:cs="仿宋" w:hint="eastAsia"/>
          <w:sz w:val="32"/>
          <w:szCs w:val="32"/>
        </w:rPr>
        <w:t>令后，通常由安全员或者右后角观察员协助 驾驶员打开后车厢板，乘车人员按照上车的相反顺序下车；下车 后，按照指挥员的命令，到指定地点集合。</w:t>
      </w:r>
    </w:p>
    <w:p w:rsidR="00546A9A" w:rsidRDefault="00941D14">
      <w:pPr>
        <w:pStyle w:val="Bodytext1"/>
        <w:spacing w:line="544" w:lineRule="exact"/>
        <w:ind w:firstLine="720"/>
        <w:jc w:val="both"/>
        <w:rPr>
          <w:rFonts w:ascii="仿宋" w:eastAsia="仿宋" w:hAnsi="仿宋" w:cs="仿宋"/>
          <w:sz w:val="32"/>
          <w:szCs w:val="32"/>
        </w:rPr>
      </w:pPr>
      <w:r>
        <w:rPr>
          <w:rFonts w:ascii="仿宋" w:eastAsia="仿宋" w:hAnsi="仿宋" w:cs="仿宋" w:hint="eastAsia"/>
          <w:sz w:val="32"/>
          <w:szCs w:val="32"/>
          <w:lang w:val="en-US" w:eastAsia="zh-CN"/>
        </w:rPr>
        <w:t>（一）</w:t>
      </w:r>
      <w:r>
        <w:rPr>
          <w:rFonts w:ascii="仿宋" w:eastAsia="仿宋" w:hAnsi="仿宋" w:cs="仿宋" w:hint="eastAsia"/>
          <w:sz w:val="32"/>
          <w:szCs w:val="32"/>
        </w:rPr>
        <w:t>开车、停车</w:t>
      </w:r>
    </w:p>
    <w:p w:rsidR="00546A9A" w:rsidRDefault="00941D14">
      <w:pPr>
        <w:pStyle w:val="Bodytext1"/>
        <w:spacing w:line="544" w:lineRule="exact"/>
        <w:ind w:firstLine="960"/>
        <w:rPr>
          <w:rFonts w:ascii="仿宋" w:eastAsia="仿宋" w:hAnsi="仿宋" w:cs="仿宋"/>
          <w:sz w:val="32"/>
          <w:szCs w:val="32"/>
        </w:rPr>
      </w:pPr>
      <w:r>
        <w:rPr>
          <w:rFonts w:ascii="仿宋" w:eastAsia="仿宋" w:hAnsi="仿宋" w:cs="仿宋" w:hint="eastAsia"/>
          <w:sz w:val="32"/>
          <w:szCs w:val="32"/>
        </w:rPr>
        <w:t>口令：开车。</w:t>
      </w:r>
    </w:p>
    <w:p w:rsidR="00546A9A" w:rsidRDefault="00941D14">
      <w:pPr>
        <w:pStyle w:val="Bodytext1"/>
        <w:spacing w:line="544" w:lineRule="exact"/>
        <w:ind w:firstLineChars="600" w:firstLine="1920"/>
        <w:rPr>
          <w:rFonts w:ascii="仿宋" w:eastAsia="仿宋" w:hAnsi="仿宋" w:cs="仿宋"/>
          <w:sz w:val="32"/>
          <w:szCs w:val="32"/>
        </w:rPr>
      </w:pPr>
      <w:r>
        <w:rPr>
          <w:rFonts w:ascii="仿宋" w:eastAsia="仿宋" w:hAnsi="仿宋" w:cs="仿宋" w:hint="eastAsia"/>
          <w:sz w:val="32"/>
          <w:szCs w:val="32"/>
        </w:rPr>
        <w:t>停车。</w:t>
      </w:r>
    </w:p>
    <w:p w:rsidR="00546A9A" w:rsidRDefault="00941D14">
      <w:pPr>
        <w:pStyle w:val="Bodytext1"/>
        <w:spacing w:line="544" w:lineRule="exact"/>
        <w:ind w:firstLine="720"/>
        <w:jc w:val="both"/>
        <w:rPr>
          <w:rFonts w:ascii="仿宋" w:eastAsia="仿宋" w:hAnsi="仿宋" w:cs="仿宋"/>
          <w:sz w:val="32"/>
          <w:szCs w:val="32"/>
        </w:rPr>
      </w:pPr>
      <w:r>
        <w:rPr>
          <w:rFonts w:ascii="仿宋" w:eastAsia="仿宋" w:hAnsi="仿宋" w:cs="仿宋" w:hint="eastAsia"/>
          <w:sz w:val="32"/>
          <w:szCs w:val="32"/>
        </w:rPr>
        <w:t>要领：车长根据指挥员的命令，及时下达</w:t>
      </w:r>
      <w:r>
        <w:rPr>
          <w:rFonts w:ascii="仿宋" w:eastAsia="仿宋" w:hAnsi="仿宋" w:cs="仿宋" w:hint="eastAsia"/>
          <w:sz w:val="32"/>
          <w:szCs w:val="32"/>
          <w:lang w:val="zh-CN" w:eastAsia="zh-CN"/>
        </w:rPr>
        <w:t>“开车”“停</w:t>
      </w:r>
      <w:r>
        <w:rPr>
          <w:rFonts w:ascii="仿宋" w:eastAsia="仿宋" w:hAnsi="仿宋" w:cs="仿宋" w:hint="eastAsia"/>
          <w:sz w:val="32"/>
          <w:szCs w:val="32"/>
        </w:rPr>
        <w:t>车”口令，各车依次前进或者停止。</w:t>
      </w:r>
    </w:p>
    <w:p w:rsidR="00546A9A" w:rsidRDefault="00941D14">
      <w:pPr>
        <w:pStyle w:val="Bodytext1"/>
        <w:spacing w:line="544" w:lineRule="exact"/>
        <w:ind w:firstLine="720"/>
        <w:jc w:val="both"/>
        <w:rPr>
          <w:rFonts w:ascii="仿宋" w:eastAsia="仿宋" w:hAnsi="仿宋" w:cs="仿宋"/>
          <w:b/>
          <w:bCs/>
          <w:sz w:val="32"/>
          <w:szCs w:val="32"/>
        </w:rPr>
      </w:pPr>
      <w:r>
        <w:rPr>
          <w:rFonts w:ascii="仿宋" w:eastAsia="仿宋" w:hAnsi="仿宋" w:cs="仿宋" w:hint="eastAsia"/>
          <w:b/>
          <w:bCs/>
          <w:sz w:val="32"/>
          <w:szCs w:val="32"/>
        </w:rPr>
        <w:t>第四十条</w:t>
      </w:r>
      <w:r>
        <w:rPr>
          <w:rFonts w:ascii="仿宋" w:eastAsia="仿宋" w:hAnsi="仿宋" w:cs="仿宋" w:hint="eastAsia"/>
          <w:sz w:val="32"/>
          <w:szCs w:val="32"/>
        </w:rPr>
        <w:t>乘坐客车</w:t>
      </w:r>
    </w:p>
    <w:p w:rsidR="00546A9A" w:rsidRDefault="00941D14">
      <w:pPr>
        <w:pStyle w:val="Bodytext1"/>
        <w:spacing w:line="544" w:lineRule="exact"/>
        <w:ind w:firstLine="720"/>
        <w:jc w:val="both"/>
        <w:rPr>
          <w:rFonts w:ascii="仿宋" w:eastAsia="仿宋" w:hAnsi="仿宋" w:cs="仿宋"/>
          <w:sz w:val="32"/>
          <w:szCs w:val="32"/>
        </w:rPr>
      </w:pPr>
      <w:r>
        <w:rPr>
          <w:rFonts w:ascii="仿宋" w:eastAsia="仿宋" w:hAnsi="仿宋" w:cs="仿宋" w:hint="eastAsia"/>
          <w:sz w:val="32"/>
          <w:szCs w:val="32"/>
        </w:rPr>
        <w:t>集体乘坐客车，通常在客车右侧适当位置列队，每辆车指定 一名车长负责组织乘车。</w:t>
      </w:r>
    </w:p>
    <w:p w:rsidR="00546A9A" w:rsidRDefault="00941D14">
      <w:pPr>
        <w:pStyle w:val="Bodytext1"/>
        <w:spacing w:line="544" w:lineRule="exact"/>
        <w:ind w:firstLine="720"/>
        <w:jc w:val="both"/>
        <w:rPr>
          <w:rFonts w:ascii="仿宋" w:eastAsia="仿宋" w:hAnsi="仿宋" w:cs="仿宋"/>
          <w:sz w:val="32"/>
          <w:szCs w:val="32"/>
        </w:rPr>
      </w:pPr>
      <w:bookmarkStart w:id="60" w:name="bookmark91"/>
      <w:r>
        <w:rPr>
          <w:rFonts w:ascii="仿宋" w:eastAsia="仿宋" w:hAnsi="仿宋" w:cs="仿宋" w:hint="eastAsia"/>
          <w:sz w:val="32"/>
          <w:szCs w:val="32"/>
        </w:rPr>
        <w:t>（</w:t>
      </w:r>
      <w:bookmarkEnd w:id="60"/>
      <w:r>
        <w:rPr>
          <w:rFonts w:ascii="仿宋" w:eastAsia="仿宋" w:hAnsi="仿宋" w:cs="仿宋" w:hint="eastAsia"/>
          <w:sz w:val="32"/>
          <w:szCs w:val="32"/>
        </w:rPr>
        <w:t>一）登车、下车</w:t>
      </w:r>
    </w:p>
    <w:p w:rsidR="00546A9A" w:rsidRDefault="00941D14">
      <w:pPr>
        <w:pStyle w:val="Bodytext1"/>
        <w:spacing w:line="544" w:lineRule="exact"/>
        <w:ind w:firstLine="720"/>
        <w:jc w:val="both"/>
        <w:rPr>
          <w:rFonts w:ascii="仿宋" w:eastAsia="仿宋" w:hAnsi="仿宋" w:cs="仿宋"/>
          <w:sz w:val="32"/>
          <w:szCs w:val="32"/>
        </w:rPr>
      </w:pPr>
      <w:r>
        <w:rPr>
          <w:rFonts w:ascii="仿宋" w:eastAsia="仿宋" w:hAnsi="仿宋" w:cs="仿宋" w:hint="eastAsia"/>
          <w:sz w:val="32"/>
          <w:szCs w:val="32"/>
        </w:rPr>
        <w:lastRenderedPageBreak/>
        <w:t>口令：登车。</w:t>
      </w:r>
    </w:p>
    <w:p w:rsidR="00546A9A" w:rsidRDefault="00941D14">
      <w:pPr>
        <w:pStyle w:val="Bodytext1"/>
        <w:spacing w:line="550" w:lineRule="exact"/>
        <w:ind w:left="1600" w:firstLine="0"/>
        <w:rPr>
          <w:rFonts w:ascii="仿宋" w:eastAsia="仿宋" w:hAnsi="仿宋" w:cs="仿宋"/>
          <w:sz w:val="32"/>
          <w:szCs w:val="32"/>
        </w:rPr>
      </w:pPr>
      <w:r>
        <w:rPr>
          <w:rFonts w:ascii="仿宋" w:eastAsia="仿宋" w:hAnsi="仿宋" w:cs="仿宋" w:hint="eastAsia"/>
          <w:sz w:val="32"/>
          <w:szCs w:val="32"/>
        </w:rPr>
        <w:t>下车。</w:t>
      </w:r>
    </w:p>
    <w:p w:rsidR="00546A9A" w:rsidRDefault="00941D14">
      <w:pPr>
        <w:pStyle w:val="Bodytext1"/>
        <w:spacing w:line="550" w:lineRule="exact"/>
        <w:ind w:firstLine="720"/>
        <w:jc w:val="both"/>
        <w:rPr>
          <w:rFonts w:ascii="仿宋" w:eastAsia="仿宋" w:hAnsi="仿宋" w:cs="仿宋"/>
          <w:sz w:val="32"/>
          <w:szCs w:val="32"/>
        </w:rPr>
      </w:pPr>
      <w:r>
        <w:rPr>
          <w:rFonts w:ascii="仿宋" w:eastAsia="仿宋" w:hAnsi="仿宋" w:cs="仿宋" w:hint="eastAsia"/>
          <w:sz w:val="32"/>
          <w:szCs w:val="32"/>
        </w:rPr>
        <w:t>要领：听到车长</w:t>
      </w:r>
      <w:r>
        <w:rPr>
          <w:rFonts w:ascii="仿宋" w:eastAsia="仿宋" w:hAnsi="仿宋" w:cs="仿宋" w:hint="eastAsia"/>
          <w:sz w:val="32"/>
          <w:szCs w:val="32"/>
          <w:lang w:val="zh-CN" w:eastAsia="zh-CN" w:bidi="zh-CN"/>
        </w:rPr>
        <w:t>“登车”的口</w:t>
      </w:r>
      <w:r>
        <w:rPr>
          <w:rFonts w:ascii="仿宋" w:eastAsia="仿宋" w:hAnsi="仿宋" w:cs="仿宋" w:hint="eastAsia"/>
          <w:sz w:val="32"/>
          <w:szCs w:val="32"/>
        </w:rPr>
        <w:t>令后，乘车人员按照编制序列， 由后至前依次就坐，也可根据车长指定位置就坐，并系好安全带; 车长位于车内右前方，两名观察员分别位于车内左前方和右后 方，安全员位于左后方。携带携行物资登车时，按照先物资后人员的顺序进行；听到车长“开始装载</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令后，乘车人员将物资放置在客车行李舱指定位置；装载完毕后，车长检查装载情况。清点人员、装备、物资后，车长向指挥员报告：</w:t>
      </w:r>
      <w:r>
        <w:rPr>
          <w:rFonts w:ascii="仿宋" w:eastAsia="仿宋" w:hAnsi="仿宋" w:cs="仿宋" w:hint="eastAsia"/>
          <w:sz w:val="32"/>
          <w:szCs w:val="32"/>
          <w:lang w:val="zh-CN" w:eastAsia="zh-CN" w:bidi="zh-CN"/>
        </w:rPr>
        <w:t>“第</w:t>
      </w:r>
      <w:r>
        <w:rPr>
          <w:rFonts w:ascii="仿宋" w:eastAsia="仿宋" w:hAnsi="仿宋" w:cs="仿宋" w:hint="eastAsia"/>
          <w:sz w:val="32"/>
          <w:szCs w:val="32"/>
        </w:rPr>
        <w:t>X号车，登车 完毕</w:t>
      </w:r>
    </w:p>
    <w:p w:rsidR="00546A9A" w:rsidRDefault="00941D14">
      <w:pPr>
        <w:pStyle w:val="Bodytext1"/>
        <w:spacing w:line="604" w:lineRule="exact"/>
        <w:ind w:firstLine="720"/>
        <w:rPr>
          <w:rFonts w:ascii="仿宋" w:eastAsia="仿宋" w:hAnsi="仿宋" w:cs="仿宋"/>
          <w:sz w:val="32"/>
          <w:szCs w:val="32"/>
        </w:rPr>
      </w:pPr>
      <w:r>
        <w:rPr>
          <w:rFonts w:ascii="仿宋" w:eastAsia="仿宋" w:hAnsi="仿宋" w:cs="仿宋" w:hint="eastAsia"/>
          <w:sz w:val="32"/>
          <w:szCs w:val="32"/>
        </w:rPr>
        <w:t>听到“下车</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令后，乘车人员按照上车的相反顺序下车。 下车后，按照指挥员的命令，到指定地点集合。</w:t>
      </w:r>
    </w:p>
    <w:p w:rsidR="00546A9A" w:rsidRDefault="00941D14">
      <w:pPr>
        <w:pStyle w:val="Bodytext1"/>
        <w:tabs>
          <w:tab w:val="left" w:pos="1659"/>
        </w:tabs>
        <w:spacing w:line="550" w:lineRule="exact"/>
        <w:ind w:firstLine="820"/>
        <w:rPr>
          <w:rFonts w:ascii="仿宋" w:eastAsia="仿宋" w:hAnsi="仿宋" w:cs="仿宋"/>
          <w:sz w:val="32"/>
          <w:szCs w:val="32"/>
        </w:rPr>
      </w:pPr>
      <w:bookmarkStart w:id="61" w:name="bookmark92"/>
      <w:r>
        <w:rPr>
          <w:rFonts w:ascii="仿宋" w:eastAsia="仿宋" w:hAnsi="仿宋" w:cs="仿宋" w:hint="eastAsia"/>
          <w:sz w:val="32"/>
          <w:szCs w:val="32"/>
        </w:rPr>
        <w:t>（</w:t>
      </w:r>
      <w:bookmarkEnd w:id="61"/>
      <w:r>
        <w:rPr>
          <w:rFonts w:ascii="仿宋" w:eastAsia="仿宋" w:hAnsi="仿宋" w:cs="仿宋" w:hint="eastAsia"/>
          <w:sz w:val="32"/>
          <w:szCs w:val="32"/>
        </w:rPr>
        <w:t>二）</w:t>
      </w:r>
      <w:r>
        <w:rPr>
          <w:rFonts w:ascii="仿宋" w:eastAsia="仿宋" w:hAnsi="仿宋" w:cs="仿宋" w:hint="eastAsia"/>
          <w:sz w:val="32"/>
          <w:szCs w:val="32"/>
          <w:lang w:eastAsia="zh-CN"/>
        </w:rPr>
        <w:t>——</w:t>
      </w:r>
      <w:r>
        <w:rPr>
          <w:rFonts w:ascii="仿宋" w:eastAsia="仿宋" w:hAnsi="仿宋" w:cs="仿宋" w:hint="eastAsia"/>
          <w:sz w:val="32"/>
          <w:szCs w:val="32"/>
        </w:rPr>
        <w:t>开车、停车</w:t>
      </w:r>
    </w:p>
    <w:p w:rsidR="00546A9A" w:rsidRDefault="00941D14">
      <w:pPr>
        <w:pStyle w:val="Bodytext1"/>
        <w:spacing w:line="550" w:lineRule="exact"/>
        <w:ind w:firstLine="640"/>
        <w:rPr>
          <w:rFonts w:ascii="仿宋" w:eastAsia="仿宋" w:hAnsi="仿宋" w:cs="仿宋"/>
          <w:sz w:val="32"/>
          <w:szCs w:val="32"/>
        </w:rPr>
      </w:pPr>
      <w:r>
        <w:rPr>
          <w:rFonts w:ascii="仿宋" w:eastAsia="仿宋" w:hAnsi="仿宋" w:cs="仿宋" w:hint="eastAsia"/>
          <w:sz w:val="32"/>
          <w:szCs w:val="32"/>
        </w:rPr>
        <w:t>口令：开车。</w:t>
      </w:r>
    </w:p>
    <w:p w:rsidR="00546A9A" w:rsidRDefault="00941D14">
      <w:pPr>
        <w:pStyle w:val="Bodytext1"/>
        <w:spacing w:line="550" w:lineRule="exact"/>
        <w:ind w:left="1600" w:firstLine="0"/>
        <w:rPr>
          <w:rFonts w:ascii="仿宋" w:eastAsia="仿宋" w:hAnsi="仿宋" w:cs="仿宋"/>
          <w:sz w:val="32"/>
          <w:szCs w:val="32"/>
        </w:rPr>
      </w:pPr>
      <w:r>
        <w:rPr>
          <w:rFonts w:ascii="仿宋" w:eastAsia="仿宋" w:hAnsi="仿宋" w:cs="仿宋" w:hint="eastAsia"/>
          <w:sz w:val="32"/>
          <w:szCs w:val="32"/>
        </w:rPr>
        <w:t>停车。</w:t>
      </w:r>
    </w:p>
    <w:p w:rsidR="00546A9A" w:rsidRDefault="00941D14">
      <w:pPr>
        <w:pStyle w:val="Bodytext1"/>
        <w:spacing w:after="120" w:line="594" w:lineRule="exact"/>
        <w:ind w:firstLine="720"/>
        <w:rPr>
          <w:rFonts w:ascii="仿宋" w:eastAsia="仿宋" w:hAnsi="仿宋" w:cs="仿宋"/>
          <w:sz w:val="32"/>
          <w:szCs w:val="32"/>
        </w:rPr>
      </w:pPr>
      <w:r>
        <w:rPr>
          <w:rFonts w:ascii="仿宋" w:eastAsia="仿宋" w:hAnsi="仿宋" w:cs="仿宋" w:hint="eastAsia"/>
          <w:sz w:val="32"/>
          <w:szCs w:val="32"/>
        </w:rPr>
        <w:t>要领：车长根据指挥员的命令，及时下达</w:t>
      </w:r>
      <w:r>
        <w:rPr>
          <w:rFonts w:ascii="仿宋" w:eastAsia="仿宋" w:hAnsi="仿宋" w:cs="仿宋" w:hint="eastAsia"/>
          <w:sz w:val="32"/>
          <w:szCs w:val="32"/>
          <w:lang w:val="zh-CN" w:eastAsia="zh-CN" w:bidi="zh-CN"/>
        </w:rPr>
        <w:t>“开车”“停</w:t>
      </w:r>
      <w:r>
        <w:rPr>
          <w:rFonts w:ascii="仿宋" w:eastAsia="仿宋" w:hAnsi="仿宋" w:cs="仿宋" w:hint="eastAsia"/>
          <w:sz w:val="32"/>
          <w:szCs w:val="32"/>
        </w:rPr>
        <w:t>车”口令, 各车依次前进或者停止。</w:t>
      </w:r>
    </w:p>
    <w:p w:rsidR="00546A9A" w:rsidRDefault="00941D14">
      <w:pPr>
        <w:pStyle w:val="Bodytext1"/>
        <w:spacing w:after="120" w:line="594" w:lineRule="exact"/>
        <w:ind w:firstLine="720"/>
        <w:rPr>
          <w:rFonts w:ascii="仿宋" w:eastAsia="仿宋" w:hAnsi="仿宋" w:cs="仿宋"/>
          <w:sz w:val="32"/>
          <w:szCs w:val="32"/>
        </w:rPr>
      </w:pPr>
      <w:r>
        <w:rPr>
          <w:rFonts w:ascii="仿宋" w:eastAsia="仿宋" w:hAnsi="仿宋" w:cs="仿宋" w:hint="eastAsia"/>
          <w:sz w:val="32"/>
          <w:szCs w:val="32"/>
        </w:rPr>
        <w:t>第四</w:t>
      </w:r>
      <w:r>
        <w:rPr>
          <w:rFonts w:ascii="仿宋" w:eastAsia="仿宋" w:hAnsi="仿宋" w:cs="仿宋" w:hint="eastAsia"/>
          <w:sz w:val="32"/>
          <w:szCs w:val="32"/>
          <w:lang w:val="zh-CN" w:eastAsia="zh-CN"/>
        </w:rPr>
        <w:t>一</w:t>
      </w:r>
      <w:r>
        <w:rPr>
          <w:rFonts w:ascii="仿宋" w:eastAsia="仿宋" w:hAnsi="仿宋" w:cs="仿宋" w:hint="eastAsia"/>
          <w:sz w:val="32"/>
          <w:szCs w:val="32"/>
        </w:rPr>
        <w:t>条车辆行进中的调整</w:t>
      </w:r>
    </w:p>
    <w:p w:rsidR="00546A9A" w:rsidRDefault="00941D14">
      <w:pPr>
        <w:pStyle w:val="Bodytext1"/>
        <w:spacing w:line="574" w:lineRule="exact"/>
        <w:ind w:firstLine="680"/>
        <w:jc w:val="both"/>
        <w:rPr>
          <w:rFonts w:ascii="仿宋" w:eastAsia="仿宋" w:hAnsi="仿宋" w:cs="仿宋"/>
          <w:sz w:val="32"/>
          <w:szCs w:val="32"/>
        </w:rPr>
      </w:pPr>
      <w:r>
        <w:rPr>
          <w:rFonts w:ascii="仿宋" w:eastAsia="仿宋" w:hAnsi="仿宋" w:cs="仿宋" w:hint="eastAsia"/>
          <w:sz w:val="32"/>
          <w:szCs w:val="32"/>
        </w:rPr>
        <w:t>（一）调整哨的设置</w:t>
      </w:r>
    </w:p>
    <w:p w:rsidR="00546A9A" w:rsidRDefault="00941D14">
      <w:pPr>
        <w:pStyle w:val="Bodytext1"/>
        <w:spacing w:line="574" w:lineRule="exact"/>
        <w:ind w:firstLine="680"/>
        <w:sectPr w:rsidR="00546A9A">
          <w:headerReference w:type="even" r:id="rId75"/>
          <w:headerReference w:type="default" r:id="rId76"/>
          <w:footerReference w:type="even" r:id="rId77"/>
          <w:footerReference w:type="default" r:id="rId78"/>
          <w:pgSz w:w="11900" w:h="16840"/>
          <w:pgMar w:top="1747" w:right="1188" w:bottom="1912" w:left="1424" w:header="0" w:footer="3" w:gutter="0"/>
          <w:cols w:space="720"/>
          <w:docGrid w:linePitch="360"/>
        </w:sectPr>
      </w:pPr>
      <w:r>
        <w:rPr>
          <w:rFonts w:ascii="仿宋" w:eastAsia="仿宋" w:hAnsi="仿宋" w:cs="仿宋" w:hint="eastAsia"/>
          <w:sz w:val="32"/>
          <w:szCs w:val="32"/>
        </w:rPr>
        <w:t>为了保证车辆安全顺利行进，根据需要，在车辆必经的交叉</w:t>
      </w:r>
    </w:p>
    <w:p w:rsidR="00546A9A" w:rsidRDefault="00941D14">
      <w:pPr>
        <w:pStyle w:val="Bodytext1"/>
        <w:spacing w:line="574" w:lineRule="exact"/>
        <w:ind w:firstLine="680"/>
        <w:rPr>
          <w:rFonts w:ascii="仿宋" w:eastAsia="仿宋" w:hAnsi="仿宋" w:cs="仿宋"/>
          <w:sz w:val="32"/>
          <w:szCs w:val="32"/>
        </w:rPr>
      </w:pPr>
      <w:r>
        <w:rPr>
          <w:rFonts w:ascii="仿宋" w:eastAsia="仿宋" w:hAnsi="仿宋" w:cs="仿宋" w:hint="eastAsia"/>
          <w:sz w:val="32"/>
          <w:szCs w:val="32"/>
        </w:rPr>
        <w:lastRenderedPageBreak/>
        <w:t>路口和复杂路段，可以设置调整哨。</w:t>
      </w:r>
    </w:p>
    <w:p w:rsidR="00546A9A" w:rsidRDefault="00941D14">
      <w:pPr>
        <w:pStyle w:val="Bodytext1"/>
        <w:spacing w:line="574" w:lineRule="exact"/>
        <w:ind w:firstLine="680"/>
        <w:jc w:val="both"/>
        <w:rPr>
          <w:rFonts w:ascii="仿宋" w:eastAsia="仿宋" w:hAnsi="仿宋" w:cs="仿宋"/>
          <w:sz w:val="32"/>
          <w:szCs w:val="32"/>
        </w:rPr>
      </w:pPr>
      <w:r>
        <w:rPr>
          <w:rFonts w:ascii="仿宋" w:eastAsia="仿宋" w:hAnsi="仿宋" w:cs="仿宋" w:hint="eastAsia"/>
          <w:sz w:val="32"/>
          <w:szCs w:val="32"/>
        </w:rPr>
        <w:t>调整哨应当设置在便于观察和指挥的位置，通常由1人担任， 徒手或者持红旗、绿旗，对行进中需要停止、转弯和直行的车辆 进行调整指挥；必要时可以增设游动调整哨，协助调整指挥。</w:t>
      </w:r>
    </w:p>
    <w:p w:rsidR="00546A9A" w:rsidRDefault="00941D14">
      <w:pPr>
        <w:pStyle w:val="Bodytext1"/>
        <w:spacing w:line="551" w:lineRule="exact"/>
        <w:ind w:firstLine="840"/>
        <w:jc w:val="both"/>
        <w:rPr>
          <w:rFonts w:ascii="仿宋" w:eastAsia="仿宋" w:hAnsi="仿宋" w:cs="仿宋"/>
          <w:sz w:val="32"/>
          <w:szCs w:val="32"/>
        </w:rPr>
      </w:pPr>
      <w:r>
        <w:rPr>
          <w:rFonts w:ascii="仿宋" w:eastAsia="仿宋" w:hAnsi="仿宋" w:cs="仿宋" w:hint="eastAsia"/>
          <w:sz w:val="32"/>
          <w:szCs w:val="32"/>
          <w:lang w:val="en-US" w:eastAsia="en-US" w:bidi="en-US"/>
        </w:rPr>
        <w:t>（-）</w:t>
      </w:r>
      <w:r>
        <w:rPr>
          <w:rFonts w:ascii="仿宋" w:eastAsia="仿宋" w:hAnsi="仿宋" w:cs="仿宋" w:hint="eastAsia"/>
          <w:sz w:val="32"/>
          <w:szCs w:val="32"/>
        </w:rPr>
        <w:t>调整指挥的要领</w:t>
      </w:r>
    </w:p>
    <w:p w:rsidR="00546A9A" w:rsidRDefault="00941D14">
      <w:pPr>
        <w:pStyle w:val="Bodytext1"/>
        <w:numPr>
          <w:ilvl w:val="0"/>
          <w:numId w:val="11"/>
        </w:numPr>
        <w:tabs>
          <w:tab w:val="left" w:pos="1172"/>
        </w:tabs>
        <w:spacing w:line="551" w:lineRule="exact"/>
        <w:ind w:firstLine="680"/>
        <w:jc w:val="both"/>
        <w:rPr>
          <w:rFonts w:ascii="仿宋" w:eastAsia="仿宋" w:hAnsi="仿宋" w:cs="仿宋"/>
          <w:sz w:val="32"/>
          <w:szCs w:val="32"/>
        </w:rPr>
      </w:pPr>
      <w:bookmarkStart w:id="62" w:name="bookmark93"/>
      <w:bookmarkEnd w:id="62"/>
      <w:r>
        <w:rPr>
          <w:rFonts w:ascii="仿宋" w:eastAsia="仿宋" w:hAnsi="仿宋" w:cs="仿宋" w:hint="eastAsia"/>
          <w:sz w:val="32"/>
          <w:szCs w:val="32"/>
        </w:rPr>
        <w:t>示意车辆停止：调整人员徒手时，面对车辆，左臂向前上方直伸与水平面成45度，掌心向前，五指并拢，两眼平视前方，右手不动；持旗时，面对车辆，左手持红旗，左臂向前平伸，与身体略成90度，右手持绿旗不动。</w:t>
      </w:r>
    </w:p>
    <w:p w:rsidR="00546A9A" w:rsidRDefault="00941D14">
      <w:pPr>
        <w:pStyle w:val="Bodytext1"/>
        <w:numPr>
          <w:ilvl w:val="0"/>
          <w:numId w:val="11"/>
        </w:numPr>
        <w:tabs>
          <w:tab w:val="left" w:pos="1172"/>
        </w:tabs>
        <w:spacing w:line="551" w:lineRule="exact"/>
        <w:ind w:firstLine="680"/>
        <w:jc w:val="both"/>
        <w:rPr>
          <w:rFonts w:ascii="仿宋" w:eastAsia="仿宋" w:hAnsi="仿宋" w:cs="仿宋"/>
          <w:sz w:val="32"/>
          <w:szCs w:val="32"/>
        </w:rPr>
      </w:pPr>
      <w:bookmarkStart w:id="63" w:name="bookmark94"/>
      <w:bookmarkEnd w:id="63"/>
      <w:r>
        <w:rPr>
          <w:rFonts w:ascii="仿宋" w:eastAsia="仿宋" w:hAnsi="仿宋" w:cs="仿宋" w:hint="eastAsia"/>
          <w:sz w:val="32"/>
          <w:szCs w:val="32"/>
        </w:rPr>
        <w:t>示意车辆左转弯：调整人员徒手时，面向调整方向，右臂向前平伸与身体略成90度，掌心向前，五指并拢，同时向左转头45度，左臂与手掌（五指并拢，掌心向右）平直，向右前方摆动，与身体略成45度，拇指根部不超过衣扣线，回摆时中 指不超过裤缝线，重复摆动3次；持旗时，面对车辆，左手持红 旗，左臂伸直由前向上高举，右手持绿旗，右臂向前平伸指向车 辆，尔后水平摆向右侧，与两肩略成一线。</w:t>
      </w:r>
    </w:p>
    <w:p w:rsidR="00546A9A" w:rsidRDefault="00941D14">
      <w:pPr>
        <w:pStyle w:val="Bodytext1"/>
        <w:numPr>
          <w:ilvl w:val="0"/>
          <w:numId w:val="11"/>
        </w:numPr>
        <w:tabs>
          <w:tab w:val="left" w:pos="1172"/>
        </w:tabs>
        <w:spacing w:line="551" w:lineRule="exact"/>
        <w:ind w:firstLine="680"/>
        <w:jc w:val="both"/>
        <w:rPr>
          <w:rFonts w:ascii="仿宋" w:eastAsia="仿宋" w:hAnsi="仿宋" w:cs="仿宋"/>
          <w:sz w:val="32"/>
          <w:szCs w:val="32"/>
        </w:rPr>
      </w:pPr>
      <w:bookmarkStart w:id="64" w:name="bookmark95"/>
      <w:bookmarkEnd w:id="64"/>
      <w:r>
        <w:rPr>
          <w:rFonts w:ascii="仿宋" w:eastAsia="仿宋" w:hAnsi="仿宋" w:cs="仿宋" w:hint="eastAsia"/>
          <w:sz w:val="32"/>
          <w:szCs w:val="32"/>
        </w:rPr>
        <w:t>示意车辆右转弯：调整人员徒手时，面向调整方向，左臂向前平伸与身体略成90度，掌心向前，五指并拢，同时向右转头约45度，右臂与手掌（五指并拢，掌心向左）平直，向左前方摆动，与身体略成45度，拇指根部不超过衣扣线，回摆时 中指不超过裤缝线，重复摆动3次；持旗时，面对车辆，左手持 红旗，左臂伸直由前向上高举，右手持绿旗，右臂向前平伸指向 车辆，尔后小臂向左内折约90度。</w:t>
      </w:r>
    </w:p>
    <w:p w:rsidR="00546A9A" w:rsidRDefault="00941D14">
      <w:pPr>
        <w:pStyle w:val="Bodytext1"/>
        <w:spacing w:line="558" w:lineRule="exact"/>
        <w:ind w:firstLine="700"/>
        <w:jc w:val="both"/>
        <w:rPr>
          <w:rFonts w:ascii="仿宋" w:eastAsia="仿宋" w:hAnsi="仿宋" w:cs="仿宋"/>
          <w:sz w:val="32"/>
          <w:szCs w:val="32"/>
        </w:rPr>
      </w:pPr>
      <w:r>
        <w:rPr>
          <w:rFonts w:ascii="仿宋" w:eastAsia="仿宋" w:hAnsi="仿宋" w:cs="仿宋" w:hint="eastAsia"/>
          <w:sz w:val="32"/>
          <w:szCs w:val="32"/>
          <w:lang w:val="en-US" w:eastAsia="zh-CN" w:bidi="en-US"/>
        </w:rPr>
        <w:lastRenderedPageBreak/>
        <w:t>4-</w:t>
      </w:r>
      <w:r>
        <w:rPr>
          <w:rFonts w:ascii="仿宋" w:eastAsia="仿宋" w:hAnsi="仿宋" w:cs="仿宋" w:hint="eastAsia"/>
          <w:sz w:val="32"/>
          <w:szCs w:val="32"/>
        </w:rPr>
        <w:t>示意车辆由左向右直行：调整人员通常位于车辆行进路线一侧，面向公路。徒手时，右臂向右平伸，与身体略成90度, 掌心向前，五指并拢，同时向右转头约45度，尔后，左臂向左平伸（要领同右臂），同时向左转头约90度，左臂向右摆动，摆至身体正前方时，小臂内折与大臂约90度，左小臂略成水平，同时向右转头约90度；持旗时，左手持红旗，左臂伸直由前向 上高举；右手持绿旗，右臂向右平伸，与身体略成90度。</w:t>
      </w:r>
    </w:p>
    <w:p w:rsidR="00546A9A" w:rsidRDefault="00941D14">
      <w:pPr>
        <w:pStyle w:val="Bodytext1"/>
        <w:numPr>
          <w:ilvl w:val="0"/>
          <w:numId w:val="9"/>
        </w:numPr>
        <w:spacing w:line="558" w:lineRule="exact"/>
        <w:ind w:firstLine="700"/>
        <w:jc w:val="both"/>
        <w:rPr>
          <w:rFonts w:ascii="仿宋" w:eastAsia="仿宋" w:hAnsi="仿宋" w:cs="仿宋"/>
          <w:sz w:val="32"/>
          <w:szCs w:val="32"/>
        </w:rPr>
      </w:pPr>
      <w:bookmarkStart w:id="65" w:name="bookmark96"/>
      <w:bookmarkEnd w:id="65"/>
      <w:r>
        <w:rPr>
          <w:rFonts w:ascii="仿宋" w:eastAsia="仿宋" w:hAnsi="仿宋" w:cs="仿宋" w:hint="eastAsia"/>
          <w:sz w:val="32"/>
          <w:szCs w:val="32"/>
        </w:rPr>
        <w:t>示意车辆由右向左直行：调整人员位置同本项第4目。 徒手时，左臂向左平伸，与身体略成90度，掌心向前，五指并拢，同时向左转头约45度，尔后，右臂向右平伸（要领同左臂），同时向右转头约90度，右臂向左摆动，摆至身体正前方时，小臂内折与大臂约90度，右小臂略成水平，同时向左转头约90度； 持旗时，左手持红旗，左臂伸直由前向上高举，右手持绿旗，右臂向右平伸指向车辆，尔后向左摆动，摆至身体正前方时，小臂向左内折约90度。</w:t>
      </w:r>
    </w:p>
    <w:p w:rsidR="00546A9A" w:rsidRDefault="00941D14">
      <w:pPr>
        <w:pStyle w:val="Bodytext1"/>
        <w:spacing w:line="558" w:lineRule="exact"/>
        <w:ind w:firstLine="620"/>
        <w:jc w:val="both"/>
        <w:rPr>
          <w:rFonts w:ascii="仿宋" w:eastAsia="仿宋" w:hAnsi="仿宋" w:cs="仿宋"/>
          <w:sz w:val="32"/>
          <w:szCs w:val="32"/>
        </w:rPr>
      </w:pPr>
      <w:r>
        <w:rPr>
          <w:rFonts w:ascii="仿宋" w:eastAsia="仿宋" w:hAnsi="仿宋" w:cs="仿宋" w:hint="eastAsia"/>
          <w:b/>
          <w:bCs/>
          <w:sz w:val="32"/>
          <w:szCs w:val="32"/>
        </w:rPr>
        <w:t>第四十二条</w:t>
      </w:r>
      <w:r>
        <w:rPr>
          <w:rFonts w:ascii="仿宋" w:eastAsia="仿宋" w:hAnsi="仿宋" w:cs="仿宋" w:hint="eastAsia"/>
          <w:sz w:val="32"/>
          <w:szCs w:val="32"/>
        </w:rPr>
        <w:t>乘坐火车</w:t>
      </w:r>
    </w:p>
    <w:p w:rsidR="00546A9A" w:rsidRDefault="00941D14">
      <w:pPr>
        <w:pStyle w:val="Bodytext1"/>
        <w:spacing w:line="558" w:lineRule="exact"/>
        <w:ind w:firstLine="700"/>
        <w:jc w:val="both"/>
        <w:rPr>
          <w:rFonts w:ascii="仿宋" w:eastAsia="仿宋" w:hAnsi="仿宋" w:cs="仿宋"/>
          <w:sz w:val="32"/>
          <w:szCs w:val="32"/>
        </w:rPr>
      </w:pPr>
      <w:r>
        <w:rPr>
          <w:rFonts w:ascii="仿宋" w:eastAsia="仿宋" w:hAnsi="仿宋" w:cs="仿宋" w:hint="eastAsia"/>
          <w:sz w:val="32"/>
          <w:szCs w:val="32"/>
        </w:rPr>
        <w:t>集体乘坐火车，通常在站台或者其他适当位置列队。每节车 厢指定一名车厢长，由其协助乘务人员组织分队乘车。</w:t>
      </w:r>
    </w:p>
    <w:p w:rsidR="00546A9A" w:rsidRDefault="00941D14">
      <w:pPr>
        <w:pStyle w:val="Bodytext1"/>
        <w:spacing w:line="558" w:lineRule="exact"/>
        <w:ind w:firstLine="800"/>
        <w:jc w:val="both"/>
        <w:rPr>
          <w:rFonts w:ascii="仿宋" w:eastAsia="仿宋" w:hAnsi="仿宋" w:cs="仿宋"/>
          <w:sz w:val="32"/>
          <w:szCs w:val="32"/>
        </w:rPr>
      </w:pPr>
      <w:r>
        <w:rPr>
          <w:rFonts w:ascii="仿宋" w:eastAsia="仿宋" w:hAnsi="仿宋" w:cs="仿宋" w:hint="eastAsia"/>
          <w:sz w:val="32"/>
          <w:szCs w:val="32"/>
        </w:rPr>
        <w:t>口令：登车。</w:t>
      </w:r>
    </w:p>
    <w:p w:rsidR="00546A9A" w:rsidRDefault="00941D14">
      <w:pPr>
        <w:pStyle w:val="Bodytext1"/>
        <w:spacing w:after="140" w:line="558" w:lineRule="exact"/>
        <w:ind w:left="1720" w:firstLine="0"/>
        <w:jc w:val="both"/>
        <w:rPr>
          <w:rFonts w:ascii="仿宋" w:eastAsia="仿宋" w:hAnsi="仿宋" w:cs="仿宋"/>
          <w:sz w:val="32"/>
          <w:szCs w:val="32"/>
        </w:rPr>
      </w:pPr>
      <w:r>
        <w:rPr>
          <w:rFonts w:ascii="仿宋" w:eastAsia="仿宋" w:hAnsi="仿宋" w:cs="仿宋" w:hint="eastAsia"/>
          <w:sz w:val="32"/>
          <w:szCs w:val="32"/>
        </w:rPr>
        <w:t>下车。</w:t>
      </w:r>
    </w:p>
    <w:p w:rsidR="00546A9A" w:rsidRDefault="00941D14">
      <w:pPr>
        <w:pStyle w:val="Bodytext1"/>
        <w:spacing w:line="240" w:lineRule="auto"/>
        <w:ind w:firstLine="800"/>
        <w:jc w:val="both"/>
        <w:sectPr w:rsidR="00546A9A">
          <w:headerReference w:type="even" r:id="rId79"/>
          <w:headerReference w:type="default" r:id="rId80"/>
          <w:footerReference w:type="even" r:id="rId81"/>
          <w:footerReference w:type="default" r:id="rId82"/>
          <w:headerReference w:type="first" r:id="rId83"/>
          <w:footerReference w:type="first" r:id="rId84"/>
          <w:pgSz w:w="11900" w:h="16840"/>
          <w:pgMar w:top="1747" w:right="1188" w:bottom="1912" w:left="1424" w:header="0" w:footer="3" w:gutter="0"/>
          <w:cols w:space="720"/>
          <w:titlePg/>
          <w:docGrid w:linePitch="360"/>
        </w:sectPr>
      </w:pPr>
      <w:r>
        <w:rPr>
          <w:rFonts w:ascii="仿宋" w:eastAsia="仿宋" w:hAnsi="仿宋" w:cs="仿宋" w:hint="eastAsia"/>
          <w:sz w:val="32"/>
          <w:szCs w:val="32"/>
        </w:rPr>
        <w:t>要领：听到</w:t>
      </w:r>
      <w:r>
        <w:rPr>
          <w:rFonts w:ascii="仿宋" w:eastAsia="仿宋" w:hAnsi="仿宋" w:cs="仿宋" w:hint="eastAsia"/>
          <w:sz w:val="32"/>
          <w:szCs w:val="32"/>
          <w:lang w:val="zh-CN" w:eastAsia="zh-CN" w:bidi="zh-CN"/>
        </w:rPr>
        <w:t>“登车</w:t>
      </w:r>
      <w:r>
        <w:rPr>
          <w:rFonts w:ascii="仿宋" w:eastAsia="仿宋" w:hAnsi="仿宋" w:cs="仿宋" w:hint="eastAsia"/>
          <w:sz w:val="32"/>
          <w:szCs w:val="32"/>
          <w:lang w:val="en-US" w:eastAsia="zh-CN" w:bidi="en-US"/>
        </w:rPr>
        <w:t>”</w:t>
      </w:r>
      <w:r>
        <w:rPr>
          <w:rFonts w:ascii="仿宋" w:eastAsia="仿宋" w:hAnsi="仿宋" w:cs="仿宋" w:hint="eastAsia"/>
          <w:sz w:val="32"/>
          <w:szCs w:val="32"/>
        </w:rPr>
        <w:t xml:space="preserve">的口令后，乘车人员通常成一路或者二路 </w:t>
      </w:r>
    </w:p>
    <w:p w:rsidR="00546A9A" w:rsidRDefault="00941D14">
      <w:pPr>
        <w:pStyle w:val="Bodytext1"/>
        <w:spacing w:line="240" w:lineRule="auto"/>
        <w:ind w:firstLine="0"/>
        <w:jc w:val="both"/>
        <w:rPr>
          <w:rFonts w:ascii="仿宋" w:eastAsia="仿宋" w:hAnsi="仿宋" w:cs="仿宋"/>
          <w:sz w:val="32"/>
          <w:szCs w:val="32"/>
        </w:rPr>
      </w:pPr>
      <w:r>
        <w:rPr>
          <w:rFonts w:ascii="仿宋" w:eastAsia="仿宋" w:hAnsi="仿宋" w:cs="仿宋" w:hint="eastAsia"/>
          <w:sz w:val="32"/>
          <w:szCs w:val="32"/>
        </w:rPr>
        <w:lastRenderedPageBreak/>
        <w:t>纵队，依次从指定的车厢门登车，按照指定的位置就位。背囊（背包）通常置于行李架上或者集中放置。车厢长位于车厢门附近位 置。清点人员、装备、物资后，车厢长向指挥员报吿：</w:t>
      </w:r>
      <w:r>
        <w:rPr>
          <w:rFonts w:ascii="仿宋" w:eastAsia="仿宋" w:hAnsi="仿宋" w:cs="仿宋" w:hint="eastAsia"/>
          <w:sz w:val="32"/>
          <w:szCs w:val="32"/>
          <w:lang w:eastAsia="zh-CN"/>
        </w:rPr>
        <w:t>“</w:t>
      </w:r>
      <w:r>
        <w:rPr>
          <w:rFonts w:ascii="仿宋" w:eastAsia="仿宋" w:hAnsi="仿宋" w:cs="仿宋" w:hint="eastAsia"/>
          <w:sz w:val="32"/>
          <w:szCs w:val="32"/>
        </w:rPr>
        <w:t>第X号车 厢，</w:t>
      </w:r>
      <w:r>
        <w:rPr>
          <w:rFonts w:ascii="仿宋" w:eastAsia="仿宋" w:hAnsi="仿宋" w:cs="仿宋" w:hint="eastAsia"/>
          <w:sz w:val="32"/>
          <w:szCs w:val="32"/>
        </w:rPr>
        <w:lastRenderedPageBreak/>
        <w:t>登车完毕</w:t>
      </w:r>
      <w:r>
        <w:rPr>
          <w:rFonts w:ascii="仿宋" w:eastAsia="仿宋" w:hAnsi="仿宋" w:cs="仿宋" w:hint="eastAsia"/>
          <w:sz w:val="32"/>
          <w:szCs w:val="32"/>
          <w:lang w:eastAsia="zh-CN"/>
        </w:rPr>
        <w:t>”</w:t>
      </w:r>
    </w:p>
    <w:p w:rsidR="00546A9A" w:rsidRDefault="00941D14">
      <w:pPr>
        <w:pStyle w:val="Bodytext1"/>
        <w:spacing w:line="645" w:lineRule="exact"/>
        <w:ind w:firstLine="780"/>
        <w:jc w:val="both"/>
        <w:rPr>
          <w:rFonts w:ascii="仿宋" w:eastAsia="仿宋" w:hAnsi="仿宋" w:cs="仿宋"/>
          <w:sz w:val="32"/>
          <w:szCs w:val="32"/>
        </w:rPr>
      </w:pPr>
      <w:r>
        <w:rPr>
          <w:rFonts w:ascii="仿宋" w:eastAsia="仿宋" w:hAnsi="仿宋" w:cs="仿宋" w:hint="eastAsia"/>
          <w:sz w:val="32"/>
          <w:szCs w:val="32"/>
        </w:rPr>
        <w:t>听到</w:t>
      </w:r>
      <w:r>
        <w:rPr>
          <w:rFonts w:ascii="仿宋" w:eastAsia="仿宋" w:hAnsi="仿宋" w:cs="仿宋" w:hint="eastAsia"/>
          <w:sz w:val="32"/>
          <w:szCs w:val="32"/>
          <w:lang w:val="zh-CN" w:eastAsia="zh-CN" w:bidi="zh-CN"/>
        </w:rPr>
        <w:t>“下车</w:t>
      </w:r>
      <w:r>
        <w:rPr>
          <w:rFonts w:ascii="仿宋" w:eastAsia="仿宋" w:hAnsi="仿宋" w:cs="仿宋" w:hint="eastAsia"/>
          <w:sz w:val="32"/>
          <w:szCs w:val="32"/>
        </w:rPr>
        <w:t>，，的口令后，乘车人员按照上车的相反顺序下车； 下车后，按照指挥员的命令，到指定地点集合。</w:t>
      </w:r>
    </w:p>
    <w:p w:rsidR="00546A9A" w:rsidRDefault="00941D14">
      <w:pPr>
        <w:pStyle w:val="Bodytext1"/>
        <w:spacing w:line="546" w:lineRule="exact"/>
        <w:ind w:firstLine="720"/>
        <w:jc w:val="both"/>
        <w:rPr>
          <w:rFonts w:ascii="仿宋" w:eastAsia="仿宋" w:hAnsi="仿宋" w:cs="仿宋"/>
          <w:sz w:val="32"/>
          <w:szCs w:val="32"/>
        </w:rPr>
      </w:pPr>
      <w:r>
        <w:rPr>
          <w:rFonts w:ascii="仿宋" w:eastAsia="仿宋" w:hAnsi="仿宋" w:cs="仿宋" w:hint="eastAsia"/>
          <w:b/>
          <w:bCs/>
          <w:sz w:val="32"/>
          <w:szCs w:val="32"/>
        </w:rPr>
        <w:t>第四十三条</w:t>
      </w:r>
      <w:r>
        <w:rPr>
          <w:rFonts w:ascii="仿宋" w:eastAsia="仿宋" w:hAnsi="仿宋" w:cs="仿宋" w:hint="eastAsia"/>
          <w:sz w:val="32"/>
          <w:szCs w:val="32"/>
        </w:rPr>
        <w:t>乘船（艇）</w:t>
      </w:r>
    </w:p>
    <w:p w:rsidR="00546A9A" w:rsidRDefault="00941D14">
      <w:pPr>
        <w:pStyle w:val="Bodytext1"/>
        <w:spacing w:line="546" w:lineRule="exact"/>
        <w:ind w:left="160" w:firstLine="620"/>
        <w:jc w:val="both"/>
        <w:rPr>
          <w:rFonts w:ascii="仿宋" w:eastAsia="仿宋" w:hAnsi="仿宋" w:cs="仿宋"/>
          <w:sz w:val="32"/>
          <w:szCs w:val="32"/>
        </w:rPr>
      </w:pPr>
      <w:r>
        <w:rPr>
          <w:rFonts w:ascii="仿宋" w:eastAsia="仿宋" w:hAnsi="仿宋" w:cs="仿宋" w:hint="eastAsia"/>
          <w:sz w:val="32"/>
          <w:szCs w:val="32"/>
        </w:rPr>
        <w:t>集体乘坐船（艇）时，通常在码头或者其他适当位置列队， 按照船（艇）长的命令，由分队指挥员协助组织实施。</w:t>
      </w:r>
    </w:p>
    <w:p w:rsidR="00546A9A" w:rsidRDefault="00941D14">
      <w:pPr>
        <w:pStyle w:val="Bodytext1"/>
        <w:spacing w:line="546" w:lineRule="exact"/>
        <w:ind w:firstLine="860"/>
        <w:jc w:val="both"/>
        <w:rPr>
          <w:rFonts w:ascii="仿宋" w:eastAsia="仿宋" w:hAnsi="仿宋" w:cs="仿宋"/>
          <w:sz w:val="32"/>
          <w:szCs w:val="32"/>
        </w:rPr>
      </w:pPr>
      <w:r>
        <w:rPr>
          <w:rFonts w:ascii="仿宋" w:eastAsia="仿宋" w:hAnsi="仿宋" w:cs="仿宋" w:hint="eastAsia"/>
          <w:sz w:val="32"/>
          <w:szCs w:val="32"/>
        </w:rPr>
        <w:t>口令：登船（艇）。</w:t>
      </w:r>
    </w:p>
    <w:p w:rsidR="00546A9A" w:rsidRDefault="00941D14">
      <w:pPr>
        <w:pStyle w:val="Bodytext1"/>
        <w:spacing w:line="546" w:lineRule="exact"/>
        <w:ind w:left="1780" w:firstLine="0"/>
        <w:jc w:val="both"/>
        <w:rPr>
          <w:rFonts w:ascii="仿宋" w:eastAsia="仿宋" w:hAnsi="仿宋" w:cs="仿宋"/>
          <w:sz w:val="32"/>
          <w:szCs w:val="32"/>
        </w:rPr>
      </w:pPr>
      <w:r>
        <w:rPr>
          <w:rFonts w:ascii="仿宋" w:eastAsia="仿宋" w:hAnsi="仿宋" w:cs="仿宋" w:hint="eastAsia"/>
          <w:sz w:val="32"/>
          <w:szCs w:val="32"/>
        </w:rPr>
        <w:t>下船（艇）。</w:t>
      </w:r>
    </w:p>
    <w:p w:rsidR="00546A9A" w:rsidRDefault="00941D14">
      <w:pPr>
        <w:pStyle w:val="Bodytext1"/>
        <w:spacing w:line="546" w:lineRule="exact"/>
        <w:ind w:left="160" w:firstLine="620"/>
        <w:jc w:val="both"/>
        <w:rPr>
          <w:rFonts w:ascii="仿宋" w:eastAsia="仿宋" w:hAnsi="仿宋" w:cs="仿宋"/>
          <w:sz w:val="32"/>
          <w:szCs w:val="32"/>
        </w:rPr>
      </w:pPr>
      <w:r>
        <w:rPr>
          <w:rFonts w:ascii="仿宋" w:eastAsia="仿宋" w:hAnsi="仿宋" w:cs="仿宋" w:hint="eastAsia"/>
          <w:sz w:val="32"/>
          <w:szCs w:val="32"/>
        </w:rPr>
        <w:t>要领：听到</w:t>
      </w:r>
      <w:r>
        <w:rPr>
          <w:rFonts w:ascii="仿宋" w:eastAsia="仿宋" w:hAnsi="仿宋" w:cs="仿宋" w:hint="eastAsia"/>
          <w:sz w:val="32"/>
          <w:szCs w:val="32"/>
          <w:lang w:val="zh-CN" w:eastAsia="zh-CN" w:bidi="zh-CN"/>
        </w:rPr>
        <w:t>“登船</w:t>
      </w:r>
      <w:r>
        <w:rPr>
          <w:rFonts w:ascii="仿宋" w:eastAsia="仿宋" w:hAnsi="仿宋" w:cs="仿宋" w:hint="eastAsia"/>
          <w:sz w:val="32"/>
          <w:szCs w:val="32"/>
        </w:rPr>
        <w:t>（艇）</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令后，乘船（艇）人员通常成 一路或者多路纵队，依次从指定的舷梯或者登船（艇）地点登船 （艇），按照船（艇）乘用要求到达指定的位置就位。背囊（背包）通常随身携带或者放置在指定位置。指挥员通常位于舱门位置。清点人员、装备、物资后，指挥员向上级指挥员报告。</w:t>
      </w:r>
    </w:p>
    <w:p w:rsidR="00546A9A" w:rsidRDefault="00941D14">
      <w:pPr>
        <w:pStyle w:val="Bodytext1"/>
        <w:spacing w:line="546" w:lineRule="exact"/>
        <w:ind w:left="340" w:firstLine="600"/>
        <w:jc w:val="both"/>
        <w:rPr>
          <w:rFonts w:ascii="仿宋" w:eastAsia="仿宋" w:hAnsi="仿宋" w:cs="仿宋"/>
          <w:sz w:val="32"/>
          <w:szCs w:val="32"/>
        </w:rPr>
      </w:pPr>
      <w:r>
        <w:rPr>
          <w:rFonts w:ascii="仿宋" w:eastAsia="仿宋" w:hAnsi="仿宋" w:cs="仿宋" w:hint="eastAsia"/>
          <w:sz w:val="32"/>
          <w:szCs w:val="32"/>
        </w:rPr>
        <w:t>听到“下船（艇）</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令后，乘船（艇）人员按照登船（艇） 的相反顺序下船（艇）。下船（艇）后，按照上级指挥员的命令， 到指定地点集合。</w:t>
      </w:r>
    </w:p>
    <w:p w:rsidR="00546A9A" w:rsidRDefault="00941D14">
      <w:pPr>
        <w:pStyle w:val="Bodytext1"/>
        <w:spacing w:line="525" w:lineRule="exact"/>
        <w:ind w:firstLine="860"/>
        <w:jc w:val="both"/>
        <w:rPr>
          <w:rFonts w:ascii="仿宋" w:eastAsia="仿宋" w:hAnsi="仿宋" w:cs="仿宋"/>
          <w:sz w:val="32"/>
          <w:szCs w:val="32"/>
        </w:rPr>
      </w:pPr>
      <w:r>
        <w:rPr>
          <w:rFonts w:ascii="仿宋" w:eastAsia="仿宋" w:hAnsi="仿宋" w:cs="仿宋" w:hint="eastAsia"/>
          <w:b/>
          <w:bCs/>
          <w:sz w:val="32"/>
          <w:szCs w:val="32"/>
        </w:rPr>
        <w:t>第四十四条</w:t>
      </w:r>
      <w:r>
        <w:rPr>
          <w:rFonts w:ascii="仿宋" w:eastAsia="仿宋" w:hAnsi="仿宋" w:cs="仿宋" w:hint="eastAsia"/>
          <w:sz w:val="32"/>
          <w:szCs w:val="32"/>
        </w:rPr>
        <w:t xml:space="preserve"> 乘坐飞机（直升机）</w:t>
      </w:r>
    </w:p>
    <w:p w:rsidR="00546A9A" w:rsidRDefault="00941D14">
      <w:pPr>
        <w:pStyle w:val="Bodytext1"/>
        <w:spacing w:line="525" w:lineRule="exact"/>
        <w:ind w:left="340" w:firstLine="600"/>
        <w:jc w:val="both"/>
        <w:rPr>
          <w:rFonts w:ascii="仿宋" w:eastAsia="仿宋" w:hAnsi="仿宋" w:cs="仿宋"/>
          <w:sz w:val="32"/>
          <w:szCs w:val="32"/>
        </w:rPr>
      </w:pPr>
      <w:r>
        <w:rPr>
          <w:rFonts w:ascii="仿宋" w:eastAsia="仿宋" w:hAnsi="仿宋" w:cs="仿宋" w:hint="eastAsia"/>
          <w:sz w:val="32"/>
          <w:szCs w:val="32"/>
        </w:rPr>
        <w:t>乘坐客机、运输机、直升机时，通常在停机坪或者指定地点 列队，由指挥员协助机组人员组织实施登机或者下机。</w:t>
      </w:r>
    </w:p>
    <w:p w:rsidR="00546A9A" w:rsidRDefault="00941D14">
      <w:pPr>
        <w:pStyle w:val="Bodytext1"/>
        <w:spacing w:line="548" w:lineRule="exact"/>
        <w:ind w:firstLine="600"/>
        <w:jc w:val="both"/>
        <w:rPr>
          <w:rFonts w:ascii="仿宋" w:eastAsia="仿宋" w:hAnsi="仿宋" w:cs="仿宋"/>
          <w:sz w:val="32"/>
          <w:szCs w:val="32"/>
        </w:rPr>
      </w:pPr>
      <w:r>
        <w:rPr>
          <w:rFonts w:ascii="仿宋" w:eastAsia="仿宋" w:hAnsi="仿宋" w:cs="仿宋" w:hint="eastAsia"/>
          <w:sz w:val="32"/>
          <w:szCs w:val="32"/>
        </w:rPr>
        <w:t>口令：登机。</w:t>
      </w:r>
    </w:p>
    <w:p w:rsidR="00546A9A" w:rsidRDefault="00941D14">
      <w:pPr>
        <w:pStyle w:val="Bodytext1"/>
        <w:spacing w:line="548" w:lineRule="exact"/>
        <w:ind w:left="1560" w:firstLine="0"/>
        <w:rPr>
          <w:rFonts w:ascii="仿宋" w:eastAsia="仿宋" w:hAnsi="仿宋" w:cs="仿宋"/>
          <w:sz w:val="32"/>
          <w:szCs w:val="32"/>
        </w:rPr>
      </w:pPr>
      <w:r>
        <w:rPr>
          <w:rFonts w:ascii="仿宋" w:eastAsia="仿宋" w:hAnsi="仿宋" w:cs="仿宋" w:hint="eastAsia"/>
          <w:sz w:val="32"/>
          <w:szCs w:val="32"/>
        </w:rPr>
        <w:t>下机。</w:t>
      </w:r>
    </w:p>
    <w:p w:rsidR="00546A9A" w:rsidRDefault="00941D14">
      <w:pPr>
        <w:pStyle w:val="Bodytext1"/>
        <w:spacing w:line="548" w:lineRule="exact"/>
        <w:ind w:firstLine="640"/>
        <w:jc w:val="both"/>
        <w:rPr>
          <w:rFonts w:ascii="仿宋" w:eastAsia="仿宋" w:hAnsi="仿宋" w:cs="仿宋"/>
          <w:sz w:val="32"/>
          <w:szCs w:val="32"/>
        </w:rPr>
      </w:pPr>
      <w:r>
        <w:rPr>
          <w:rFonts w:ascii="仿宋" w:eastAsia="仿宋" w:hAnsi="仿宋" w:cs="仿宋" w:hint="eastAsia"/>
          <w:sz w:val="32"/>
          <w:szCs w:val="32"/>
        </w:rPr>
        <w:t>要领：听到</w:t>
      </w:r>
      <w:r>
        <w:rPr>
          <w:rFonts w:ascii="仿宋" w:eastAsia="仿宋" w:hAnsi="仿宋" w:cs="仿宋" w:hint="eastAsia"/>
          <w:sz w:val="32"/>
          <w:szCs w:val="32"/>
          <w:lang w:val="zh-CN" w:eastAsia="zh-CN" w:bidi="zh-CN"/>
        </w:rPr>
        <w:t>“登机”的口</w:t>
      </w:r>
      <w:r>
        <w:rPr>
          <w:rFonts w:ascii="仿宋" w:eastAsia="仿宋" w:hAnsi="仿宋" w:cs="仿宋" w:hint="eastAsia"/>
          <w:sz w:val="32"/>
          <w:szCs w:val="32"/>
        </w:rPr>
        <w:t>令后，乘机人员通常成一路或者多路 纵队，依次从指定的舷梯或者舱门登机。乘坐客机的人员，按照 指定的座位就坐，并系好安全带；乘坐无固定座位的运输机、直 升机时，</w:t>
      </w:r>
      <w:r>
        <w:rPr>
          <w:rFonts w:ascii="仿宋" w:eastAsia="仿宋" w:hAnsi="仿宋" w:cs="仿宋" w:hint="eastAsia"/>
          <w:sz w:val="32"/>
          <w:szCs w:val="32"/>
        </w:rPr>
        <w:lastRenderedPageBreak/>
        <w:t>根据舱室实际情况，确定乘坐位置。指挥员通常位于舱门适当位置，安全员的位置由机组人员指定。清点人员、装备、 物资后，指挥员向上级指挥员报告。</w:t>
      </w:r>
    </w:p>
    <w:p w:rsidR="00546A9A" w:rsidRDefault="00941D14">
      <w:pPr>
        <w:pStyle w:val="Bodytext1"/>
        <w:spacing w:after="740" w:line="548" w:lineRule="exact"/>
        <w:ind w:firstLine="640"/>
        <w:jc w:val="both"/>
        <w:rPr>
          <w:rFonts w:ascii="仿宋" w:eastAsia="仿宋" w:hAnsi="仿宋" w:cs="仿宋"/>
          <w:sz w:val="32"/>
          <w:szCs w:val="32"/>
        </w:rPr>
      </w:pPr>
      <w:r>
        <w:rPr>
          <w:rFonts w:ascii="仿宋" w:eastAsia="仿宋" w:hAnsi="仿宋" w:cs="仿宋" w:hint="eastAsia"/>
          <w:sz w:val="32"/>
          <w:szCs w:val="32"/>
        </w:rPr>
        <w:t>听到</w:t>
      </w:r>
      <w:r>
        <w:rPr>
          <w:rFonts w:ascii="仿宋" w:eastAsia="仿宋" w:hAnsi="仿宋" w:cs="仿宋" w:hint="eastAsia"/>
          <w:sz w:val="32"/>
          <w:szCs w:val="32"/>
          <w:lang w:eastAsia="zh-CN"/>
        </w:rPr>
        <w:t>“</w:t>
      </w:r>
      <w:r>
        <w:rPr>
          <w:rFonts w:ascii="仿宋" w:eastAsia="仿宋" w:hAnsi="仿宋" w:cs="仿宋" w:hint="eastAsia"/>
          <w:sz w:val="32"/>
          <w:szCs w:val="32"/>
        </w:rPr>
        <w:t>下机</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令后，乘机人员按照登机的相反顺序下机。下 机后，按照上级指挥员的命令，到指定地点集合。</w:t>
      </w:r>
    </w:p>
    <w:p w:rsidR="00546A9A" w:rsidRDefault="00941D14">
      <w:pPr>
        <w:pStyle w:val="Bodytext1"/>
        <w:spacing w:after="340" w:line="548" w:lineRule="exact"/>
        <w:ind w:firstLine="640"/>
        <w:jc w:val="both"/>
        <w:rPr>
          <w:rFonts w:ascii="仿宋" w:eastAsia="仿宋" w:hAnsi="仿宋" w:cs="仿宋"/>
          <w:b/>
          <w:bCs/>
          <w:sz w:val="32"/>
          <w:szCs w:val="32"/>
        </w:rPr>
      </w:pPr>
      <w:r>
        <w:rPr>
          <w:rFonts w:ascii="仿宋" w:eastAsia="仿宋" w:hAnsi="仿宋" w:cs="仿宋" w:hint="eastAsia"/>
          <w:b/>
          <w:bCs/>
          <w:sz w:val="32"/>
          <w:szCs w:val="32"/>
        </w:rPr>
        <w:t>第七章 国旗的掌持、升降和队旗的掌持' 授予与迎送</w:t>
      </w:r>
    </w:p>
    <w:p w:rsidR="00546A9A" w:rsidRDefault="00941D14">
      <w:pPr>
        <w:pStyle w:val="Bodytext1"/>
        <w:spacing w:line="548" w:lineRule="exact"/>
        <w:ind w:firstLine="640"/>
        <w:jc w:val="both"/>
        <w:rPr>
          <w:rFonts w:ascii="仿宋" w:eastAsia="仿宋" w:hAnsi="仿宋" w:cs="仿宋"/>
          <w:sz w:val="32"/>
          <w:szCs w:val="32"/>
        </w:rPr>
      </w:pPr>
      <w:r>
        <w:rPr>
          <w:rFonts w:ascii="仿宋" w:eastAsia="仿宋" w:hAnsi="仿宋" w:cs="仿宋" w:hint="eastAsia"/>
          <w:b/>
          <w:bCs/>
          <w:sz w:val="32"/>
          <w:szCs w:val="32"/>
        </w:rPr>
        <w:t>第四十五条</w:t>
      </w:r>
      <w:r>
        <w:rPr>
          <w:rFonts w:ascii="仿宋" w:eastAsia="仿宋" w:hAnsi="仿宋" w:cs="仿宋" w:hint="eastAsia"/>
          <w:sz w:val="32"/>
          <w:szCs w:val="32"/>
        </w:rPr>
        <w:t xml:space="preserve"> 国旗的掌持</w:t>
      </w:r>
    </w:p>
    <w:p w:rsidR="00546A9A" w:rsidRDefault="00941D14">
      <w:pPr>
        <w:pStyle w:val="Bodytext1"/>
        <w:spacing w:line="589" w:lineRule="exact"/>
        <w:ind w:firstLine="640"/>
        <w:jc w:val="both"/>
        <w:rPr>
          <w:rFonts w:ascii="仿宋" w:eastAsia="仿宋" w:hAnsi="仿宋" w:cs="仿宋"/>
          <w:sz w:val="32"/>
          <w:szCs w:val="32"/>
        </w:rPr>
      </w:pPr>
      <w:r>
        <w:rPr>
          <w:rFonts w:ascii="仿宋" w:eastAsia="仿宋" w:hAnsi="仿宋" w:cs="仿宋" w:hint="eastAsia"/>
          <w:sz w:val="32"/>
          <w:szCs w:val="32"/>
        </w:rPr>
        <w:t>国旗由一名掌旗员掌持，两名护旗员护旗，护旗员位于掌旗员两侧。</w:t>
      </w:r>
    </w:p>
    <w:p w:rsidR="00546A9A" w:rsidRDefault="00941D14">
      <w:pPr>
        <w:pStyle w:val="Bodytext1"/>
        <w:spacing w:line="548" w:lineRule="exact"/>
        <w:ind w:firstLine="600"/>
        <w:rPr>
          <w:rFonts w:ascii="仿宋" w:eastAsia="仿宋" w:hAnsi="仿宋" w:cs="仿宋"/>
          <w:sz w:val="32"/>
          <w:szCs w:val="32"/>
        </w:rPr>
      </w:pPr>
      <w:r>
        <w:rPr>
          <w:rFonts w:ascii="仿宋" w:eastAsia="仿宋" w:hAnsi="仿宋" w:cs="仿宋" w:hint="eastAsia"/>
          <w:sz w:val="32"/>
          <w:szCs w:val="32"/>
        </w:rPr>
        <w:t>掌持国旗的姿势为扛旗。</w:t>
      </w:r>
    </w:p>
    <w:p w:rsidR="00546A9A" w:rsidRDefault="00941D14">
      <w:pPr>
        <w:pStyle w:val="Bodytext1"/>
        <w:spacing w:after="1660" w:line="575" w:lineRule="exact"/>
        <w:ind w:firstLine="640"/>
        <w:jc w:val="both"/>
        <w:rPr>
          <w:rFonts w:ascii="仿宋" w:eastAsia="仿宋" w:hAnsi="仿宋" w:cs="仿宋"/>
          <w:sz w:val="32"/>
          <w:szCs w:val="32"/>
        </w:rPr>
      </w:pPr>
      <w:r>
        <w:rPr>
          <w:rFonts w:ascii="仿宋" w:eastAsia="仿宋" w:hAnsi="仿宋" w:cs="仿宋" w:hint="eastAsia"/>
          <w:sz w:val="32"/>
          <w:szCs w:val="32"/>
        </w:rPr>
        <w:t>扛旗要领：右手将旗扛于右肩，旗杆套稍高于肩，右臂伸直, 右手掌心向下握旗杆，左手放下（见图31）；听到</w:t>
      </w:r>
      <w:r>
        <w:rPr>
          <w:rFonts w:ascii="仿宋" w:eastAsia="仿宋" w:hAnsi="仿宋" w:cs="仿宋" w:hint="eastAsia"/>
          <w:sz w:val="32"/>
          <w:szCs w:val="32"/>
          <w:lang w:val="zh-CN" w:eastAsia="zh-CN" w:bidi="zh-CN"/>
        </w:rPr>
        <w:t>“齐步</w:t>
      </w:r>
      <w:r>
        <w:rPr>
          <w:rFonts w:ascii="仿宋" w:eastAsia="仿宋" w:hAnsi="仿宋" w:cs="仿宋" w:hint="eastAsia"/>
          <w:sz w:val="32"/>
          <w:szCs w:val="32"/>
        </w:rPr>
        <w:t>——走” 的口令，开始行进。</w:t>
      </w:r>
    </w:p>
    <w:p w:rsidR="00546A9A" w:rsidRDefault="00941D14">
      <w:pPr>
        <w:jc w:val="center"/>
        <w:rPr>
          <w:rFonts w:ascii="仿宋" w:eastAsia="仿宋" w:hAnsi="仿宋" w:cs="仿宋"/>
          <w:sz w:val="32"/>
          <w:szCs w:val="32"/>
          <w:lang w:eastAsia="zh-CN"/>
        </w:rPr>
      </w:pPr>
      <w:r>
        <w:rPr>
          <w:rFonts w:ascii="仿宋" w:eastAsia="仿宋" w:hAnsi="仿宋" w:cs="仿宋" w:hint="eastAsia"/>
          <w:sz w:val="32"/>
          <w:szCs w:val="32"/>
          <w:lang w:eastAsia="zh-CN"/>
        </w:rPr>
        <w:br w:type="page"/>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37" type="#_x0000_t75" style="width:147.05pt;height:296.45pt">
            <v:imagedata r:id="rId85" o:title=""/>
          </v:shape>
        </w:pict>
      </w:r>
    </w:p>
    <w:p w:rsidR="00546A9A" w:rsidRDefault="00941D14">
      <w:pPr>
        <w:pStyle w:val="Picturecaption1"/>
        <w:jc w:val="center"/>
        <w:rPr>
          <w:rFonts w:ascii="仿宋" w:eastAsia="仿宋" w:hAnsi="仿宋" w:cs="仿宋"/>
          <w:sz w:val="32"/>
          <w:szCs w:val="32"/>
        </w:rPr>
      </w:pPr>
      <w:r>
        <w:rPr>
          <w:rFonts w:ascii="仿宋" w:eastAsia="仿宋" w:hAnsi="仿宋" w:cs="仿宋" w:hint="eastAsia"/>
          <w:sz w:val="32"/>
          <w:szCs w:val="32"/>
        </w:rPr>
        <w:t>图31 准备行进时的在国旗姿势</w:t>
      </w:r>
    </w:p>
    <w:p w:rsidR="00546A9A" w:rsidRDefault="00546A9A">
      <w:pPr>
        <w:spacing w:after="99" w:line="1" w:lineRule="exact"/>
        <w:rPr>
          <w:rFonts w:ascii="仿宋" w:eastAsia="仿宋" w:hAnsi="仿宋" w:cs="仿宋"/>
          <w:sz w:val="32"/>
          <w:szCs w:val="32"/>
          <w:lang w:eastAsia="zh-CN"/>
        </w:rPr>
      </w:pPr>
    </w:p>
    <w:p w:rsidR="00546A9A" w:rsidRDefault="00941D14">
      <w:pPr>
        <w:pStyle w:val="Bodytext1"/>
        <w:spacing w:line="540" w:lineRule="exact"/>
        <w:ind w:firstLine="600"/>
        <w:jc w:val="both"/>
        <w:rPr>
          <w:rFonts w:ascii="仿宋" w:eastAsia="仿宋" w:hAnsi="仿宋" w:cs="仿宋"/>
          <w:sz w:val="32"/>
          <w:szCs w:val="32"/>
        </w:rPr>
      </w:pPr>
      <w:r>
        <w:rPr>
          <w:rFonts w:ascii="仿宋" w:eastAsia="仿宋" w:hAnsi="仿宋" w:cs="仿宋" w:hint="eastAsia"/>
          <w:b/>
          <w:bCs/>
          <w:sz w:val="32"/>
          <w:szCs w:val="32"/>
        </w:rPr>
        <w:t>第四十六条</w:t>
      </w:r>
      <w:r>
        <w:rPr>
          <w:rFonts w:ascii="仿宋" w:eastAsia="仿宋" w:hAnsi="仿宋" w:cs="仿宋" w:hint="eastAsia"/>
          <w:sz w:val="32"/>
          <w:szCs w:val="32"/>
        </w:rPr>
        <w:t>国旗的升降</w:t>
      </w:r>
    </w:p>
    <w:p w:rsidR="00546A9A" w:rsidRDefault="00941D14">
      <w:pPr>
        <w:pStyle w:val="Bodytext1"/>
        <w:spacing w:line="540" w:lineRule="exact"/>
        <w:ind w:firstLine="600"/>
        <w:jc w:val="both"/>
        <w:rPr>
          <w:rFonts w:ascii="仿宋" w:eastAsia="仿宋" w:hAnsi="仿宋" w:cs="仿宋"/>
          <w:sz w:val="32"/>
          <w:szCs w:val="32"/>
        </w:rPr>
      </w:pPr>
      <w:r>
        <w:rPr>
          <w:rFonts w:ascii="仿宋" w:eastAsia="仿宋" w:hAnsi="仿宋" w:cs="仿宋" w:hint="eastAsia"/>
          <w:sz w:val="32"/>
          <w:szCs w:val="32"/>
        </w:rPr>
        <w:t>要领：升旗时，掌旗员将旗交给护旗员，协力将国旗套（挂）在旗杆绳上并系紧，掌旗员将国旗抛展开的同时，由护旗员协力将旗升至旗杆顶。</w:t>
      </w:r>
    </w:p>
    <w:p w:rsidR="00546A9A" w:rsidRDefault="00941D14">
      <w:pPr>
        <w:pStyle w:val="Bodytext1"/>
        <w:spacing w:line="527" w:lineRule="exact"/>
        <w:ind w:firstLine="600"/>
        <w:jc w:val="both"/>
        <w:rPr>
          <w:rFonts w:ascii="仿宋" w:eastAsia="仿宋" w:hAnsi="仿宋" w:cs="仿宋"/>
          <w:sz w:val="32"/>
          <w:szCs w:val="32"/>
        </w:rPr>
      </w:pPr>
      <w:r>
        <w:rPr>
          <w:rFonts w:ascii="仿宋" w:eastAsia="仿宋" w:hAnsi="仿宋" w:cs="仿宋" w:hint="eastAsia"/>
          <w:sz w:val="32"/>
          <w:szCs w:val="32"/>
        </w:rPr>
        <w:t>降旗时，由护旗员解开旗杆绳并将旗降下，掌旗员接扛于肩。</w:t>
      </w:r>
    </w:p>
    <w:p w:rsidR="00546A9A" w:rsidRDefault="00941D14">
      <w:pPr>
        <w:pStyle w:val="Bodytext1"/>
        <w:spacing w:line="527" w:lineRule="exact"/>
        <w:ind w:firstLine="600"/>
        <w:jc w:val="both"/>
        <w:rPr>
          <w:rFonts w:ascii="仿宋" w:eastAsia="仿宋" w:hAnsi="仿宋" w:cs="仿宋"/>
          <w:sz w:val="32"/>
          <w:szCs w:val="32"/>
        </w:rPr>
      </w:pPr>
      <w:r>
        <w:rPr>
          <w:rFonts w:ascii="仿宋" w:eastAsia="仿宋" w:hAnsi="仿宋" w:cs="仿宋" w:hint="eastAsia"/>
          <w:sz w:val="32"/>
          <w:szCs w:val="32"/>
        </w:rPr>
        <w:t>下半旗时，先将国旗升至旗杆顶，然后徐徐降至旗顶与旗杆顶之间的距离为旗杆全长的三分之一处；降旗时，先将国旗升至旗杆顶，然后再降下。</w:t>
      </w:r>
    </w:p>
    <w:p w:rsidR="00546A9A" w:rsidRDefault="00941D14">
      <w:pPr>
        <w:pStyle w:val="Bodytext1"/>
        <w:spacing w:line="533" w:lineRule="exact"/>
        <w:ind w:firstLine="600"/>
        <w:jc w:val="both"/>
        <w:sectPr w:rsidR="00546A9A">
          <w:headerReference w:type="even" r:id="rId86"/>
          <w:headerReference w:type="default" r:id="rId87"/>
          <w:footerReference w:type="even" r:id="rId88"/>
          <w:footerReference w:type="default" r:id="rId89"/>
          <w:type w:val="continuous"/>
          <w:pgSz w:w="11900" w:h="16840"/>
          <w:pgMar w:top="1747" w:right="1188" w:bottom="1912" w:left="1424" w:header="0" w:footer="3" w:gutter="0"/>
          <w:cols w:space="720"/>
          <w:docGrid w:linePitch="360"/>
        </w:sectPr>
      </w:pPr>
      <w:r>
        <w:rPr>
          <w:rFonts w:ascii="仿宋" w:eastAsia="仿宋" w:hAnsi="仿宋" w:cs="仿宋" w:hint="eastAsia"/>
          <w:sz w:val="32"/>
          <w:szCs w:val="32"/>
        </w:rPr>
        <w:t>升、降国旗时，掌旗员应当面向国旗行举手礼。</w:t>
      </w:r>
    </w:p>
    <w:p w:rsidR="00546A9A" w:rsidRDefault="00941D14">
      <w:pPr>
        <w:pStyle w:val="Bodytext1"/>
        <w:spacing w:line="534" w:lineRule="exact"/>
        <w:ind w:firstLine="600"/>
        <w:rPr>
          <w:rFonts w:ascii="仿宋" w:eastAsia="仿宋" w:hAnsi="仿宋" w:cs="仿宋"/>
          <w:sz w:val="32"/>
          <w:szCs w:val="32"/>
        </w:rPr>
      </w:pPr>
      <w:r>
        <w:rPr>
          <w:rFonts w:ascii="仿宋" w:eastAsia="仿宋" w:hAnsi="仿宋" w:cs="仿宋" w:hint="eastAsia"/>
          <w:sz w:val="32"/>
          <w:szCs w:val="32"/>
        </w:rPr>
        <w:lastRenderedPageBreak/>
        <w:t>第四十七条队旗的掌持</w:t>
      </w:r>
    </w:p>
    <w:p w:rsidR="00546A9A" w:rsidRDefault="00941D14">
      <w:pPr>
        <w:pStyle w:val="Bodytext1"/>
        <w:spacing w:line="534" w:lineRule="exact"/>
        <w:ind w:firstLine="600"/>
        <w:rPr>
          <w:rFonts w:ascii="仿宋" w:eastAsia="仿宋" w:hAnsi="仿宋" w:cs="仿宋"/>
          <w:sz w:val="32"/>
          <w:szCs w:val="32"/>
        </w:rPr>
      </w:pPr>
      <w:r>
        <w:rPr>
          <w:rFonts w:ascii="仿宋" w:eastAsia="仿宋" w:hAnsi="仿宋" w:cs="仿宋" w:hint="eastAsia"/>
          <w:sz w:val="32"/>
          <w:szCs w:val="32"/>
        </w:rPr>
        <w:t>队旗由单位首长指派一名掌旗员掌持，两名护旗员护旗。</w:t>
      </w:r>
    </w:p>
    <w:p w:rsidR="00546A9A" w:rsidRDefault="00941D14">
      <w:pPr>
        <w:pStyle w:val="Bodytext1"/>
        <w:spacing w:line="534" w:lineRule="exact"/>
        <w:ind w:firstLine="600"/>
        <w:rPr>
          <w:rFonts w:ascii="仿宋" w:eastAsia="仿宋" w:hAnsi="仿宋" w:cs="仿宋"/>
          <w:sz w:val="32"/>
          <w:szCs w:val="32"/>
        </w:rPr>
      </w:pPr>
      <w:r>
        <w:rPr>
          <w:rFonts w:ascii="仿宋" w:eastAsia="仿宋" w:hAnsi="仿宋" w:cs="仿宋" w:hint="eastAsia"/>
          <w:sz w:val="32"/>
          <w:szCs w:val="32"/>
        </w:rPr>
        <w:lastRenderedPageBreak/>
        <w:t>掌旗员和护旗员通常由具备良好队列素质和魁梧匀称体形的指战员担任。</w:t>
      </w:r>
    </w:p>
    <w:p w:rsidR="00546A9A" w:rsidRDefault="00941D14">
      <w:pPr>
        <w:pStyle w:val="Bodytext1"/>
        <w:spacing w:line="529" w:lineRule="exact"/>
        <w:ind w:firstLine="720"/>
        <w:rPr>
          <w:rFonts w:ascii="仿宋" w:eastAsia="仿宋" w:hAnsi="仿宋" w:cs="仿宋"/>
          <w:sz w:val="32"/>
          <w:szCs w:val="32"/>
        </w:rPr>
      </w:pPr>
      <w:bookmarkStart w:id="66" w:name="bookmark97"/>
      <w:r>
        <w:rPr>
          <w:rFonts w:ascii="仿宋" w:eastAsia="仿宋" w:hAnsi="仿宋" w:cs="仿宋" w:hint="eastAsia"/>
          <w:sz w:val="32"/>
          <w:szCs w:val="32"/>
        </w:rPr>
        <w:t>（</w:t>
      </w:r>
      <w:bookmarkEnd w:id="66"/>
      <w:r>
        <w:rPr>
          <w:rFonts w:ascii="仿宋" w:eastAsia="仿宋" w:hAnsi="仿宋" w:cs="仿宋" w:hint="eastAsia"/>
          <w:sz w:val="32"/>
          <w:szCs w:val="32"/>
        </w:rPr>
        <w:t>一）掌旗姿势</w:t>
      </w:r>
    </w:p>
    <w:p w:rsidR="00546A9A" w:rsidRDefault="00941D14">
      <w:pPr>
        <w:pStyle w:val="Bodytext1"/>
        <w:spacing w:line="529" w:lineRule="exact"/>
        <w:ind w:firstLine="600"/>
        <w:rPr>
          <w:rFonts w:ascii="仿宋" w:eastAsia="仿宋" w:hAnsi="仿宋" w:cs="仿宋"/>
          <w:sz w:val="32"/>
          <w:szCs w:val="32"/>
        </w:rPr>
      </w:pPr>
      <w:r>
        <w:rPr>
          <w:rFonts w:ascii="仿宋" w:eastAsia="仿宋" w:hAnsi="仿宋" w:cs="仿宋" w:hint="eastAsia"/>
          <w:sz w:val="32"/>
          <w:szCs w:val="32"/>
        </w:rPr>
        <w:t>掌持队旗的姿势分为持旗、扛旗和端旗。</w:t>
      </w:r>
    </w:p>
    <w:p w:rsidR="00546A9A" w:rsidRDefault="00941D14">
      <w:pPr>
        <w:pStyle w:val="Bodytext1"/>
        <w:spacing w:after="440" w:line="529" w:lineRule="exact"/>
        <w:ind w:firstLine="600"/>
        <w:rPr>
          <w:rFonts w:ascii="仿宋" w:eastAsia="仿宋" w:hAnsi="仿宋" w:cs="仿宋"/>
          <w:sz w:val="32"/>
          <w:szCs w:val="32"/>
        </w:rPr>
      </w:pPr>
      <w:r>
        <w:rPr>
          <w:rFonts w:ascii="仿宋" w:eastAsia="仿宋" w:hAnsi="仿宋" w:cs="仿宋" w:hint="eastAsia"/>
          <w:sz w:val="32"/>
          <w:szCs w:val="32"/>
        </w:rPr>
        <w:t>持旗要领：立正时，右臂自然下垂，右手持旗杆，使旗杆垂直立于右脚外侧（见图32）;稍息时，持旗姿势不变。</w:t>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38" type="#_x0000_t75" style="width:80.45pt;height:269.6pt">
            <v:imagedata r:id="rId90" o:title=""/>
          </v:shape>
        </w:pict>
      </w:r>
    </w:p>
    <w:p w:rsidR="00546A9A" w:rsidRDefault="00546A9A">
      <w:pPr>
        <w:spacing w:after="939" w:line="1" w:lineRule="exact"/>
        <w:rPr>
          <w:rFonts w:ascii="仿宋" w:eastAsia="仿宋" w:hAnsi="仿宋" w:cs="仿宋"/>
          <w:sz w:val="32"/>
          <w:szCs w:val="32"/>
        </w:rPr>
      </w:pPr>
    </w:p>
    <w:p w:rsidR="00546A9A" w:rsidRDefault="00941D14">
      <w:pPr>
        <w:pStyle w:val="Bodytext1"/>
        <w:spacing w:after="220" w:line="240" w:lineRule="auto"/>
        <w:ind w:firstLine="0"/>
        <w:jc w:val="center"/>
        <w:rPr>
          <w:rFonts w:ascii="仿宋" w:eastAsia="仿宋" w:hAnsi="仿宋" w:cs="仿宋"/>
          <w:sz w:val="32"/>
          <w:szCs w:val="32"/>
        </w:rPr>
      </w:pPr>
      <w:r>
        <w:rPr>
          <w:rFonts w:ascii="仿宋" w:eastAsia="仿宋" w:hAnsi="仿宋" w:cs="仿宋" w:hint="eastAsia"/>
          <w:sz w:val="32"/>
          <w:szCs w:val="32"/>
        </w:rPr>
        <w:t>图32立正持队旗姿势</w:t>
      </w:r>
      <w:r>
        <w:rPr>
          <w:rFonts w:ascii="仿宋" w:eastAsia="仿宋" w:hAnsi="仿宋" w:cs="仿宋" w:hint="eastAsia"/>
          <w:sz w:val="32"/>
          <w:szCs w:val="32"/>
        </w:rPr>
        <w:br w:type="page"/>
      </w:r>
    </w:p>
    <w:p w:rsidR="00546A9A" w:rsidRDefault="00941D14">
      <w:pPr>
        <w:pStyle w:val="Bodytext1"/>
        <w:spacing w:after="60" w:line="573" w:lineRule="exact"/>
        <w:ind w:firstLine="580"/>
        <w:jc w:val="both"/>
        <w:rPr>
          <w:rFonts w:ascii="仿宋" w:eastAsia="仿宋" w:hAnsi="仿宋" w:cs="仿宋"/>
          <w:sz w:val="32"/>
          <w:szCs w:val="32"/>
        </w:rPr>
      </w:pPr>
      <w:r>
        <w:rPr>
          <w:rFonts w:ascii="仿宋" w:eastAsia="仿宋" w:hAnsi="仿宋" w:cs="仿宋" w:hint="eastAsia"/>
          <w:sz w:val="32"/>
          <w:szCs w:val="32"/>
        </w:rPr>
        <w:t>扛旗要领：听到</w:t>
      </w:r>
      <w:r>
        <w:rPr>
          <w:rFonts w:ascii="仿宋" w:eastAsia="仿宋" w:hAnsi="仿宋" w:cs="仿宋" w:hint="eastAsia"/>
          <w:sz w:val="32"/>
          <w:szCs w:val="32"/>
          <w:lang w:val="zh-CN" w:eastAsia="zh-CN" w:bidi="zh-CN"/>
        </w:rPr>
        <w:t>“齐步</w:t>
      </w:r>
      <w:r>
        <w:rPr>
          <w:rFonts w:ascii="仿宋" w:eastAsia="仿宋" w:hAnsi="仿宋" w:cs="仿宋" w:hint="eastAsia"/>
          <w:sz w:val="32"/>
          <w:szCs w:val="32"/>
        </w:rPr>
        <w:t>——走</w:t>
      </w:r>
      <w:r>
        <w:rPr>
          <w:rFonts w:ascii="仿宋" w:eastAsia="仿宋" w:hAnsi="仿宋" w:cs="仿宋" w:hint="eastAsia"/>
          <w:sz w:val="32"/>
          <w:szCs w:val="32"/>
          <w:lang w:val="zh-CN" w:eastAsia="zh-CN" w:bidi="zh-CN"/>
        </w:rPr>
        <w:t>”的预</w:t>
      </w:r>
      <w:r>
        <w:rPr>
          <w:rFonts w:ascii="仿宋" w:eastAsia="仿宋" w:hAnsi="仿宋" w:cs="仿宋" w:hint="eastAsia"/>
          <w:sz w:val="32"/>
          <w:szCs w:val="32"/>
        </w:rPr>
        <w:t>令后，左手握旗杆套下方约10厘米处，两手协力将旗上提，扛于右肩，旗杆套稍高于肩，右臂伸直，右手掌心向下握旗杆，左手放下（见图33）；听到动令，开始行进。</w:t>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39" type="#_x0000_t75" style="width:157pt;height:296.45pt">
            <v:imagedata r:id="rId91" o:title=""/>
          </v:shape>
        </w:pict>
      </w:r>
    </w:p>
    <w:p w:rsidR="00546A9A" w:rsidRDefault="00941D14">
      <w:pPr>
        <w:pStyle w:val="Picturecaption1"/>
        <w:ind w:left="243"/>
        <w:jc w:val="center"/>
        <w:rPr>
          <w:rFonts w:ascii="仿宋" w:eastAsia="仿宋" w:hAnsi="仿宋" w:cs="仿宋"/>
          <w:sz w:val="32"/>
          <w:szCs w:val="32"/>
        </w:rPr>
      </w:pPr>
      <w:r>
        <w:rPr>
          <w:rFonts w:ascii="仿宋" w:eastAsia="仿宋" w:hAnsi="仿宋" w:cs="仿宋" w:hint="eastAsia"/>
          <w:sz w:val="32"/>
          <w:szCs w:val="32"/>
        </w:rPr>
        <w:t>图33准备行进时的扌工队旗姿势</w:t>
      </w:r>
    </w:p>
    <w:p w:rsidR="00546A9A" w:rsidRDefault="00546A9A">
      <w:pPr>
        <w:spacing w:after="479" w:line="1" w:lineRule="exact"/>
        <w:rPr>
          <w:rFonts w:ascii="仿宋" w:eastAsia="仿宋" w:hAnsi="仿宋" w:cs="仿宋"/>
          <w:sz w:val="32"/>
          <w:szCs w:val="32"/>
          <w:lang w:eastAsia="zh-CN"/>
        </w:rPr>
      </w:pPr>
    </w:p>
    <w:p w:rsidR="00546A9A" w:rsidRDefault="00941D14">
      <w:pPr>
        <w:pStyle w:val="Bodytext1"/>
        <w:spacing w:after="260" w:line="540" w:lineRule="exact"/>
        <w:ind w:firstLine="0"/>
        <w:jc w:val="center"/>
        <w:rPr>
          <w:rFonts w:ascii="仿宋" w:eastAsia="仿宋" w:hAnsi="仿宋" w:cs="仿宋"/>
          <w:sz w:val="32"/>
          <w:szCs w:val="32"/>
        </w:rPr>
      </w:pPr>
      <w:r>
        <w:rPr>
          <w:rFonts w:ascii="仿宋" w:eastAsia="仿宋" w:hAnsi="仿宋" w:cs="仿宋" w:hint="eastAsia"/>
          <w:sz w:val="32"/>
          <w:szCs w:val="32"/>
        </w:rPr>
        <w:t>端旗要领：右手握旗杆套下约10厘米处，右臂向前伸直，</w:t>
      </w:r>
      <w:r>
        <w:rPr>
          <w:rFonts w:ascii="仿宋" w:eastAsia="仿宋" w:hAnsi="仿宋" w:cs="仿宋" w:hint="eastAsia"/>
          <w:sz w:val="32"/>
          <w:szCs w:val="32"/>
        </w:rPr>
        <w:br/>
        <w:t>右手约与肩同高，左手握旗杆下部，左小臂斜贴于腹部（见图34 ）。</w:t>
      </w:r>
      <w:r>
        <w:rPr>
          <w:rFonts w:ascii="仿宋" w:eastAsia="仿宋" w:hAnsi="仿宋" w:cs="仿宋" w:hint="eastAsia"/>
          <w:sz w:val="32"/>
          <w:szCs w:val="32"/>
        </w:rPr>
        <w:br w:type="page"/>
      </w:r>
    </w:p>
    <w:p w:rsidR="00546A9A" w:rsidRDefault="00546A9A">
      <w:pPr>
        <w:jc w:val="center"/>
        <w:rPr>
          <w:rFonts w:ascii="仿宋" w:eastAsia="仿宋" w:hAnsi="仿宋" w:cs="仿宋"/>
          <w:sz w:val="32"/>
          <w:szCs w:val="32"/>
        </w:rPr>
      </w:pPr>
      <w:r w:rsidRPr="00546A9A">
        <w:rPr>
          <w:rFonts w:ascii="仿宋" w:eastAsia="仿宋" w:hAnsi="仿宋" w:cs="仿宋"/>
          <w:sz w:val="32"/>
          <w:szCs w:val="32"/>
        </w:rPr>
        <w:pict>
          <v:shape id="_x0000_i1040" type="#_x0000_t75" style="width:317.85pt;height:284.95pt">
            <v:imagedata r:id="rId92" o:title=""/>
          </v:shape>
        </w:pict>
      </w:r>
    </w:p>
    <w:p w:rsidR="00546A9A" w:rsidRDefault="00941D14">
      <w:pPr>
        <w:pStyle w:val="Picturecaption1"/>
        <w:jc w:val="center"/>
        <w:rPr>
          <w:rFonts w:ascii="仿宋" w:eastAsia="仿宋" w:hAnsi="仿宋" w:cs="仿宋"/>
          <w:sz w:val="32"/>
          <w:szCs w:val="32"/>
        </w:rPr>
      </w:pPr>
      <w:r>
        <w:rPr>
          <w:rFonts w:ascii="仿宋" w:eastAsia="仿宋" w:hAnsi="仿宋" w:cs="仿宋" w:hint="eastAsia"/>
          <w:sz w:val="32"/>
          <w:szCs w:val="32"/>
        </w:rPr>
        <w:t>图34端旗姿势</w:t>
      </w:r>
    </w:p>
    <w:p w:rsidR="00546A9A" w:rsidRDefault="00941D14">
      <w:pPr>
        <w:pStyle w:val="Bodytext1"/>
        <w:spacing w:line="552" w:lineRule="exact"/>
        <w:ind w:firstLine="740"/>
        <w:rPr>
          <w:rFonts w:ascii="仿宋" w:eastAsia="仿宋" w:hAnsi="仿宋" w:cs="仿宋"/>
          <w:sz w:val="32"/>
          <w:szCs w:val="32"/>
        </w:rPr>
      </w:pPr>
      <w:bookmarkStart w:id="67" w:name="bookmark98"/>
      <w:r>
        <w:rPr>
          <w:rFonts w:ascii="仿宋" w:eastAsia="仿宋" w:hAnsi="仿宋" w:cs="仿宋" w:hint="eastAsia"/>
          <w:sz w:val="32"/>
          <w:szCs w:val="32"/>
        </w:rPr>
        <w:t>（</w:t>
      </w:r>
      <w:bookmarkEnd w:id="67"/>
      <w:r>
        <w:rPr>
          <w:rFonts w:ascii="仿宋" w:eastAsia="仿宋" w:hAnsi="仿宋" w:cs="仿宋" w:hint="eastAsia"/>
          <w:sz w:val="32"/>
          <w:szCs w:val="32"/>
        </w:rPr>
        <w:t>二）扛旗、端旗互换</w:t>
      </w:r>
    </w:p>
    <w:p w:rsidR="00546A9A" w:rsidRDefault="00941D14">
      <w:pPr>
        <w:pStyle w:val="Bodytext1"/>
        <w:numPr>
          <w:ilvl w:val="0"/>
          <w:numId w:val="12"/>
        </w:numPr>
        <w:tabs>
          <w:tab w:val="left" w:pos="1063"/>
        </w:tabs>
        <w:spacing w:line="552" w:lineRule="exact"/>
        <w:ind w:firstLine="600"/>
        <w:rPr>
          <w:rFonts w:ascii="仿宋" w:eastAsia="仿宋" w:hAnsi="仿宋" w:cs="仿宋"/>
          <w:sz w:val="32"/>
          <w:szCs w:val="32"/>
        </w:rPr>
      </w:pPr>
      <w:bookmarkStart w:id="68" w:name="bookmark99"/>
      <w:bookmarkEnd w:id="68"/>
      <w:r>
        <w:rPr>
          <w:rFonts w:ascii="仿宋" w:eastAsia="仿宋" w:hAnsi="仿宋" w:cs="仿宋" w:hint="eastAsia"/>
          <w:sz w:val="32"/>
          <w:szCs w:val="32"/>
        </w:rPr>
        <w:t>扛旗换端旗</w:t>
      </w:r>
    </w:p>
    <w:p w:rsidR="00546A9A" w:rsidRDefault="00941D14">
      <w:pPr>
        <w:pStyle w:val="Bodytext1"/>
        <w:tabs>
          <w:tab w:val="left" w:leader="hyphen" w:pos="2705"/>
        </w:tabs>
        <w:spacing w:line="552" w:lineRule="exact"/>
        <w:ind w:firstLine="600"/>
        <w:rPr>
          <w:rFonts w:ascii="仿宋" w:eastAsia="仿宋" w:hAnsi="仿宋" w:cs="仿宋"/>
          <w:sz w:val="32"/>
          <w:szCs w:val="32"/>
        </w:rPr>
      </w:pPr>
      <w:r>
        <w:rPr>
          <w:rFonts w:ascii="仿宋" w:eastAsia="仿宋" w:hAnsi="仿宋" w:cs="仿宋" w:hint="eastAsia"/>
          <w:sz w:val="32"/>
          <w:szCs w:val="32"/>
        </w:rPr>
        <w:t>口令：正步</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spacing w:line="552" w:lineRule="exact"/>
        <w:ind w:firstLine="620"/>
        <w:jc w:val="both"/>
        <w:rPr>
          <w:rFonts w:ascii="仿宋" w:eastAsia="仿宋" w:hAnsi="仿宋" w:cs="仿宋"/>
          <w:sz w:val="32"/>
          <w:szCs w:val="32"/>
        </w:rPr>
      </w:pPr>
      <w:r>
        <w:rPr>
          <w:rFonts w:ascii="仿宋" w:eastAsia="仿宋" w:hAnsi="仿宋" w:cs="仿宋" w:hint="eastAsia"/>
          <w:sz w:val="32"/>
          <w:szCs w:val="32"/>
        </w:rPr>
        <w:t>要领：听到</w:t>
      </w:r>
      <w:r>
        <w:rPr>
          <w:rFonts w:ascii="仿宋" w:eastAsia="仿宋" w:hAnsi="仿宋" w:cs="仿宋" w:hint="eastAsia"/>
          <w:sz w:val="32"/>
          <w:szCs w:val="32"/>
          <w:lang w:val="zh-CN" w:eastAsia="zh-CN" w:bidi="zh-CN"/>
        </w:rPr>
        <w:t>“正步</w:t>
      </w:r>
      <w:r>
        <w:rPr>
          <w:rFonts w:ascii="仿宋" w:eastAsia="仿宋" w:hAnsi="仿宋" w:cs="仿宋" w:hint="eastAsia"/>
          <w:sz w:val="32"/>
          <w:szCs w:val="32"/>
        </w:rPr>
        <w:t>——走</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令后，在左脚落地时，左手在 右手腕处握旗杆；在右脚落地时，右手移握距旗杆套约10厘米处；再出左脚的同时，右臂向前伸直，左手向后压，两手协力转换成端旗姿势，继续行进。</w:t>
      </w:r>
    </w:p>
    <w:p w:rsidR="00546A9A" w:rsidRDefault="00941D14">
      <w:pPr>
        <w:pStyle w:val="Bodytext1"/>
        <w:numPr>
          <w:ilvl w:val="0"/>
          <w:numId w:val="12"/>
        </w:numPr>
        <w:tabs>
          <w:tab w:val="left" w:pos="1063"/>
        </w:tabs>
        <w:spacing w:line="552" w:lineRule="exact"/>
        <w:ind w:firstLine="620"/>
        <w:jc w:val="both"/>
        <w:rPr>
          <w:rFonts w:ascii="仿宋" w:eastAsia="仿宋" w:hAnsi="仿宋" w:cs="仿宋"/>
          <w:sz w:val="32"/>
          <w:szCs w:val="32"/>
        </w:rPr>
      </w:pPr>
      <w:bookmarkStart w:id="69" w:name="bookmark100"/>
      <w:bookmarkEnd w:id="69"/>
      <w:r>
        <w:rPr>
          <w:rFonts w:ascii="仿宋" w:eastAsia="仿宋" w:hAnsi="仿宋" w:cs="仿宋" w:hint="eastAsia"/>
          <w:sz w:val="32"/>
          <w:szCs w:val="32"/>
        </w:rPr>
        <w:t>端旗换扛旗</w:t>
      </w:r>
    </w:p>
    <w:p w:rsidR="00546A9A" w:rsidRDefault="00941D14">
      <w:pPr>
        <w:pStyle w:val="Bodytext1"/>
        <w:tabs>
          <w:tab w:val="left" w:leader="hyphen" w:pos="2705"/>
        </w:tabs>
        <w:spacing w:line="529" w:lineRule="exact"/>
        <w:ind w:firstLine="620"/>
        <w:jc w:val="both"/>
        <w:rPr>
          <w:rFonts w:ascii="仿宋" w:eastAsia="仿宋" w:hAnsi="仿宋" w:cs="仿宋"/>
          <w:sz w:val="32"/>
          <w:szCs w:val="32"/>
        </w:rPr>
      </w:pPr>
      <w:r>
        <w:rPr>
          <w:rFonts w:ascii="仿宋" w:eastAsia="仿宋" w:hAnsi="仿宋" w:cs="仿宋" w:hint="eastAsia"/>
          <w:sz w:val="32"/>
          <w:szCs w:val="32"/>
        </w:rPr>
        <w:t>口令：齐步</w:t>
      </w:r>
      <w:r>
        <w:rPr>
          <w:rFonts w:ascii="仿宋" w:eastAsia="仿宋" w:hAnsi="仿宋" w:cs="仿宋" w:hint="eastAsia"/>
          <w:sz w:val="32"/>
          <w:szCs w:val="32"/>
          <w:lang w:eastAsia="zh-CN"/>
        </w:rPr>
        <w:t>——</w:t>
      </w:r>
      <w:r>
        <w:rPr>
          <w:rFonts w:ascii="仿宋" w:eastAsia="仿宋" w:hAnsi="仿宋" w:cs="仿宋" w:hint="eastAsia"/>
          <w:sz w:val="32"/>
          <w:szCs w:val="32"/>
        </w:rPr>
        <w:t>走。</w:t>
      </w:r>
    </w:p>
    <w:p w:rsidR="00546A9A" w:rsidRDefault="00941D14">
      <w:pPr>
        <w:pStyle w:val="Bodytext1"/>
        <w:spacing w:line="533" w:lineRule="exact"/>
        <w:ind w:left="640" w:firstLine="0"/>
        <w:jc w:val="both"/>
        <w:sectPr w:rsidR="00546A9A">
          <w:headerReference w:type="even" r:id="rId93"/>
          <w:headerReference w:type="default" r:id="rId94"/>
          <w:footerReference w:type="even" r:id="rId95"/>
          <w:footerReference w:type="default" r:id="rId96"/>
          <w:type w:val="continuous"/>
          <w:pgSz w:w="11900" w:h="16840"/>
          <w:pgMar w:top="1747" w:right="1188" w:bottom="1912" w:left="1424" w:header="0" w:footer="3" w:gutter="0"/>
          <w:cols w:space="720"/>
          <w:docGrid w:linePitch="360"/>
        </w:sectPr>
      </w:pPr>
      <w:r>
        <w:rPr>
          <w:rFonts w:ascii="仿宋" w:eastAsia="仿宋" w:hAnsi="仿宋" w:cs="仿宋" w:hint="eastAsia"/>
          <w:sz w:val="32"/>
          <w:szCs w:val="32"/>
        </w:rPr>
        <w:t>要领：听到</w:t>
      </w:r>
      <w:r>
        <w:rPr>
          <w:rFonts w:ascii="仿宋" w:eastAsia="仿宋" w:hAnsi="仿宋" w:cs="仿宋" w:hint="eastAsia"/>
          <w:sz w:val="32"/>
          <w:szCs w:val="32"/>
          <w:lang w:val="zh-CN" w:eastAsia="zh-CN" w:bidi="zh-CN"/>
        </w:rPr>
        <w:t>“齐步</w:t>
      </w:r>
      <w:r>
        <w:rPr>
          <w:rFonts w:ascii="仿宋" w:eastAsia="仿宋" w:hAnsi="仿宋" w:cs="仿宋" w:hint="eastAsia"/>
          <w:sz w:val="32"/>
          <w:szCs w:val="32"/>
        </w:rPr>
        <w:t>——走</w:t>
      </w:r>
      <w:r>
        <w:rPr>
          <w:rFonts w:ascii="仿宋" w:eastAsia="仿宋" w:hAnsi="仿宋" w:cs="仿宋" w:hint="eastAsia"/>
          <w:sz w:val="32"/>
          <w:szCs w:val="32"/>
          <w:lang w:eastAsia="zh-CN"/>
        </w:rPr>
        <w:t>”</w:t>
      </w:r>
      <w:r>
        <w:rPr>
          <w:rFonts w:ascii="仿宋" w:eastAsia="仿宋" w:hAnsi="仿宋" w:cs="仿宋" w:hint="eastAsia"/>
          <w:sz w:val="32"/>
          <w:szCs w:val="32"/>
        </w:rPr>
        <w:t>的口令后，在左脚落地的同时，收 右臂，左手前推，将旗扛于右肩；在右脚落地时，右手移握旗杆</w:t>
      </w:r>
    </w:p>
    <w:p w:rsidR="00546A9A" w:rsidRDefault="00941D14">
      <w:pPr>
        <w:pStyle w:val="Bodytext1"/>
        <w:spacing w:line="533" w:lineRule="exact"/>
        <w:ind w:firstLine="0"/>
        <w:jc w:val="both"/>
        <w:rPr>
          <w:rFonts w:ascii="仿宋" w:eastAsia="仿宋" w:hAnsi="仿宋" w:cs="仿宋"/>
          <w:sz w:val="32"/>
          <w:szCs w:val="32"/>
        </w:rPr>
      </w:pPr>
      <w:r>
        <w:rPr>
          <w:rFonts w:ascii="仿宋" w:eastAsia="仿宋" w:hAnsi="仿宋" w:cs="仿宋" w:hint="eastAsia"/>
          <w:sz w:val="32"/>
          <w:szCs w:val="32"/>
        </w:rPr>
        <w:lastRenderedPageBreak/>
        <w:t>下部，右臂伸直；再出左脚的同时，左手放下，换齐步行进。</w:t>
      </w:r>
    </w:p>
    <w:p w:rsidR="00546A9A" w:rsidRDefault="00941D14">
      <w:pPr>
        <w:pStyle w:val="Bodytext1"/>
        <w:spacing w:line="533" w:lineRule="exact"/>
        <w:ind w:left="640" w:firstLine="0"/>
        <w:jc w:val="both"/>
        <w:rPr>
          <w:rFonts w:ascii="仿宋" w:eastAsia="仿宋" w:hAnsi="仿宋" w:cs="仿宋"/>
          <w:sz w:val="32"/>
          <w:szCs w:val="32"/>
        </w:rPr>
      </w:pPr>
      <w:bookmarkStart w:id="70" w:name="bookmark101"/>
      <w:bookmarkEnd w:id="70"/>
      <w:r>
        <w:rPr>
          <w:rFonts w:ascii="仿宋" w:eastAsia="仿宋" w:hAnsi="仿宋" w:cs="仿宋" w:hint="eastAsia"/>
          <w:sz w:val="32"/>
          <w:szCs w:val="32"/>
          <w:lang w:val="en-US" w:eastAsia="zh-CN"/>
        </w:rPr>
        <w:t>3.</w:t>
      </w:r>
      <w:r>
        <w:rPr>
          <w:rFonts w:ascii="仿宋" w:eastAsia="仿宋" w:hAnsi="仿宋" w:cs="仿宋" w:hint="eastAsia"/>
          <w:sz w:val="32"/>
          <w:szCs w:val="32"/>
        </w:rPr>
        <w:t>停止间扛旗、端旗互换，参照行进间的动作要领执行</w:t>
      </w:r>
      <w:bookmarkStart w:id="71" w:name="bookmark102"/>
      <w:r>
        <w:rPr>
          <w:rFonts w:ascii="仿宋" w:eastAsia="仿宋" w:hAnsi="仿宋" w:cs="仿宋" w:hint="eastAsia"/>
          <w:sz w:val="32"/>
          <w:szCs w:val="32"/>
          <w:lang w:eastAsia="zh-CN"/>
        </w:rPr>
        <w:t>。</w:t>
      </w:r>
    </w:p>
    <w:p w:rsidR="00546A9A" w:rsidRDefault="00941D14">
      <w:pPr>
        <w:pStyle w:val="Bodytext1"/>
        <w:spacing w:line="533" w:lineRule="exact"/>
        <w:ind w:firstLineChars="200" w:firstLine="640"/>
        <w:jc w:val="both"/>
        <w:rPr>
          <w:rFonts w:ascii="仿宋" w:eastAsia="仿宋" w:hAnsi="仿宋" w:cs="仿宋"/>
          <w:sz w:val="32"/>
          <w:szCs w:val="32"/>
        </w:rPr>
      </w:pPr>
      <w:r>
        <w:rPr>
          <w:rFonts w:ascii="仿宋" w:eastAsia="仿宋" w:hAnsi="仿宋" w:cs="仿宋" w:hint="eastAsia"/>
          <w:sz w:val="32"/>
          <w:szCs w:val="32"/>
        </w:rPr>
        <w:t>（</w:t>
      </w:r>
      <w:bookmarkEnd w:id="71"/>
      <w:r>
        <w:rPr>
          <w:rFonts w:ascii="仿宋" w:eastAsia="仿宋" w:hAnsi="仿宋" w:cs="仿宋" w:hint="eastAsia"/>
          <w:sz w:val="32"/>
          <w:szCs w:val="32"/>
        </w:rPr>
        <w:t>三）迎送队旗时，掌旗员、护旗员行进、转弯、步法变换 和停止的口令由掌旗员下达。</w:t>
      </w:r>
    </w:p>
    <w:p w:rsidR="00546A9A" w:rsidRDefault="00941D14">
      <w:pPr>
        <w:pStyle w:val="Bodytext1"/>
        <w:spacing w:line="554"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掌旗员、护旗员转弯时，按照踏步的动作要领，以掌旗员为轴同时转体，使排面向右（左）转90度，成立正姿势。</w:t>
      </w:r>
    </w:p>
    <w:p w:rsidR="00546A9A" w:rsidRDefault="00941D14">
      <w:pPr>
        <w:pStyle w:val="Bodytext1"/>
        <w:spacing w:line="554" w:lineRule="exact"/>
        <w:ind w:firstLine="640"/>
        <w:jc w:val="both"/>
        <w:rPr>
          <w:rFonts w:ascii="仿宋" w:eastAsia="仿宋" w:hAnsi="仿宋" w:cs="仿宋"/>
          <w:sz w:val="32"/>
          <w:szCs w:val="32"/>
        </w:rPr>
      </w:pPr>
      <w:r>
        <w:rPr>
          <w:rFonts w:ascii="仿宋" w:eastAsia="仿宋" w:hAnsi="仿宋" w:cs="仿宋" w:hint="eastAsia"/>
          <w:b/>
          <w:bCs/>
          <w:sz w:val="32"/>
          <w:szCs w:val="32"/>
        </w:rPr>
        <w:t>第四十八条</w:t>
      </w:r>
      <w:r>
        <w:rPr>
          <w:rFonts w:ascii="仿宋" w:eastAsia="仿宋" w:hAnsi="仿宋" w:cs="仿宋" w:hint="eastAsia"/>
          <w:sz w:val="32"/>
          <w:szCs w:val="32"/>
        </w:rPr>
        <w:t>队旗的授予</w:t>
      </w:r>
    </w:p>
    <w:p w:rsidR="00546A9A" w:rsidRDefault="00941D14">
      <w:pPr>
        <w:pStyle w:val="Bodytext1"/>
        <w:spacing w:line="554"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授予队旗时，由上级首长授旗。</w:t>
      </w:r>
    </w:p>
    <w:p w:rsidR="00546A9A" w:rsidRDefault="00941D14">
      <w:pPr>
        <w:pStyle w:val="Bodytext1"/>
        <w:spacing w:line="554" w:lineRule="exact"/>
        <w:ind w:firstLineChars="200" w:firstLine="640"/>
        <w:jc w:val="both"/>
        <w:rPr>
          <w:rFonts w:ascii="仿宋" w:eastAsia="仿宋" w:hAnsi="仿宋" w:cs="仿宋"/>
          <w:sz w:val="32"/>
          <w:szCs w:val="32"/>
        </w:rPr>
      </w:pPr>
      <w:r>
        <w:rPr>
          <w:rFonts w:ascii="仿宋" w:eastAsia="仿宋" w:hAnsi="仿宋" w:cs="仿宋" w:hint="eastAsia"/>
          <w:sz w:val="32"/>
          <w:szCs w:val="32"/>
        </w:rPr>
        <w:t>要领：授旗前，应当将旗套在旗杆上，由一名掌旗员持旗，</w:t>
      </w:r>
    </w:p>
    <w:p w:rsidR="00546A9A" w:rsidRDefault="00941D14">
      <w:pPr>
        <w:pStyle w:val="Bodytext1"/>
        <w:spacing w:line="554" w:lineRule="exact"/>
        <w:ind w:firstLineChars="200" w:firstLine="640"/>
        <w:jc w:val="both"/>
        <w:rPr>
          <w:rFonts w:ascii="仿宋" w:eastAsia="仿宋" w:hAnsi="仿宋" w:cs="仿宋"/>
          <w:sz w:val="32"/>
          <w:szCs w:val="32"/>
        </w:rPr>
      </w:pPr>
      <w:r>
        <w:rPr>
          <w:rFonts w:ascii="仿宋" w:eastAsia="仿宋" w:hAnsi="仿宋" w:cs="仿宋" w:hint="eastAsia"/>
          <w:sz w:val="32"/>
          <w:szCs w:val="32"/>
        </w:rPr>
        <w:t>护旗员位于掌旗员两侧，成横队立于授旗台左侧适当位置，面向 队伍。当听到主持人宣布</w:t>
      </w:r>
      <w:r>
        <w:rPr>
          <w:rFonts w:ascii="仿宋" w:eastAsia="仿宋" w:hAnsi="仿宋" w:cs="仿宋" w:hint="eastAsia"/>
          <w:sz w:val="32"/>
          <w:szCs w:val="32"/>
          <w:lang w:val="zh-CN" w:eastAsia="zh-CN"/>
        </w:rPr>
        <w:t>“授旗”时，</w:t>
      </w:r>
      <w:r>
        <w:rPr>
          <w:rFonts w:ascii="仿宋" w:eastAsia="仿宋" w:hAnsi="仿宋" w:cs="仿宋" w:hint="eastAsia"/>
          <w:sz w:val="32"/>
          <w:szCs w:val="32"/>
        </w:rPr>
        <w:t>掌旗员、护旗员右转弯面向授旗首长端旗正步向前，将旗交给授旗首长；然后掌旗员、护旗员按照相反方向正步撤至预定位置。被授旗单位首长带领掌旗员、护旗员正步走到授旗首长面前，此时，掌旗员位于被授旗单位首长后面，护旗员在掌旗员两侧成横队，被授旗单位首长向授 旗首长行举手礼。</w:t>
      </w:r>
    </w:p>
    <w:p w:rsidR="00546A9A" w:rsidRDefault="00941D14">
      <w:pPr>
        <w:pStyle w:val="Bodytext1"/>
        <w:spacing w:line="554" w:lineRule="exact"/>
        <w:ind w:firstLineChars="200" w:firstLine="640"/>
        <w:jc w:val="both"/>
        <w:rPr>
          <w:rFonts w:ascii="仿宋" w:eastAsia="仿宋" w:hAnsi="仿宋" w:cs="仿宋"/>
          <w:sz w:val="32"/>
          <w:szCs w:val="32"/>
        </w:rPr>
      </w:pPr>
      <w:r>
        <w:rPr>
          <w:rFonts w:ascii="仿宋" w:eastAsia="仿宋" w:hAnsi="仿宋" w:cs="仿宋" w:hint="eastAsia"/>
          <w:sz w:val="32"/>
          <w:szCs w:val="32"/>
        </w:rPr>
        <w:t>当授旗首长将旗授予被授旗单位首长时（授旗首长左手握旗 杆套下约10厘米处，右手握旗杆下部），被授旗单位首长双手接 旗（右手握旗杆套下约20厘米处，左手握旗杆下部），然后面向队 伍，成端旗立正姿势；此时，主持人下达</w:t>
      </w:r>
      <w:r>
        <w:rPr>
          <w:rFonts w:ascii="仿宋" w:eastAsia="仿宋" w:hAnsi="仿宋" w:cs="仿宋" w:hint="eastAsia"/>
          <w:sz w:val="32"/>
          <w:szCs w:val="32"/>
          <w:lang w:val="zh-CN" w:eastAsia="zh-CN"/>
        </w:rPr>
        <w:t>“向队</w:t>
      </w:r>
      <w:r>
        <w:rPr>
          <w:rFonts w:ascii="仿宋" w:eastAsia="仿宋" w:hAnsi="仿宋" w:cs="仿宋" w:hint="eastAsia"/>
          <w:sz w:val="32"/>
          <w:szCs w:val="32"/>
        </w:rPr>
        <w:t>旗敬礼</w:t>
      </w:r>
      <w:r>
        <w:rPr>
          <w:rFonts w:ascii="仿宋" w:eastAsia="仿宋" w:hAnsi="仿宋" w:cs="仿宋" w:hint="eastAsia"/>
          <w:sz w:val="32"/>
          <w:szCs w:val="32"/>
          <w:lang w:val="zh-CN" w:eastAsia="zh-CN"/>
        </w:rPr>
        <w:t>”的</w:t>
      </w:r>
      <w:r>
        <w:rPr>
          <w:rFonts w:ascii="仿宋" w:eastAsia="仿宋" w:hAnsi="仿宋" w:cs="仿宋" w:hint="eastAsia"/>
          <w:sz w:val="32"/>
          <w:szCs w:val="32"/>
        </w:rPr>
        <w:t>口令，在场全体人员向队旗敬礼。当下达“礼毕”口令后，被授旗单位首长将队旗交给掌旗员；掌旗员端旗与护旗员正步行至授旗台右侧适当位置，然后面向队伍，成持旗立正姿势。</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b/>
          <w:bCs/>
          <w:sz w:val="32"/>
          <w:szCs w:val="32"/>
        </w:rPr>
        <w:lastRenderedPageBreak/>
        <w:t>第四十九条</w:t>
      </w:r>
      <w:r>
        <w:rPr>
          <w:rFonts w:ascii="仿宋" w:eastAsia="仿宋" w:hAnsi="仿宋" w:cs="仿宋" w:hint="eastAsia"/>
          <w:sz w:val="32"/>
          <w:szCs w:val="32"/>
        </w:rPr>
        <w:t>迎队旗</w:t>
      </w:r>
    </w:p>
    <w:p w:rsidR="00546A9A" w:rsidRDefault="00941D14">
      <w:pPr>
        <w:pStyle w:val="Bodytext1"/>
        <w:spacing w:line="567" w:lineRule="exact"/>
        <w:ind w:firstLine="640"/>
        <w:jc w:val="both"/>
        <w:rPr>
          <w:rFonts w:ascii="仿宋" w:eastAsia="仿宋" w:hAnsi="仿宋" w:cs="仿宋"/>
          <w:sz w:val="32"/>
          <w:szCs w:val="32"/>
        </w:rPr>
      </w:pPr>
      <w:r>
        <w:rPr>
          <w:rFonts w:ascii="仿宋" w:eastAsia="仿宋" w:hAnsi="仿宋" w:cs="仿宋" w:hint="eastAsia"/>
          <w:sz w:val="32"/>
          <w:szCs w:val="32"/>
        </w:rPr>
        <w:t>将展开的队旗持入队列时，队伍应当整队组织迎队旗。迎队 旗时，通常成横队；特殊情况下，可以由机关和指定的分队参加， 按照单位领导临时规定队形列队。</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迎队旗时，主持迎队旗的指挥员下达“立正”</w:t>
      </w:r>
      <w:r>
        <w:rPr>
          <w:rFonts w:ascii="仿宋" w:eastAsia="仿宋" w:hAnsi="仿宋" w:cs="仿宋" w:hint="eastAsia"/>
          <w:sz w:val="32"/>
          <w:szCs w:val="32"/>
          <w:lang w:val="zh-CN" w:eastAsia="zh-CN" w:bidi="zh-CN"/>
        </w:rPr>
        <w:t>“迎队</w:t>
      </w:r>
      <w:r>
        <w:rPr>
          <w:rFonts w:ascii="仿宋" w:eastAsia="仿宋" w:hAnsi="仿宋" w:cs="仿宋" w:hint="eastAsia"/>
          <w:sz w:val="32"/>
          <w:szCs w:val="32"/>
        </w:rPr>
        <w:t>旗”的口令， 听到口令后，掌旗员（扛旗）、护旗员齐步行进，应当由正前或者左前方向队伍右翼进至距队列</w:t>
      </w:r>
      <w:r>
        <w:rPr>
          <w:rFonts w:ascii="仿宋" w:eastAsia="仿宋" w:hAnsi="仿宋" w:cs="仿宋" w:hint="eastAsia"/>
          <w:sz w:val="32"/>
          <w:szCs w:val="32"/>
          <w:lang w:val="en-US" w:eastAsia="zh-CN" w:bidi="en-US"/>
        </w:rPr>
        <w:t>40-50</w:t>
      </w:r>
      <w:r>
        <w:rPr>
          <w:rFonts w:ascii="仿宋" w:eastAsia="仿宋" w:hAnsi="仿宋" w:cs="仿宋" w:hint="eastAsia"/>
          <w:sz w:val="32"/>
          <w:szCs w:val="32"/>
        </w:rPr>
        <w:t>步（或者队列正面中央适当位置）时，主持迎队旗的指挥员下达“向队旗——敬礼</w:t>
      </w:r>
      <w:r>
        <w:rPr>
          <w:rFonts w:ascii="仿宋" w:eastAsia="仿宋" w:hAnsi="仿宋" w:cs="仿宋" w:hint="eastAsia"/>
          <w:sz w:val="32"/>
          <w:szCs w:val="32"/>
          <w:lang w:val="en-US" w:eastAsia="zh-CN" w:bidi="en-US"/>
        </w:rPr>
        <w:t>"</w:t>
      </w:r>
      <w:r>
        <w:rPr>
          <w:rFonts w:ascii="仿宋" w:eastAsia="仿宋" w:hAnsi="仿宋" w:cs="仿宋" w:hint="eastAsia"/>
          <w:sz w:val="32"/>
          <w:szCs w:val="32"/>
        </w:rPr>
        <w:t>的口令，听到口令后，位于指挥位置和主席台的干部行举手礼，其余人员行注目礼；掌旗员（由扛旗换端旗）、护旗员换正步，取捷径向队伍右翼排头行进，当超过机关队形时，主持迎队旗的 指挥员下达“礼毕”口令，队伍礼毕；掌旗员（由端旗换扛旗）、护旗员换齐步。队旗进至指挥员右侧3步处时，左后转弯立定，成立正姿势。</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b/>
          <w:bCs/>
          <w:sz w:val="32"/>
          <w:szCs w:val="32"/>
        </w:rPr>
        <w:t>第五十条</w:t>
      </w:r>
      <w:r>
        <w:rPr>
          <w:rFonts w:ascii="仿宋" w:eastAsia="仿宋" w:hAnsi="仿宋" w:cs="仿宋" w:hint="eastAsia"/>
          <w:sz w:val="32"/>
          <w:szCs w:val="32"/>
        </w:rPr>
        <w:t>送队旗</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将队旗持出队列时，队伍应当整队组织送队旗。送队旗时， 参加人员和队形与迎队旗同。</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送队旗时，主持送队旗的指挥员下达</w:t>
      </w:r>
      <w:r>
        <w:rPr>
          <w:rFonts w:ascii="仿宋" w:eastAsia="仿宋" w:hAnsi="仿宋" w:cs="仿宋" w:hint="eastAsia"/>
          <w:sz w:val="32"/>
          <w:szCs w:val="32"/>
          <w:lang w:val="zh-CN" w:eastAsia="zh-CN" w:bidi="zh-CN"/>
        </w:rPr>
        <w:t>“立正”“送</w:t>
      </w:r>
      <w:r>
        <w:rPr>
          <w:rFonts w:ascii="仿宋" w:eastAsia="仿宋" w:hAnsi="仿宋" w:cs="仿宋" w:hint="eastAsia"/>
          <w:sz w:val="32"/>
          <w:szCs w:val="32"/>
        </w:rPr>
        <w:t>队旗</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口令；听到口令后，掌旗员（成扛旗姿势）、护旗员按照迎队旗路线相反方向齐步行进；队旗出列后行至机关队形右侧前时，主持送队旗的指挥员下达“向队旗——敬礼</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口令；听到口令后，掌旗员（由打旗换端旗）、护旗员换正步，队伍按照迎队旗的规定敬礼；当队旗离开距队列正面40—50步（或者队列正面</w:t>
      </w:r>
      <w:r>
        <w:rPr>
          <w:rFonts w:ascii="仿宋" w:eastAsia="仿宋" w:hAnsi="仿宋" w:cs="仿宋" w:hint="eastAsia"/>
          <w:sz w:val="32"/>
          <w:szCs w:val="32"/>
        </w:rPr>
        <w:lastRenderedPageBreak/>
        <w:t>中央适 当位置）时，主持送队旗的指挥员下达</w:t>
      </w:r>
      <w:r>
        <w:rPr>
          <w:rFonts w:ascii="仿宋" w:eastAsia="仿宋" w:hAnsi="仿宋" w:cs="仿宋" w:hint="eastAsia"/>
          <w:sz w:val="32"/>
          <w:szCs w:val="32"/>
          <w:lang w:eastAsia="zh-CN"/>
        </w:rPr>
        <w:t>“</w:t>
      </w:r>
      <w:r>
        <w:rPr>
          <w:rFonts w:ascii="仿宋" w:eastAsia="仿宋" w:hAnsi="仿宋" w:cs="仿宋" w:hint="eastAsia"/>
          <w:sz w:val="32"/>
          <w:szCs w:val="32"/>
        </w:rPr>
        <w:t>礼毕</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w:t>
      </w:r>
      <w:r>
        <w:rPr>
          <w:rFonts w:ascii="仿宋" w:eastAsia="仿宋" w:hAnsi="仿宋" w:cs="仿宋" w:hint="eastAsia"/>
          <w:sz w:val="32"/>
          <w:szCs w:val="32"/>
          <w:lang w:eastAsia="zh-CN"/>
        </w:rPr>
        <w:t>，</w:t>
      </w:r>
      <w:r>
        <w:rPr>
          <w:rFonts w:ascii="仿宋" w:eastAsia="仿宋" w:hAnsi="仿宋" w:cs="仿宋" w:hint="eastAsia"/>
          <w:sz w:val="32"/>
          <w:szCs w:val="32"/>
        </w:rPr>
        <w:t>队伍礼毕掌旗员（由端旗换扛旗）、护旗员换齐步，返回原出发位置。</w:t>
      </w:r>
    </w:p>
    <w:p w:rsidR="00546A9A" w:rsidRDefault="00941D14">
      <w:pPr>
        <w:pStyle w:val="Bodytext1"/>
        <w:spacing w:after="700" w:line="557" w:lineRule="exact"/>
        <w:ind w:firstLineChars="200" w:firstLine="643"/>
        <w:jc w:val="both"/>
        <w:rPr>
          <w:rFonts w:ascii="仿宋" w:eastAsia="仿宋" w:hAnsi="仿宋" w:cs="仿宋"/>
          <w:sz w:val="32"/>
          <w:szCs w:val="32"/>
        </w:rPr>
      </w:pPr>
      <w:r>
        <w:rPr>
          <w:rFonts w:ascii="仿宋" w:eastAsia="仿宋" w:hAnsi="仿宋" w:cs="仿宋" w:hint="eastAsia"/>
          <w:b/>
          <w:bCs/>
          <w:sz w:val="32"/>
          <w:szCs w:val="32"/>
        </w:rPr>
        <w:t>第五十一条</w:t>
      </w:r>
      <w:r>
        <w:rPr>
          <w:rFonts w:ascii="仿宋" w:eastAsia="仿宋" w:hAnsi="仿宋" w:cs="仿宋" w:hint="eastAsia"/>
          <w:sz w:val="32"/>
          <w:szCs w:val="32"/>
        </w:rPr>
        <w:t>院校迎送队旗，参照本条令第四十九条</w:t>
      </w:r>
      <w:r>
        <w:rPr>
          <w:rFonts w:ascii="仿宋" w:eastAsia="仿宋" w:hAnsi="仿宋" w:cs="仿宋" w:hint="eastAsia"/>
          <w:sz w:val="32"/>
          <w:szCs w:val="32"/>
          <w:lang w:eastAsia="zh-CN"/>
        </w:rPr>
        <w:t>、</w:t>
      </w:r>
      <w:r>
        <w:rPr>
          <w:rFonts w:ascii="仿宋" w:eastAsia="仿宋" w:hAnsi="仿宋" w:cs="仿宋" w:hint="eastAsia"/>
          <w:sz w:val="32"/>
          <w:szCs w:val="32"/>
        </w:rPr>
        <w:t>第五十条的规定组织实施。</w:t>
      </w:r>
    </w:p>
    <w:p w:rsidR="00546A9A" w:rsidRDefault="00941D14">
      <w:pPr>
        <w:pStyle w:val="Bodytext1"/>
        <w:spacing w:after="300" w:line="528" w:lineRule="exact"/>
        <w:ind w:firstLine="0"/>
        <w:jc w:val="center"/>
        <w:rPr>
          <w:rFonts w:ascii="仿宋" w:eastAsia="仿宋" w:hAnsi="仿宋" w:cs="仿宋"/>
          <w:b/>
          <w:bCs/>
          <w:sz w:val="32"/>
          <w:szCs w:val="32"/>
        </w:rPr>
      </w:pPr>
      <w:r>
        <w:rPr>
          <w:rFonts w:ascii="仿宋" w:eastAsia="仿宋" w:hAnsi="仿宋" w:cs="仿宋" w:hint="eastAsia"/>
          <w:b/>
          <w:bCs/>
          <w:sz w:val="32"/>
          <w:szCs w:val="32"/>
        </w:rPr>
        <w:t>第八章检阅</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第五十二条在重大节日或者组织重要活动时，可以检阅队 伍。检阅队伍，由支队及以上单位首长或者被上述人员授权的其 他领导实施。通常由1人检阅。</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第五十三条 检阅队伍，分为检阅式和分列式；通常进行两 项，根据需要，也可以只进行一项。</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第五十四条检阅队伍，分为上级领导检阅和本级领导检阅。 当上级领导检阅时，由本级一名领导任检阅指挥；当本级首长检 阅时（由1人检阅，另1名位于检阅台或者队列中央前方适当位 置面向队伍），由1名单位副职任检阅指挥。</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第五十五条支队检阅程序是：</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（一）迎队旗</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迎队旗，在检阅式开始前进行，具体方法按照本条令第四十 九条的规定实施。</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（一）检阅式</w:t>
      </w:r>
    </w:p>
    <w:p w:rsidR="00546A9A" w:rsidRDefault="00941D14">
      <w:pPr>
        <w:pStyle w:val="Bodytext1"/>
        <w:spacing w:line="533" w:lineRule="exact"/>
        <w:ind w:firstLine="640"/>
        <w:jc w:val="both"/>
        <w:rPr>
          <w:rFonts w:ascii="仿宋" w:eastAsia="仿宋" w:hAnsi="仿宋" w:cs="仿宋"/>
          <w:sz w:val="32"/>
          <w:szCs w:val="32"/>
        </w:rPr>
      </w:pPr>
      <w:r>
        <w:rPr>
          <w:rFonts w:ascii="仿宋" w:eastAsia="仿宋" w:hAnsi="仿宋" w:cs="仿宋" w:hint="eastAsia"/>
          <w:sz w:val="32"/>
          <w:szCs w:val="32"/>
        </w:rPr>
        <w:t xml:space="preserve">支队检阅式的队形，通常为大队横队的支队横队，或者由支 </w:t>
      </w:r>
      <w:r>
        <w:rPr>
          <w:rFonts w:ascii="仿宋" w:eastAsia="仿宋" w:hAnsi="仿宋" w:cs="仿宋" w:hint="eastAsia"/>
          <w:sz w:val="32"/>
          <w:szCs w:val="32"/>
        </w:rPr>
        <w:lastRenderedPageBreak/>
        <w:t>队首长临时规定。列队时，队列人员可根据需要持单人装具；必 要时，可以摆设主要装备。</w:t>
      </w:r>
    </w:p>
    <w:p w:rsidR="00546A9A" w:rsidRDefault="00941D14">
      <w:pPr>
        <w:pStyle w:val="Bodytext1"/>
        <w:spacing w:line="541" w:lineRule="exact"/>
        <w:ind w:firstLine="640"/>
        <w:jc w:val="both"/>
        <w:rPr>
          <w:rFonts w:ascii="仿宋" w:eastAsia="仿宋" w:hAnsi="仿宋" w:cs="仿宋"/>
          <w:sz w:val="32"/>
          <w:szCs w:val="32"/>
        </w:rPr>
      </w:pPr>
      <w:r>
        <w:rPr>
          <w:rFonts w:ascii="仿宋" w:eastAsia="仿宋" w:hAnsi="仿宋" w:cs="仿宋" w:hint="eastAsia"/>
          <w:sz w:val="32"/>
          <w:szCs w:val="32"/>
        </w:rPr>
        <w:t>检阅式程序：</w:t>
      </w:r>
    </w:p>
    <w:p w:rsidR="00546A9A" w:rsidRDefault="00941D14">
      <w:pPr>
        <w:pStyle w:val="Bodytext1"/>
        <w:numPr>
          <w:ilvl w:val="0"/>
          <w:numId w:val="13"/>
        </w:numPr>
        <w:tabs>
          <w:tab w:val="left" w:pos="1071"/>
        </w:tabs>
        <w:spacing w:line="541" w:lineRule="exact"/>
        <w:ind w:firstLine="640"/>
        <w:jc w:val="both"/>
        <w:rPr>
          <w:rFonts w:ascii="仿宋" w:eastAsia="仿宋" w:hAnsi="仿宋" w:cs="仿宋"/>
          <w:sz w:val="32"/>
          <w:szCs w:val="32"/>
        </w:rPr>
      </w:pPr>
      <w:bookmarkStart w:id="72" w:name="bookmark103"/>
      <w:bookmarkEnd w:id="72"/>
      <w:r>
        <w:rPr>
          <w:rFonts w:ascii="仿宋" w:eastAsia="仿宋" w:hAnsi="仿宋" w:cs="仿宋" w:hint="eastAsia"/>
          <w:sz w:val="32"/>
          <w:szCs w:val="32"/>
        </w:rPr>
        <w:t>检阅领导接受检阅指挥报告</w:t>
      </w:r>
    </w:p>
    <w:p w:rsidR="00546A9A" w:rsidRDefault="00941D14">
      <w:pPr>
        <w:pStyle w:val="Bodytext1"/>
        <w:spacing w:line="541" w:lineRule="exact"/>
        <w:ind w:firstLine="640"/>
        <w:jc w:val="both"/>
        <w:rPr>
          <w:rFonts w:ascii="仿宋" w:eastAsia="仿宋" w:hAnsi="仿宋" w:cs="仿宋"/>
          <w:sz w:val="32"/>
          <w:szCs w:val="32"/>
        </w:rPr>
      </w:pPr>
      <w:r>
        <w:rPr>
          <w:rFonts w:ascii="仿宋" w:eastAsia="仿宋" w:hAnsi="仿宋" w:cs="仿宋" w:hint="eastAsia"/>
          <w:sz w:val="32"/>
          <w:szCs w:val="32"/>
        </w:rPr>
        <w:t>当检阅领导行至本单位队列右翼适当距离时或者在检阅台 就位后（当上级领导检阅时，通常由支队政治委员陪同入场并陪 阅），检阅指挥在队列中央前下达</w:t>
      </w:r>
      <w:r>
        <w:rPr>
          <w:rFonts w:ascii="仿宋" w:eastAsia="仿宋" w:hAnsi="仿宋" w:cs="仿宋" w:hint="eastAsia"/>
          <w:sz w:val="32"/>
          <w:szCs w:val="32"/>
          <w:lang w:val="zh-CN" w:eastAsia="zh-CN" w:bidi="zh-CN"/>
        </w:rPr>
        <w:t>“立正”的</w:t>
      </w:r>
      <w:r>
        <w:rPr>
          <w:rFonts w:ascii="仿宋" w:eastAsia="仿宋" w:hAnsi="仿宋" w:cs="仿宋" w:hint="eastAsia"/>
          <w:sz w:val="32"/>
          <w:szCs w:val="32"/>
        </w:rPr>
        <w:t>口令，随后跑到距检阅 领导</w:t>
      </w:r>
      <w:r>
        <w:rPr>
          <w:rFonts w:ascii="仿宋" w:eastAsia="仿宋" w:hAnsi="仿宋" w:cs="仿宋" w:hint="eastAsia"/>
          <w:sz w:val="32"/>
          <w:szCs w:val="32"/>
          <w:lang w:val="en-US" w:eastAsia="zh-CN" w:bidi="en-US"/>
        </w:rPr>
        <w:t>5-7</w:t>
      </w:r>
      <w:r>
        <w:rPr>
          <w:rFonts w:ascii="仿宋" w:eastAsia="仿宋" w:hAnsi="仿宋" w:cs="仿宋" w:hint="eastAsia"/>
          <w:sz w:val="32"/>
          <w:szCs w:val="32"/>
        </w:rPr>
        <w:t>步处敬礼，待检阅领导还礼后礼毕并报告。例如：</w:t>
      </w:r>
      <w:r>
        <w:rPr>
          <w:rFonts w:ascii="仿宋" w:eastAsia="仿宋" w:hAnsi="仿宋" w:cs="仿宋" w:hint="eastAsia"/>
          <w:sz w:val="32"/>
          <w:szCs w:val="32"/>
          <w:lang w:val="en-US" w:eastAsia="zh-CN" w:bidi="en-US"/>
        </w:rPr>
        <w:t xml:space="preserve">“xxx </w:t>
      </w:r>
      <w:r>
        <w:rPr>
          <w:rFonts w:ascii="仿宋" w:eastAsia="仿宋" w:hAnsi="仿宋" w:cs="仿宋" w:hint="eastAsia"/>
          <w:sz w:val="32"/>
          <w:szCs w:val="32"/>
        </w:rPr>
        <w:t>同志，</w:t>
      </w:r>
      <w:r>
        <w:rPr>
          <w:rFonts w:ascii="仿宋" w:eastAsia="仿宋" w:hAnsi="仿宋" w:cs="仿宋" w:hint="eastAsia"/>
          <w:sz w:val="32"/>
          <w:szCs w:val="32"/>
          <w:lang w:val="en-US" w:eastAsia="zh-CN" w:bidi="en-US"/>
        </w:rPr>
        <w:t>xxx</w:t>
      </w:r>
      <w:r>
        <w:rPr>
          <w:rFonts w:ascii="仿宋" w:eastAsia="仿宋" w:hAnsi="仿宋" w:cs="仿宋" w:hint="eastAsia"/>
          <w:sz w:val="32"/>
          <w:szCs w:val="32"/>
        </w:rPr>
        <w:t>支队列队完毕，请您检阅”。报告后，左跨1步，向右 转，让领导先走，尔后在其右后侧（当上级领导检阅时，支队政 治委员在支队长右侧）跟随陪阅。</w:t>
      </w:r>
    </w:p>
    <w:p w:rsidR="00546A9A" w:rsidRDefault="00941D14">
      <w:pPr>
        <w:pStyle w:val="Bodytext1"/>
        <w:numPr>
          <w:ilvl w:val="0"/>
          <w:numId w:val="13"/>
        </w:numPr>
        <w:tabs>
          <w:tab w:val="left" w:pos="1071"/>
        </w:tabs>
        <w:spacing w:line="541" w:lineRule="exact"/>
        <w:ind w:firstLine="600"/>
        <w:jc w:val="both"/>
        <w:rPr>
          <w:rFonts w:ascii="仿宋" w:eastAsia="仿宋" w:hAnsi="仿宋" w:cs="仿宋"/>
          <w:sz w:val="32"/>
          <w:szCs w:val="32"/>
        </w:rPr>
      </w:pPr>
      <w:bookmarkStart w:id="73" w:name="bookmark104"/>
      <w:bookmarkEnd w:id="73"/>
      <w:r>
        <w:rPr>
          <w:rFonts w:ascii="仿宋" w:eastAsia="仿宋" w:hAnsi="仿宋" w:cs="仿宋" w:hint="eastAsia"/>
          <w:sz w:val="32"/>
          <w:szCs w:val="32"/>
        </w:rPr>
        <w:t>检阅领导向队旗敬礼</w:t>
      </w:r>
    </w:p>
    <w:p w:rsidR="00546A9A" w:rsidRDefault="00941D14">
      <w:pPr>
        <w:pStyle w:val="Bodytext1"/>
        <w:spacing w:line="541" w:lineRule="exact"/>
        <w:ind w:left="140" w:firstLine="500"/>
        <w:jc w:val="both"/>
        <w:rPr>
          <w:rFonts w:ascii="仿宋" w:eastAsia="仿宋" w:hAnsi="仿宋" w:cs="仿宋"/>
          <w:sz w:val="32"/>
          <w:szCs w:val="32"/>
        </w:rPr>
      </w:pPr>
      <w:r>
        <w:rPr>
          <w:rFonts w:ascii="仿宋" w:eastAsia="仿宋" w:hAnsi="仿宋" w:cs="仿宋" w:hint="eastAsia"/>
          <w:sz w:val="32"/>
          <w:szCs w:val="32"/>
        </w:rPr>
        <w:t>检阅领导行至距队旗适当位置时，应当立正向队旗行举手礼 （陪阅人员面向队旗，行注目礼）。</w:t>
      </w:r>
    </w:p>
    <w:p w:rsidR="00546A9A" w:rsidRDefault="00941D14">
      <w:pPr>
        <w:pStyle w:val="Bodytext1"/>
        <w:numPr>
          <w:ilvl w:val="0"/>
          <w:numId w:val="13"/>
        </w:numPr>
        <w:tabs>
          <w:tab w:val="left" w:pos="1071"/>
        </w:tabs>
        <w:spacing w:line="541" w:lineRule="exact"/>
        <w:ind w:firstLine="600"/>
        <w:jc w:val="both"/>
        <w:rPr>
          <w:rFonts w:ascii="仿宋" w:eastAsia="仿宋" w:hAnsi="仿宋" w:cs="仿宋"/>
          <w:sz w:val="32"/>
          <w:szCs w:val="32"/>
        </w:rPr>
      </w:pPr>
      <w:bookmarkStart w:id="74" w:name="bookmark105"/>
      <w:bookmarkEnd w:id="74"/>
      <w:r>
        <w:rPr>
          <w:rFonts w:ascii="仿宋" w:eastAsia="仿宋" w:hAnsi="仿宋" w:cs="仿宋" w:hint="eastAsia"/>
          <w:sz w:val="32"/>
          <w:szCs w:val="32"/>
        </w:rPr>
        <w:t>检阅领导检阅队伍</w:t>
      </w:r>
    </w:p>
    <w:p w:rsidR="00546A9A" w:rsidRDefault="00941D14">
      <w:pPr>
        <w:pStyle w:val="Bodytext1"/>
        <w:spacing w:line="541" w:lineRule="exact"/>
        <w:ind w:firstLine="640"/>
        <w:jc w:val="both"/>
        <w:rPr>
          <w:rFonts w:ascii="仿宋" w:eastAsia="仿宋" w:hAnsi="仿宋" w:cs="仿宋"/>
          <w:sz w:val="32"/>
          <w:szCs w:val="32"/>
        </w:rPr>
      </w:pPr>
      <w:r>
        <w:rPr>
          <w:rFonts w:ascii="仿宋" w:eastAsia="仿宋" w:hAnsi="仿宋" w:cs="仿宋" w:hint="eastAsia"/>
          <w:sz w:val="32"/>
          <w:szCs w:val="32"/>
        </w:rPr>
        <w:t>当检阅领导行至支队机关、各大队部、各中队（站）队列右 前方时，支队机关由副职领导、各大队部由大队长、各中队（站） 由中队（站）长下达</w:t>
      </w:r>
      <w:r>
        <w:rPr>
          <w:rFonts w:ascii="仿宋" w:eastAsia="仿宋" w:hAnsi="仿宋" w:cs="仿宋" w:hint="eastAsia"/>
          <w:sz w:val="32"/>
          <w:szCs w:val="32"/>
          <w:lang w:val="zh-CN" w:eastAsia="zh-CN" w:bidi="zh-CN"/>
        </w:rPr>
        <w:t>“敬礼</w:t>
      </w:r>
      <w:r>
        <w:rPr>
          <w:rFonts w:ascii="仿宋" w:eastAsia="仿宋" w:hAnsi="仿宋" w:cs="仿宋" w:hint="eastAsia"/>
          <w:sz w:val="32"/>
          <w:szCs w:val="32"/>
          <w:lang w:eastAsia="zh-CN"/>
        </w:rPr>
        <w:t>”</w:t>
      </w:r>
      <w:r>
        <w:rPr>
          <w:rFonts w:ascii="仿宋" w:eastAsia="仿宋" w:hAnsi="仿宋" w:cs="仿宋" w:hint="eastAsia"/>
          <w:sz w:val="32"/>
          <w:szCs w:val="32"/>
        </w:rPr>
        <w:t>的口令；听到口令后，位于指挥位置的干部行举手礼，其余人员行注目礼，目迎目送领导（左</w:t>
      </w:r>
      <w:r>
        <w:rPr>
          <w:rFonts w:ascii="仿宋" w:eastAsia="仿宋" w:hAnsi="仿宋" w:cs="仿宋" w:hint="eastAsia"/>
          <w:sz w:val="32"/>
          <w:szCs w:val="32"/>
          <w:lang w:eastAsia="zh-CN"/>
        </w:rPr>
        <w:t>、</w:t>
      </w:r>
      <w:r>
        <w:rPr>
          <w:rFonts w:ascii="仿宋" w:eastAsia="仿宋" w:hAnsi="仿宋" w:cs="仿宋" w:hint="eastAsia"/>
          <w:sz w:val="32"/>
          <w:szCs w:val="32"/>
        </w:rPr>
        <w:t xml:space="preserve"> 右转头不超过45度），检阅领导应当还礼，陪阅人员行注目礼；当检</w:t>
      </w:r>
      <w:r>
        <w:rPr>
          <w:rFonts w:ascii="仿宋" w:eastAsia="仿宋" w:hAnsi="仿宋" w:cs="仿宋" w:hint="eastAsia"/>
          <w:sz w:val="32"/>
          <w:szCs w:val="32"/>
        </w:rPr>
        <w:br w:type="page"/>
      </w:r>
      <w:r>
        <w:rPr>
          <w:rFonts w:ascii="仿宋" w:eastAsia="仿宋" w:hAnsi="仿宋" w:cs="仿宋" w:hint="eastAsia"/>
          <w:sz w:val="32"/>
          <w:szCs w:val="32"/>
        </w:rPr>
        <w:lastRenderedPageBreak/>
        <w:t>阅领导问候：</w:t>
      </w:r>
      <w:r>
        <w:rPr>
          <w:rFonts w:ascii="仿宋" w:eastAsia="仿宋" w:hAnsi="仿宋" w:cs="仿宋" w:hint="eastAsia"/>
          <w:sz w:val="32"/>
          <w:szCs w:val="32"/>
          <w:lang w:val="zh-CN" w:eastAsia="zh-CN" w:bidi="zh-CN"/>
        </w:rPr>
        <w:t>“同志</w:t>
      </w:r>
      <w:r>
        <w:rPr>
          <w:rFonts w:ascii="仿宋" w:eastAsia="仿宋" w:hAnsi="仿宋" w:cs="仿宋" w:hint="eastAsia"/>
          <w:sz w:val="32"/>
          <w:szCs w:val="32"/>
        </w:rPr>
        <w:t>们好！</w:t>
      </w:r>
      <w:r>
        <w:rPr>
          <w:rFonts w:ascii="仿宋" w:eastAsia="仿宋" w:hAnsi="仿宋" w:cs="仿宋" w:hint="eastAsia"/>
          <w:sz w:val="32"/>
          <w:szCs w:val="32"/>
          <w:lang w:eastAsia="zh-CN"/>
        </w:rPr>
        <w:t>”</w:t>
      </w:r>
      <w:r>
        <w:rPr>
          <w:rFonts w:ascii="仿宋" w:eastAsia="仿宋" w:hAnsi="仿宋" w:cs="仿宋" w:hint="eastAsia"/>
          <w:sz w:val="32"/>
          <w:szCs w:val="32"/>
        </w:rPr>
        <w:t>或者</w:t>
      </w:r>
      <w:r>
        <w:rPr>
          <w:rFonts w:ascii="仿宋" w:eastAsia="仿宋" w:hAnsi="仿宋" w:cs="仿宋" w:hint="eastAsia"/>
          <w:sz w:val="32"/>
          <w:szCs w:val="32"/>
          <w:lang w:val="zh-CN" w:eastAsia="zh-CN" w:bidi="zh-CN"/>
        </w:rPr>
        <w:t>“同</w:t>
      </w:r>
      <w:r>
        <w:rPr>
          <w:rFonts w:ascii="仿宋" w:eastAsia="仿宋" w:hAnsi="仿宋" w:cs="仿宋" w:hint="eastAsia"/>
          <w:sz w:val="32"/>
          <w:szCs w:val="32"/>
        </w:rPr>
        <w:t>志们辛苦了！</w:t>
      </w:r>
      <w:r>
        <w:rPr>
          <w:rFonts w:ascii="仿宋" w:eastAsia="仿宋" w:hAnsi="仿宋" w:cs="仿宋" w:hint="eastAsia"/>
          <w:sz w:val="32"/>
          <w:szCs w:val="32"/>
          <w:lang w:eastAsia="zh-CN"/>
        </w:rPr>
        <w:t>”，</w:t>
      </w:r>
      <w:r>
        <w:rPr>
          <w:rFonts w:ascii="仿宋" w:eastAsia="仿宋" w:hAnsi="仿宋" w:cs="仿宋" w:hint="eastAsia"/>
          <w:sz w:val="32"/>
          <w:szCs w:val="32"/>
        </w:rPr>
        <w:t>队列入只应 当齐声洪亮地回答：</w:t>
      </w:r>
      <w:r>
        <w:rPr>
          <w:rFonts w:ascii="仿宋" w:eastAsia="仿宋" w:hAnsi="仿宋" w:cs="仿宋" w:hint="eastAsia"/>
          <w:sz w:val="32"/>
          <w:szCs w:val="32"/>
          <w:lang w:eastAsia="zh-CN"/>
        </w:rPr>
        <w:t>“</w:t>
      </w:r>
      <w:r>
        <w:rPr>
          <w:rFonts w:ascii="仿宋" w:eastAsia="仿宋" w:hAnsi="仿宋" w:cs="仿宋" w:hint="eastAsia"/>
          <w:sz w:val="32"/>
          <w:szCs w:val="32"/>
        </w:rPr>
        <w:t>首——长——好！</w:t>
      </w:r>
      <w:r>
        <w:rPr>
          <w:rFonts w:ascii="仿宋" w:eastAsia="仿宋" w:hAnsi="仿宋" w:cs="仿宋" w:hint="eastAsia"/>
          <w:sz w:val="32"/>
          <w:szCs w:val="32"/>
          <w:lang w:eastAsia="zh-CN"/>
        </w:rPr>
        <w:t>”</w:t>
      </w:r>
      <w:r>
        <w:rPr>
          <w:rFonts w:ascii="仿宋" w:eastAsia="仿宋" w:hAnsi="仿宋" w:cs="仿宋" w:hint="eastAsia"/>
          <w:sz w:val="32"/>
          <w:szCs w:val="32"/>
          <w:lang w:val="zh-CN" w:eastAsia="zh-CN" w:bidi="zh-CN"/>
        </w:rPr>
        <w:t>或者</w:t>
      </w:r>
      <w:r>
        <w:rPr>
          <w:rFonts w:ascii="仿宋" w:eastAsia="仿宋" w:hAnsi="仿宋" w:cs="仿宋" w:hint="eastAsia"/>
          <w:sz w:val="32"/>
          <w:szCs w:val="32"/>
          <w:lang w:eastAsia="zh-CN"/>
        </w:rPr>
        <w:t>“</w:t>
      </w:r>
      <w:r>
        <w:rPr>
          <w:rFonts w:ascii="仿宋" w:eastAsia="仿宋" w:hAnsi="仿宋" w:cs="仿宋" w:hint="eastAsia"/>
          <w:sz w:val="32"/>
          <w:szCs w:val="32"/>
          <w:lang w:val="zh-CN" w:eastAsia="zh-CN" w:bidi="zh-CN"/>
        </w:rPr>
        <w:t>为</w:t>
      </w:r>
      <w:r>
        <w:rPr>
          <w:rFonts w:ascii="仿宋" w:eastAsia="仿宋" w:hAnsi="仿宋" w:cs="仿宋" w:hint="eastAsia"/>
          <w:sz w:val="32"/>
          <w:szCs w:val="32"/>
        </w:rPr>
        <w:t>——人民——服务</w:t>
      </w:r>
      <w:r>
        <w:rPr>
          <w:rFonts w:ascii="仿宋" w:eastAsia="仿宋" w:hAnsi="仿宋" w:cs="仿宋" w:hint="eastAsia"/>
          <w:sz w:val="32"/>
          <w:szCs w:val="32"/>
          <w:lang w:eastAsia="zh-CN"/>
        </w:rPr>
        <w:t>”</w:t>
      </w:r>
      <w:r>
        <w:rPr>
          <w:rFonts w:ascii="仿宋" w:eastAsia="仿宋" w:hAnsi="仿宋" w:cs="仿宋" w:hint="eastAsia"/>
          <w:sz w:val="32"/>
          <w:szCs w:val="32"/>
        </w:rPr>
        <w:t>当检阅领导通过后，指挥员下达</w:t>
      </w:r>
      <w:r>
        <w:rPr>
          <w:rFonts w:ascii="仿宋" w:eastAsia="仿宋" w:hAnsi="仿宋" w:cs="仿宋" w:hint="eastAsia"/>
          <w:sz w:val="32"/>
          <w:szCs w:val="32"/>
          <w:lang w:eastAsia="zh-CN"/>
        </w:rPr>
        <w:t>“礼毕”</w:t>
      </w:r>
      <w:r>
        <w:rPr>
          <w:rFonts w:ascii="仿宋" w:eastAsia="仿宋" w:hAnsi="仿宋" w:cs="仿宋" w:hint="eastAsia"/>
          <w:sz w:val="32"/>
          <w:szCs w:val="32"/>
        </w:rPr>
        <w:t>的口令，队列人员礼毕。</w:t>
      </w:r>
    </w:p>
    <w:p w:rsidR="00546A9A" w:rsidRDefault="00941D14">
      <w:pPr>
        <w:pStyle w:val="Bodytext1"/>
        <w:numPr>
          <w:ilvl w:val="0"/>
          <w:numId w:val="13"/>
        </w:numPr>
        <w:spacing w:line="552" w:lineRule="exact"/>
        <w:ind w:firstLine="660"/>
        <w:jc w:val="both"/>
        <w:rPr>
          <w:rFonts w:ascii="仿宋" w:eastAsia="仿宋" w:hAnsi="仿宋" w:cs="仿宋"/>
          <w:sz w:val="32"/>
          <w:szCs w:val="32"/>
        </w:rPr>
      </w:pPr>
      <w:bookmarkStart w:id="75" w:name="bookmark106"/>
      <w:bookmarkEnd w:id="75"/>
      <w:r>
        <w:rPr>
          <w:rFonts w:ascii="仿宋" w:eastAsia="仿宋" w:hAnsi="仿宋" w:cs="仿宋" w:hint="eastAsia"/>
          <w:sz w:val="32"/>
          <w:szCs w:val="32"/>
        </w:rPr>
        <w:t>检阅领导上检阅台</w:t>
      </w:r>
    </w:p>
    <w:p w:rsidR="00546A9A" w:rsidRDefault="00941D14">
      <w:pPr>
        <w:pStyle w:val="Bodytext1"/>
        <w:spacing w:line="552" w:lineRule="exact"/>
        <w:ind w:firstLine="660"/>
        <w:jc w:val="both"/>
        <w:rPr>
          <w:rFonts w:ascii="仿宋" w:eastAsia="仿宋" w:hAnsi="仿宋" w:cs="仿宋"/>
          <w:sz w:val="32"/>
          <w:szCs w:val="32"/>
        </w:rPr>
      </w:pPr>
      <w:r>
        <w:rPr>
          <w:rFonts w:ascii="仿宋" w:eastAsia="仿宋" w:hAnsi="仿宋" w:cs="仿宋" w:hint="eastAsia"/>
          <w:sz w:val="32"/>
          <w:szCs w:val="32"/>
        </w:rPr>
        <w:t>检阅领导检阅完毕后上检阅台，检阅指挥跑步到队列中央 前，下达</w:t>
      </w:r>
      <w:r>
        <w:rPr>
          <w:rFonts w:ascii="仿宋" w:eastAsia="仿宋" w:hAnsi="仿宋" w:cs="仿宋" w:hint="eastAsia"/>
          <w:sz w:val="32"/>
          <w:szCs w:val="32"/>
          <w:lang w:val="zh-CN" w:eastAsia="zh-CN" w:bidi="zh-CN"/>
        </w:rPr>
        <w:t>“稍息”口</w:t>
      </w:r>
      <w:r>
        <w:rPr>
          <w:rFonts w:ascii="仿宋" w:eastAsia="仿宋" w:hAnsi="仿宋" w:cs="仿宋" w:hint="eastAsia"/>
          <w:sz w:val="32"/>
          <w:szCs w:val="32"/>
        </w:rPr>
        <w:t>令，队列人员稍息。当上级领导检阅时，支队 政治委员陪同领导上检阅台，然后跑步到自己的列队位置。</w:t>
      </w:r>
    </w:p>
    <w:p w:rsidR="00546A9A" w:rsidRDefault="00941D14">
      <w:pPr>
        <w:pStyle w:val="Bodytext1"/>
        <w:spacing w:line="552" w:lineRule="exact"/>
        <w:ind w:firstLine="820"/>
        <w:jc w:val="both"/>
        <w:rPr>
          <w:rFonts w:ascii="仿宋" w:eastAsia="仿宋" w:hAnsi="仿宋" w:cs="仿宋"/>
          <w:sz w:val="32"/>
          <w:szCs w:val="32"/>
        </w:rPr>
      </w:pPr>
      <w:r>
        <w:rPr>
          <w:rFonts w:ascii="仿宋" w:eastAsia="仿宋" w:hAnsi="仿宋" w:cs="仿宋" w:hint="eastAsia"/>
          <w:sz w:val="32"/>
          <w:szCs w:val="32"/>
        </w:rPr>
        <w:t>（三）分列式</w:t>
      </w:r>
    </w:p>
    <w:p w:rsidR="00546A9A" w:rsidRDefault="00941D14">
      <w:pPr>
        <w:pStyle w:val="Bodytext1"/>
        <w:spacing w:line="532" w:lineRule="exact"/>
        <w:ind w:firstLine="660"/>
        <w:jc w:val="both"/>
        <w:rPr>
          <w:rFonts w:ascii="仿宋" w:eastAsia="仿宋" w:hAnsi="仿宋" w:cs="仿宋"/>
          <w:sz w:val="32"/>
          <w:szCs w:val="32"/>
        </w:rPr>
      </w:pPr>
      <w:r>
        <w:rPr>
          <w:rFonts w:ascii="仿宋" w:eastAsia="仿宋" w:hAnsi="仿宋" w:cs="仿宋" w:hint="eastAsia"/>
          <w:sz w:val="32"/>
          <w:szCs w:val="32"/>
        </w:rPr>
        <w:t>支队分列式队形由支队检阅式队形调整变换，或者由支队首 长临时规定。支队及以上单位分列式，应当设4个标兵。一、二 标兵之间和三、四标兵之间的间隔各为15米，二、三标兵之间 的间隔为40米（见图35）。</w:t>
      </w:r>
    </w:p>
    <w:p w:rsidR="00546A9A" w:rsidRDefault="00546A9A">
      <w:pPr>
        <w:pStyle w:val="Bodytext1"/>
        <w:spacing w:line="532" w:lineRule="exact"/>
        <w:ind w:firstLine="660"/>
        <w:jc w:val="both"/>
        <w:sectPr w:rsidR="00546A9A">
          <w:headerReference w:type="even" r:id="rId97"/>
          <w:headerReference w:type="default" r:id="rId98"/>
          <w:footerReference w:type="even" r:id="rId99"/>
          <w:footerReference w:type="default" r:id="rId100"/>
          <w:type w:val="continuous"/>
          <w:pgSz w:w="11900" w:h="16840"/>
          <w:pgMar w:top="2512" w:right="1202" w:bottom="1624" w:left="1867" w:header="0" w:footer="3" w:gutter="0"/>
          <w:cols w:space="720"/>
          <w:docGrid w:linePitch="360"/>
        </w:sectPr>
      </w:pPr>
      <w:r w:rsidRPr="00546A9A">
        <w:pict>
          <v:shape id="图片 13" o:spid="_x0000_s1051" type="#_x0000_t75" style="position:absolute;left:0;text-align:left;margin-left:19.7pt;margin-top:14.45pt;width:417.75pt;height:230.25pt;z-index:26">
            <v:imagedata r:id="rId101" o:title=""/>
          </v:shape>
        </w:pict>
      </w:r>
      <w:r w:rsidRPr="00546A9A">
        <w:rPr>
          <w:rFonts w:ascii="仿宋" w:eastAsia="仿宋" w:hAnsi="仿宋" w:cs="仿宋"/>
          <w:sz w:val="32"/>
          <w:szCs w:val="32"/>
        </w:rPr>
        <w:pict>
          <v:shape id="Shape 176" o:spid="_x0000_s1030" type="#_x0000_t75" style="position:absolute;left:0;text-align:left;margin-left:206.55pt;margin-top:1pt;width:10.1pt;height:8.15pt;z-index:-30;mso-position-horizontal-relative:page">
            <v:imagedata r:id="rId102" o:title=""/>
            <w10:wrap anchorx="page"/>
          </v:shape>
        </w:pict>
      </w:r>
    </w:p>
    <w:p w:rsidR="00546A9A" w:rsidRDefault="00941D14">
      <w:pPr>
        <w:pStyle w:val="Bodytext1"/>
        <w:spacing w:before="240" w:line="538" w:lineRule="exact"/>
        <w:ind w:firstLine="580"/>
        <w:rPr>
          <w:rFonts w:ascii="仿宋" w:eastAsia="仿宋" w:hAnsi="仿宋" w:cs="仿宋"/>
          <w:sz w:val="32"/>
          <w:szCs w:val="32"/>
        </w:rPr>
      </w:pPr>
      <w:r>
        <w:rPr>
          <w:rFonts w:ascii="仿宋" w:eastAsia="仿宋" w:hAnsi="仿宋" w:cs="仿宋" w:hint="eastAsia"/>
          <w:sz w:val="32"/>
          <w:szCs w:val="32"/>
        </w:rPr>
        <w:lastRenderedPageBreak/>
        <w:t>分列式程序：</w:t>
      </w:r>
    </w:p>
    <w:p w:rsidR="00546A9A" w:rsidRDefault="00941D14">
      <w:pPr>
        <w:pStyle w:val="Bodytext1"/>
        <w:spacing w:line="538" w:lineRule="exact"/>
        <w:ind w:firstLine="580"/>
        <w:jc w:val="both"/>
        <w:rPr>
          <w:rFonts w:ascii="仿宋" w:eastAsia="仿宋" w:hAnsi="仿宋" w:cs="仿宋"/>
          <w:sz w:val="32"/>
          <w:szCs w:val="32"/>
        </w:rPr>
      </w:pPr>
      <w:r>
        <w:rPr>
          <w:rFonts w:ascii="仿宋" w:eastAsia="仿宋" w:hAnsi="仿宋" w:cs="仿宋" w:hint="eastAsia"/>
          <w:sz w:val="32"/>
          <w:szCs w:val="32"/>
        </w:rPr>
        <w:t>1 .标兵就位</w:t>
      </w:r>
    </w:p>
    <w:p w:rsidR="00546A9A" w:rsidRDefault="00941D14">
      <w:pPr>
        <w:pStyle w:val="Bodytext1"/>
        <w:spacing w:line="543" w:lineRule="exact"/>
        <w:ind w:firstLine="640"/>
        <w:jc w:val="both"/>
        <w:rPr>
          <w:rFonts w:ascii="仿宋" w:eastAsia="仿宋" w:hAnsi="仿宋" w:cs="仿宋"/>
          <w:sz w:val="32"/>
          <w:szCs w:val="32"/>
        </w:rPr>
      </w:pPr>
      <w:r>
        <w:rPr>
          <w:rFonts w:ascii="仿宋" w:eastAsia="仿宋" w:hAnsi="仿宋" w:cs="仿宋" w:hint="eastAsia"/>
          <w:sz w:val="32"/>
          <w:szCs w:val="32"/>
        </w:rPr>
        <w:t>分列式开始前，检阅指挥在队列中央前，下达</w:t>
      </w:r>
      <w:r>
        <w:rPr>
          <w:rFonts w:ascii="仿宋" w:eastAsia="仿宋" w:hAnsi="仿宋" w:cs="仿宋" w:hint="eastAsia"/>
          <w:sz w:val="32"/>
          <w:szCs w:val="32"/>
          <w:lang w:val="zh-CN" w:eastAsia="zh-CN" w:bidi="zh-CN"/>
        </w:rPr>
        <w:t>“立</w:t>
      </w:r>
      <w:r>
        <w:rPr>
          <w:rFonts w:ascii="仿宋" w:eastAsia="仿宋" w:hAnsi="仿宋" w:cs="仿宋" w:hint="eastAsia"/>
          <w:sz w:val="32"/>
          <w:szCs w:val="32"/>
        </w:rPr>
        <w:t>正”“标兵， 就位</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口令；标兵听到口令，成一路纵队跑步到规定的位置，面 向队伍成立正姿势。</w:t>
      </w:r>
    </w:p>
    <w:p w:rsidR="00546A9A" w:rsidRDefault="00941D14">
      <w:pPr>
        <w:pStyle w:val="Bodytext1"/>
        <w:numPr>
          <w:ilvl w:val="0"/>
          <w:numId w:val="14"/>
        </w:numPr>
        <w:tabs>
          <w:tab w:val="left" w:pos="1039"/>
        </w:tabs>
        <w:spacing w:line="543" w:lineRule="exact"/>
        <w:ind w:firstLine="580"/>
        <w:rPr>
          <w:rFonts w:ascii="仿宋" w:eastAsia="仿宋" w:hAnsi="仿宋" w:cs="仿宋"/>
          <w:sz w:val="32"/>
          <w:szCs w:val="32"/>
        </w:rPr>
      </w:pPr>
      <w:bookmarkStart w:id="76" w:name="bookmark113"/>
      <w:bookmarkEnd w:id="76"/>
      <w:r>
        <w:rPr>
          <w:rFonts w:ascii="仿宋" w:eastAsia="仿宋" w:hAnsi="仿宋" w:cs="仿宋" w:hint="eastAsia"/>
          <w:sz w:val="32"/>
          <w:szCs w:val="32"/>
        </w:rPr>
        <w:t>调整分列式队形</w:t>
      </w:r>
    </w:p>
    <w:p w:rsidR="00546A9A" w:rsidRDefault="00941D14">
      <w:pPr>
        <w:pStyle w:val="Bodytext1"/>
        <w:spacing w:line="538" w:lineRule="exact"/>
        <w:ind w:firstLine="640"/>
        <w:rPr>
          <w:rFonts w:ascii="仿宋" w:eastAsia="仿宋" w:hAnsi="仿宋" w:cs="仿宋"/>
          <w:sz w:val="32"/>
          <w:szCs w:val="32"/>
        </w:rPr>
      </w:pPr>
      <w:r>
        <w:rPr>
          <w:rFonts w:ascii="仿宋" w:eastAsia="仿宋" w:hAnsi="仿宋" w:cs="仿宋" w:hint="eastAsia"/>
          <w:sz w:val="32"/>
          <w:szCs w:val="32"/>
        </w:rPr>
        <w:t>标兵就位后，检阅指挥下达</w:t>
      </w:r>
      <w:r>
        <w:rPr>
          <w:rFonts w:ascii="仿宋" w:eastAsia="仿宋" w:hAnsi="仿宋" w:cs="仿宋" w:hint="eastAsia"/>
          <w:sz w:val="32"/>
          <w:szCs w:val="32"/>
          <w:lang w:val="zh-CN" w:eastAsia="zh-CN" w:bidi="zh-CN"/>
        </w:rPr>
        <w:t>“分</w:t>
      </w:r>
      <w:r>
        <w:rPr>
          <w:rFonts w:ascii="仿宋" w:eastAsia="仿宋" w:hAnsi="仿宋" w:cs="仿宋" w:hint="eastAsia"/>
          <w:sz w:val="32"/>
          <w:szCs w:val="32"/>
        </w:rPr>
        <w:t>列式，开始</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口令，尔后， 跑步到自己的列队位置；听到口令后，各分队按照规定的方法携带装具（掌旗员扛旗），支队、大队指挥员分别进到支队机关和大队部的队列中央前，各分队指挥员进到本分队队列中央前，下 达“右转弯，齐步——走”的口令，指挥队伍变换成分列式队形。</w:t>
      </w:r>
    </w:p>
    <w:p w:rsidR="00546A9A" w:rsidRDefault="00941D14">
      <w:pPr>
        <w:pStyle w:val="Bodytext1"/>
        <w:numPr>
          <w:ilvl w:val="0"/>
          <w:numId w:val="14"/>
        </w:numPr>
        <w:tabs>
          <w:tab w:val="left" w:pos="1039"/>
        </w:tabs>
        <w:spacing w:line="538" w:lineRule="exact"/>
        <w:ind w:firstLine="580"/>
        <w:jc w:val="both"/>
        <w:rPr>
          <w:rFonts w:ascii="仿宋" w:eastAsia="仿宋" w:hAnsi="仿宋" w:cs="仿宋"/>
          <w:sz w:val="32"/>
          <w:szCs w:val="32"/>
        </w:rPr>
      </w:pPr>
      <w:bookmarkStart w:id="77" w:name="bookmark114"/>
      <w:bookmarkEnd w:id="77"/>
      <w:r>
        <w:rPr>
          <w:rFonts w:ascii="仿宋" w:eastAsia="仿宋" w:hAnsi="仿宋" w:cs="仿宋" w:hint="eastAsia"/>
          <w:sz w:val="32"/>
          <w:szCs w:val="32"/>
        </w:rPr>
        <w:t>开始行进</w:t>
      </w:r>
    </w:p>
    <w:p w:rsidR="00546A9A" w:rsidRDefault="00941D14">
      <w:pPr>
        <w:pStyle w:val="Bodytext1"/>
        <w:tabs>
          <w:tab w:val="left" w:leader="hyphen" w:pos="1039"/>
        </w:tabs>
        <w:spacing w:line="538" w:lineRule="exact"/>
        <w:ind w:firstLine="640"/>
        <w:jc w:val="both"/>
        <w:rPr>
          <w:rFonts w:ascii="仿宋" w:eastAsia="仿宋" w:hAnsi="仿宋" w:cs="仿宋"/>
          <w:sz w:val="32"/>
          <w:szCs w:val="32"/>
        </w:rPr>
      </w:pPr>
      <w:r>
        <w:rPr>
          <w:rFonts w:ascii="仿宋" w:eastAsia="仿宋" w:hAnsi="仿宋" w:cs="仿宋" w:hint="eastAsia"/>
          <w:sz w:val="32"/>
          <w:szCs w:val="32"/>
        </w:rPr>
        <w:t>变换成规定的分列式队形后，支队指挥员下达</w:t>
      </w:r>
      <w:r>
        <w:rPr>
          <w:rFonts w:ascii="仿宋" w:eastAsia="仿宋" w:hAnsi="仿宋" w:cs="仿宋" w:hint="eastAsia"/>
          <w:sz w:val="32"/>
          <w:szCs w:val="32"/>
          <w:lang w:eastAsia="zh-CN"/>
        </w:rPr>
        <w:t>“</w:t>
      </w:r>
      <w:r>
        <w:rPr>
          <w:rFonts w:ascii="仿宋" w:eastAsia="仿宋" w:hAnsi="仿宋" w:cs="仿宋" w:hint="eastAsia"/>
          <w:sz w:val="32"/>
          <w:szCs w:val="32"/>
        </w:rPr>
        <w:t>齐步——走” 的口令；听到口令后，支队机关人员齐步前进，其余分队依次待 前一分队离开约15米时，分别由大队长、中队（站）长下达</w:t>
      </w:r>
      <w:r>
        <w:rPr>
          <w:rFonts w:ascii="仿宋" w:eastAsia="仿宋" w:hAnsi="仿宋" w:cs="仿宋" w:hint="eastAsia"/>
          <w:sz w:val="32"/>
          <w:szCs w:val="32"/>
          <w:lang w:val="zh-CN" w:eastAsia="zh-CN" w:bidi="zh-CN"/>
        </w:rPr>
        <w:t xml:space="preserve">“齐 </w:t>
      </w:r>
      <w:r>
        <w:rPr>
          <w:rFonts w:ascii="仿宋" w:eastAsia="仿宋" w:hAnsi="仿宋" w:cs="仿宋" w:hint="eastAsia"/>
          <w:sz w:val="32"/>
          <w:szCs w:val="32"/>
        </w:rPr>
        <w:t>步</w:t>
      </w:r>
      <w:r>
        <w:rPr>
          <w:rFonts w:ascii="仿宋" w:eastAsia="仿宋" w:hAnsi="仿宋" w:cs="仿宋" w:hint="eastAsia"/>
          <w:sz w:val="32"/>
          <w:szCs w:val="32"/>
          <w:lang w:eastAsia="zh-CN"/>
        </w:rPr>
        <w:t>——</w:t>
      </w:r>
      <w:r>
        <w:rPr>
          <w:rFonts w:ascii="仿宋" w:eastAsia="仿宋" w:hAnsi="仿宋" w:cs="仿宋" w:hint="eastAsia"/>
          <w:sz w:val="32"/>
          <w:szCs w:val="32"/>
        </w:rPr>
        <w:t>走”的口令，指挥本分队人员前进。</w:t>
      </w:r>
    </w:p>
    <w:p w:rsidR="00546A9A" w:rsidRDefault="00941D14">
      <w:pPr>
        <w:pStyle w:val="Bodytext1"/>
        <w:numPr>
          <w:ilvl w:val="0"/>
          <w:numId w:val="14"/>
        </w:numPr>
        <w:tabs>
          <w:tab w:val="left" w:pos="1054"/>
        </w:tabs>
        <w:spacing w:line="538" w:lineRule="exact"/>
        <w:ind w:firstLine="640"/>
        <w:jc w:val="both"/>
        <w:rPr>
          <w:rFonts w:ascii="仿宋" w:eastAsia="仿宋" w:hAnsi="仿宋" w:cs="仿宋"/>
          <w:sz w:val="32"/>
          <w:szCs w:val="32"/>
        </w:rPr>
      </w:pPr>
      <w:bookmarkStart w:id="78" w:name="bookmark115"/>
      <w:bookmarkEnd w:id="78"/>
      <w:r>
        <w:rPr>
          <w:rFonts w:ascii="仿宋" w:eastAsia="仿宋" w:hAnsi="仿宋" w:cs="仿宋" w:hint="eastAsia"/>
          <w:sz w:val="32"/>
          <w:szCs w:val="32"/>
        </w:rPr>
        <w:t>接受领导检阅</w:t>
      </w:r>
    </w:p>
    <w:p w:rsidR="00546A9A" w:rsidRDefault="00941D14">
      <w:pPr>
        <w:pStyle w:val="Bodytext1"/>
        <w:tabs>
          <w:tab w:val="left" w:leader="hyphen" w:pos="1365"/>
        </w:tabs>
        <w:spacing w:line="538" w:lineRule="exact"/>
        <w:ind w:firstLine="640"/>
        <w:jc w:val="both"/>
        <w:rPr>
          <w:rFonts w:ascii="仿宋" w:eastAsia="仿宋" w:hAnsi="仿宋" w:cs="仿宋"/>
          <w:sz w:val="32"/>
          <w:szCs w:val="32"/>
        </w:rPr>
      </w:pPr>
      <w:r>
        <w:rPr>
          <w:rFonts w:ascii="仿宋" w:eastAsia="仿宋" w:hAnsi="仿宋" w:cs="仿宋" w:hint="eastAsia"/>
          <w:sz w:val="32"/>
          <w:szCs w:val="32"/>
        </w:rPr>
        <w:t>各分队行至第一标兵处，将队列调整好；进到第二标兵处， 掌旗员下达</w:t>
      </w:r>
      <w:r>
        <w:rPr>
          <w:rFonts w:ascii="仿宋" w:eastAsia="仿宋" w:hAnsi="仿宋" w:cs="仿宋" w:hint="eastAsia"/>
          <w:sz w:val="32"/>
          <w:szCs w:val="32"/>
          <w:lang w:val="zh-CN" w:eastAsia="zh-CN" w:bidi="zh-CN"/>
        </w:rPr>
        <w:t>“正步</w:t>
      </w:r>
      <w:r>
        <w:rPr>
          <w:rFonts w:ascii="仿宋" w:eastAsia="仿宋" w:hAnsi="仿宋" w:cs="仿宋" w:hint="eastAsia"/>
          <w:sz w:val="32"/>
          <w:szCs w:val="32"/>
        </w:rPr>
        <w:t xml:space="preserve">——走”的口令，并和护旗员同时由齐步换正步， 扛旗换端旗（掌旗员和护旗员不转头），此时，检阅领导和陪阅 人员应当向队旗行举手礼；支队、大队和各分队指挥员分别下达 </w:t>
      </w:r>
      <w:r>
        <w:rPr>
          <w:rFonts w:ascii="仿宋" w:eastAsia="仿宋" w:hAnsi="仿宋" w:cs="仿宋" w:hint="eastAsia"/>
          <w:sz w:val="32"/>
          <w:szCs w:val="32"/>
          <w:lang w:val="zh-CN" w:eastAsia="zh-CN" w:bidi="zh-CN"/>
        </w:rPr>
        <w:t>“向右</w:t>
      </w:r>
      <w:r>
        <w:rPr>
          <w:rFonts w:ascii="仿宋" w:eastAsia="仿宋" w:hAnsi="仿宋" w:cs="仿宋" w:hint="eastAsia"/>
          <w:sz w:val="32"/>
          <w:szCs w:val="32"/>
          <w:lang w:eastAsia="zh-CN"/>
        </w:rPr>
        <w:t>——</w:t>
      </w:r>
      <w:r>
        <w:rPr>
          <w:rFonts w:ascii="仿宋" w:eastAsia="仿宋" w:hAnsi="仿宋" w:cs="仿宋" w:hint="eastAsia"/>
          <w:sz w:val="32"/>
          <w:szCs w:val="32"/>
        </w:rPr>
        <w:t>看”的口令，队列人员听到口令后，可以呼喊“一、二”， 按照规定换正步行进，并在左脚着地的同时向右转头（位于指挥位</w:t>
      </w:r>
      <w:r>
        <w:rPr>
          <w:rFonts w:ascii="仿宋" w:eastAsia="仿宋" w:hAnsi="仿宋" w:cs="仿宋" w:hint="eastAsia"/>
          <w:sz w:val="32"/>
          <w:szCs w:val="32"/>
        </w:rPr>
        <w:lastRenderedPageBreak/>
        <w:t>置的干部行举手礼，并向右转头，各列右翼第一名不转头）不超过45度注视检阅领导，此时，检阅台领导应当行举手礼。</w:t>
      </w:r>
    </w:p>
    <w:p w:rsidR="00546A9A" w:rsidRDefault="00941D14">
      <w:pPr>
        <w:pStyle w:val="Bodytext1"/>
        <w:tabs>
          <w:tab w:val="left" w:pos="1741"/>
        </w:tabs>
        <w:spacing w:line="54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进到第三标兵处，掌旗员下达</w:t>
      </w:r>
      <w:r>
        <w:rPr>
          <w:rFonts w:ascii="仿宋" w:eastAsia="仿宋" w:hAnsi="仿宋" w:cs="仿宋" w:hint="eastAsia"/>
          <w:sz w:val="32"/>
          <w:szCs w:val="32"/>
          <w:lang w:eastAsia="zh-CN"/>
        </w:rPr>
        <w:t>“</w:t>
      </w:r>
      <w:r>
        <w:rPr>
          <w:rFonts w:ascii="仿宋" w:eastAsia="仿宋" w:hAnsi="仿宋" w:cs="仿宋" w:hint="eastAsia"/>
          <w:sz w:val="32"/>
          <w:szCs w:val="32"/>
        </w:rPr>
        <w:t>齐步——走”的口令，并与护旗员由正步换齐步，同时换扛旗；其他分队由上述指挥员分别下达</w:t>
      </w:r>
      <w:r>
        <w:rPr>
          <w:rFonts w:ascii="仿宋" w:eastAsia="仿宋" w:hAnsi="仿宋" w:cs="仿宋" w:hint="eastAsia"/>
          <w:sz w:val="32"/>
          <w:szCs w:val="32"/>
          <w:lang w:val="zh-CN" w:eastAsia="zh-CN" w:bidi="zh-CN"/>
        </w:rPr>
        <w:t>“向前</w:t>
      </w:r>
      <w:r>
        <w:rPr>
          <w:rFonts w:ascii="仿宋" w:eastAsia="仿宋" w:hAnsi="仿宋" w:cs="仿宋" w:hint="eastAsia"/>
          <w:sz w:val="32"/>
          <w:szCs w:val="32"/>
          <w:lang w:eastAsia="zh-CN"/>
        </w:rPr>
        <w:t>——</w:t>
      </w:r>
      <w:r>
        <w:rPr>
          <w:rFonts w:ascii="仿宋" w:eastAsia="仿宋" w:hAnsi="仿宋" w:cs="仿宋" w:hint="eastAsia"/>
          <w:sz w:val="32"/>
          <w:szCs w:val="32"/>
        </w:rPr>
        <w:t>看”的口令，队列人员听到口令后，在左脚着地时礼毕（将头转正），同时换齐步行进。</w:t>
      </w:r>
    </w:p>
    <w:p w:rsidR="00546A9A" w:rsidRDefault="00941D14">
      <w:pPr>
        <w:pStyle w:val="Bodytext1"/>
        <w:tabs>
          <w:tab w:val="left" w:pos="1741"/>
        </w:tabs>
        <w:spacing w:line="54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当上级领导检阅时，支队长和支队政治委员通过第三标兵 后，到检阅领导右侧陪阅；各分队通过第四标兵，换跑步到指定的位置。</w:t>
      </w:r>
    </w:p>
    <w:p w:rsidR="00546A9A" w:rsidRDefault="00941D14">
      <w:pPr>
        <w:pStyle w:val="Bodytext1"/>
        <w:tabs>
          <w:tab w:val="left" w:pos="1741"/>
        </w:tabs>
        <w:spacing w:line="540" w:lineRule="exact"/>
        <w:ind w:firstLineChars="200" w:firstLine="640"/>
        <w:jc w:val="both"/>
        <w:rPr>
          <w:rFonts w:ascii="仿宋" w:eastAsia="仿宋" w:hAnsi="仿宋" w:cs="仿宋"/>
          <w:sz w:val="32"/>
          <w:szCs w:val="32"/>
        </w:rPr>
      </w:pPr>
      <w:bookmarkStart w:id="79" w:name="bookmark116"/>
      <w:bookmarkEnd w:id="79"/>
      <w:r>
        <w:rPr>
          <w:rFonts w:ascii="仿宋" w:eastAsia="仿宋" w:hAnsi="仿宋" w:cs="仿宋" w:hint="eastAsia"/>
          <w:sz w:val="32"/>
          <w:szCs w:val="32"/>
        </w:rPr>
        <w:t>标兵撤回</w:t>
      </w:r>
    </w:p>
    <w:p w:rsidR="00546A9A" w:rsidRDefault="00941D14">
      <w:pPr>
        <w:pStyle w:val="Bodytext1"/>
        <w:tabs>
          <w:tab w:val="left" w:pos="1741"/>
        </w:tabs>
        <w:spacing w:line="54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待最后一个分队通过第四标兵，到达指定位置后，检阅指挥 下达“标兵，撤回</w:t>
      </w:r>
      <w:r>
        <w:rPr>
          <w:rFonts w:ascii="仿宋" w:eastAsia="仿宋" w:hAnsi="仿宋" w:cs="仿宋" w:hint="eastAsia"/>
          <w:sz w:val="32"/>
          <w:szCs w:val="32"/>
          <w:lang w:val="zh-CN" w:eastAsia="zh-CN"/>
        </w:rPr>
        <w:t>”的</w:t>
      </w:r>
      <w:r>
        <w:rPr>
          <w:rFonts w:ascii="仿宋" w:eastAsia="仿宋" w:hAnsi="仿宋" w:cs="仿宋" w:hint="eastAsia"/>
          <w:sz w:val="32"/>
          <w:szCs w:val="32"/>
        </w:rPr>
        <w:t>口令，标兵按照相反顺序跑步撤至预定位置。</w:t>
      </w:r>
    </w:p>
    <w:p w:rsidR="00546A9A" w:rsidRDefault="00941D14">
      <w:pPr>
        <w:pStyle w:val="Bodytext1"/>
        <w:tabs>
          <w:tab w:val="left" w:pos="1741"/>
        </w:tabs>
        <w:spacing w:line="540" w:lineRule="exact"/>
        <w:ind w:firstLineChars="200" w:firstLine="640"/>
        <w:jc w:val="both"/>
        <w:rPr>
          <w:rFonts w:ascii="仿宋" w:eastAsia="仿宋" w:hAnsi="仿宋" w:cs="仿宋"/>
          <w:sz w:val="32"/>
          <w:szCs w:val="32"/>
        </w:rPr>
      </w:pPr>
      <w:bookmarkStart w:id="80" w:name="bookmark117"/>
      <w:r>
        <w:rPr>
          <w:rFonts w:ascii="仿宋" w:eastAsia="仿宋" w:hAnsi="仿宋" w:cs="仿宋" w:hint="eastAsia"/>
          <w:sz w:val="32"/>
          <w:szCs w:val="32"/>
        </w:rPr>
        <w:t>（</w:t>
      </w:r>
      <w:bookmarkEnd w:id="80"/>
      <w:r>
        <w:rPr>
          <w:rFonts w:ascii="仿宋" w:eastAsia="仿宋" w:hAnsi="仿宋" w:cs="仿宋" w:hint="eastAsia"/>
          <w:sz w:val="32"/>
          <w:szCs w:val="32"/>
        </w:rPr>
        <w:t>四）检阅领导讲话</w:t>
      </w:r>
    </w:p>
    <w:p w:rsidR="00546A9A" w:rsidRDefault="00941D14">
      <w:pPr>
        <w:pStyle w:val="Bodytext1"/>
        <w:tabs>
          <w:tab w:val="left" w:pos="1741"/>
        </w:tabs>
        <w:spacing w:line="54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分列式结束后，检阅指挥调整好队形，请检阅领导讲话。讲话完毕，检阅指挥下达</w:t>
      </w:r>
      <w:r>
        <w:rPr>
          <w:rFonts w:ascii="仿宋" w:eastAsia="仿宋" w:hAnsi="仿宋" w:cs="仿宋" w:hint="eastAsia"/>
          <w:sz w:val="32"/>
          <w:szCs w:val="32"/>
          <w:lang w:val="zh-CN" w:eastAsia="zh-CN"/>
        </w:rPr>
        <w:t>“立</w:t>
      </w:r>
      <w:r>
        <w:rPr>
          <w:rFonts w:ascii="仿宋" w:eastAsia="仿宋" w:hAnsi="仿宋" w:cs="仿宋" w:hint="eastAsia"/>
          <w:sz w:val="32"/>
          <w:szCs w:val="32"/>
        </w:rPr>
        <w:t>正”口令，向检阅领导报告检阅结束。当上级领导检阅时，由支队政治委员陪同检阅领导离场。</w:t>
      </w:r>
    </w:p>
    <w:p w:rsidR="00546A9A" w:rsidRDefault="00941D14">
      <w:pPr>
        <w:pStyle w:val="Bodytext1"/>
        <w:tabs>
          <w:tab w:val="left" w:pos="1741"/>
        </w:tabs>
        <w:spacing w:line="540" w:lineRule="exact"/>
        <w:ind w:firstLineChars="200" w:firstLine="640"/>
        <w:jc w:val="both"/>
        <w:rPr>
          <w:rFonts w:ascii="仿宋" w:eastAsia="仿宋" w:hAnsi="仿宋" w:cs="仿宋"/>
          <w:sz w:val="32"/>
          <w:szCs w:val="32"/>
        </w:rPr>
      </w:pPr>
      <w:bookmarkStart w:id="81" w:name="bookmark118"/>
      <w:r>
        <w:rPr>
          <w:rFonts w:ascii="仿宋" w:eastAsia="仿宋" w:hAnsi="仿宋" w:cs="仿宋" w:hint="eastAsia"/>
          <w:sz w:val="32"/>
          <w:szCs w:val="32"/>
        </w:rPr>
        <w:t>（</w:t>
      </w:r>
      <w:bookmarkEnd w:id="81"/>
      <w:r>
        <w:rPr>
          <w:rFonts w:ascii="仿宋" w:eastAsia="仿宋" w:hAnsi="仿宋" w:cs="仿宋" w:hint="eastAsia"/>
          <w:sz w:val="32"/>
          <w:szCs w:val="32"/>
        </w:rPr>
        <w:t>五）送队旗</w:t>
      </w:r>
    </w:p>
    <w:p w:rsidR="00546A9A" w:rsidRDefault="00941D14">
      <w:pPr>
        <w:pStyle w:val="Bodytext1"/>
        <w:tabs>
          <w:tab w:val="left" w:pos="1741"/>
        </w:tabs>
        <w:spacing w:line="54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送队旗，在检阅领导讲话后或者分列式结束后进行，具体方法按照本条令第五十条的规定实施。</w:t>
      </w:r>
    </w:p>
    <w:p w:rsidR="00546A9A" w:rsidRDefault="00941D14">
      <w:pPr>
        <w:pStyle w:val="Bodytext1"/>
        <w:tabs>
          <w:tab w:val="left" w:pos="1741"/>
        </w:tabs>
        <w:spacing w:line="540" w:lineRule="exact"/>
        <w:ind w:firstLineChars="200" w:firstLine="643"/>
        <w:jc w:val="both"/>
        <w:rPr>
          <w:rFonts w:ascii="仿宋" w:eastAsia="仿宋" w:hAnsi="仿宋" w:cs="仿宋"/>
          <w:sz w:val="32"/>
          <w:szCs w:val="32"/>
        </w:rPr>
      </w:pPr>
      <w:r>
        <w:rPr>
          <w:rFonts w:ascii="仿宋" w:eastAsia="仿宋" w:hAnsi="仿宋" w:cs="仿宋" w:hint="eastAsia"/>
          <w:b/>
          <w:bCs/>
          <w:sz w:val="32"/>
          <w:szCs w:val="32"/>
        </w:rPr>
        <w:t>第五十六条</w:t>
      </w:r>
      <w:r>
        <w:rPr>
          <w:rFonts w:ascii="仿宋" w:eastAsia="仿宋" w:hAnsi="仿宋" w:cs="仿宋" w:hint="eastAsia"/>
          <w:sz w:val="32"/>
          <w:szCs w:val="32"/>
        </w:rPr>
        <w:t>总队及以上单位检阅程序是：</w:t>
      </w:r>
    </w:p>
    <w:p w:rsidR="00546A9A" w:rsidRDefault="00941D14">
      <w:pPr>
        <w:pStyle w:val="Bodytext1"/>
        <w:spacing w:after="160" w:line="540" w:lineRule="exact"/>
        <w:ind w:firstLine="0"/>
        <w:rPr>
          <w:rFonts w:ascii="仿宋" w:eastAsia="仿宋" w:hAnsi="仿宋" w:cs="仿宋"/>
          <w:sz w:val="32"/>
          <w:szCs w:val="32"/>
        </w:rPr>
      </w:pPr>
      <w:bookmarkStart w:id="82" w:name="bookmark119"/>
      <w:r>
        <w:rPr>
          <w:rFonts w:ascii="仿宋" w:eastAsia="仿宋" w:hAnsi="仿宋" w:cs="仿宋" w:hint="eastAsia"/>
          <w:sz w:val="32"/>
          <w:szCs w:val="32"/>
        </w:rPr>
        <w:t>（</w:t>
      </w:r>
      <w:bookmarkEnd w:id="82"/>
      <w:r>
        <w:rPr>
          <w:rFonts w:ascii="仿宋" w:eastAsia="仿宋" w:hAnsi="仿宋" w:cs="仿宋" w:hint="eastAsia"/>
          <w:color w:val="594741"/>
          <w:sz w:val="32"/>
          <w:szCs w:val="32"/>
        </w:rPr>
        <w:t>一</w:t>
      </w:r>
      <w:r>
        <w:rPr>
          <w:rFonts w:ascii="仿宋" w:eastAsia="仿宋" w:hAnsi="仿宋" w:cs="仿宋" w:hint="eastAsia"/>
          <w:sz w:val="32"/>
          <w:szCs w:val="32"/>
        </w:rPr>
        <w:t>）总队及以上单位组织检阅，应当建立相应的指挥机杓, 设检阅指挥和副指挥（必要时设检阅总指挥和副总指挥），负责检阅的组织指挥。成建制检阅时，由受阅单位最高领导担任指挥；同一队</w:t>
      </w:r>
      <w:r>
        <w:rPr>
          <w:rFonts w:ascii="仿宋" w:eastAsia="仿宋" w:hAnsi="仿宋" w:cs="仿宋" w:hint="eastAsia"/>
          <w:sz w:val="32"/>
          <w:szCs w:val="32"/>
        </w:rPr>
        <w:lastRenderedPageBreak/>
        <w:t>伍不同建制单位参加检阅时，由共同领导或者上级指定的领导担任指挥；消防救援队伍和森林消防队伍联合参加检阅时，由有关联合指挥机构的最高领导或者上级指定的领导担任指挥。检阅指挥陪阅时，由检阅副指挥接替其指挥。</w:t>
      </w:r>
    </w:p>
    <w:p w:rsidR="00546A9A" w:rsidRDefault="00941D14">
      <w:pPr>
        <w:pStyle w:val="Bodytext1"/>
        <w:spacing w:line="240" w:lineRule="auto"/>
        <w:ind w:firstLineChars="200" w:firstLine="640"/>
        <w:rPr>
          <w:rFonts w:ascii="仿宋" w:eastAsia="仿宋" w:hAnsi="仿宋" w:cs="仿宋"/>
          <w:sz w:val="32"/>
          <w:szCs w:val="32"/>
        </w:rPr>
      </w:pPr>
      <w:bookmarkStart w:id="83" w:name="bookmark120"/>
      <w:r>
        <w:rPr>
          <w:rFonts w:ascii="仿宋" w:eastAsia="仿宋" w:hAnsi="仿宋" w:cs="仿宋" w:hint="eastAsia"/>
          <w:sz w:val="32"/>
          <w:szCs w:val="32"/>
        </w:rPr>
        <w:t>（</w:t>
      </w:r>
      <w:bookmarkEnd w:id="83"/>
      <w:r>
        <w:rPr>
          <w:rFonts w:ascii="仿宋" w:eastAsia="仿宋" w:hAnsi="仿宋" w:cs="仿宋" w:hint="eastAsia"/>
          <w:sz w:val="32"/>
          <w:szCs w:val="32"/>
        </w:rPr>
        <w:t>二）检阅式</w:t>
      </w:r>
    </w:p>
    <w:p w:rsidR="00546A9A" w:rsidRDefault="00941D14">
      <w:pPr>
        <w:pStyle w:val="Bodytext1"/>
        <w:spacing w:after="160" w:line="540" w:lineRule="exact"/>
        <w:ind w:firstLineChars="200" w:firstLine="640"/>
        <w:rPr>
          <w:rFonts w:ascii="仿宋" w:eastAsia="仿宋" w:hAnsi="仿宋" w:cs="仿宋"/>
          <w:sz w:val="32"/>
          <w:szCs w:val="32"/>
        </w:rPr>
      </w:pPr>
      <w:r>
        <w:rPr>
          <w:rFonts w:ascii="仿宋" w:eastAsia="仿宋" w:hAnsi="仿宋" w:cs="仿宋" w:hint="eastAsia"/>
          <w:sz w:val="32"/>
          <w:szCs w:val="32"/>
        </w:rPr>
        <w:t>受阅单位队形根据检阅的目的、场地条件和单位的数量、装备等情况确定。一般分为徒步方队和装备方队。结合重大任务、演训任务组织检阅时，检阅队形按照任务编成确定，也可以由检阅指挥确定。</w:t>
      </w:r>
    </w:p>
    <w:p w:rsidR="00546A9A" w:rsidRDefault="00941D14">
      <w:pPr>
        <w:pStyle w:val="Bodytext1"/>
        <w:spacing w:line="541" w:lineRule="exact"/>
        <w:ind w:firstLine="680"/>
        <w:rPr>
          <w:rFonts w:ascii="仿宋" w:eastAsia="仿宋" w:hAnsi="仿宋" w:cs="仿宋"/>
          <w:sz w:val="32"/>
          <w:szCs w:val="32"/>
        </w:rPr>
      </w:pPr>
      <w:r>
        <w:rPr>
          <w:rFonts w:ascii="仿宋" w:eastAsia="仿宋" w:hAnsi="仿宋" w:cs="仿宋" w:hint="eastAsia"/>
          <w:sz w:val="32"/>
          <w:szCs w:val="32"/>
        </w:rPr>
        <w:t>徒步方队的检阅队形：成建制检阅时，按照编制序列排列；同一队伍不同建制单位参加检阅时，通常按照编制序列排列，也可以按照检阅指挥确定的序列排列；消防救援队伍和森林消防队伍联合参加检阅时，通常按照消防救援队伍、森林消防队伍序列排列，也可以按照检阅指挥确定的序列排列。</w:t>
      </w:r>
    </w:p>
    <w:p w:rsidR="00546A9A" w:rsidRDefault="00941D14">
      <w:pPr>
        <w:pStyle w:val="Bodytext1"/>
        <w:spacing w:line="541" w:lineRule="exact"/>
        <w:ind w:firstLine="680"/>
        <w:rPr>
          <w:rFonts w:ascii="仿宋" w:eastAsia="仿宋" w:hAnsi="仿宋" w:cs="仿宋"/>
          <w:sz w:val="32"/>
          <w:szCs w:val="32"/>
        </w:rPr>
      </w:pPr>
      <w:r>
        <w:rPr>
          <w:rFonts w:ascii="仿宋" w:eastAsia="仿宋" w:hAnsi="仿宋" w:cs="仿宋" w:hint="eastAsia"/>
          <w:sz w:val="32"/>
          <w:szCs w:val="32"/>
        </w:rPr>
        <w:t>装备方队的检阅队形：成建制检阅时，按照编制序列排列；同一队伍不同建制单位参加检阅时，通常按照编制序列排列，也可以按照检阅指挥确定的序列排列；消防救援队伍和森林消防队伍联合参加检阅时，通常按照消防救援队伍和森林消防队伍序列排列，也可以按照装备类型统一排列。</w:t>
      </w:r>
    </w:p>
    <w:p w:rsidR="00546A9A" w:rsidRDefault="00941D14">
      <w:pPr>
        <w:pStyle w:val="Bodytext1"/>
        <w:spacing w:line="541" w:lineRule="exact"/>
        <w:ind w:firstLine="660"/>
        <w:sectPr w:rsidR="00546A9A">
          <w:headerReference w:type="even" r:id="rId103"/>
          <w:headerReference w:type="default" r:id="rId104"/>
          <w:footerReference w:type="even" r:id="rId105"/>
          <w:footerReference w:type="default" r:id="rId106"/>
          <w:pgSz w:w="11900" w:h="16840"/>
          <w:pgMar w:top="2111" w:right="1211" w:bottom="1955" w:left="1492" w:header="0" w:footer="3" w:gutter="0"/>
          <w:cols w:space="720"/>
          <w:docGrid w:linePitch="360"/>
        </w:sectPr>
      </w:pPr>
      <w:r>
        <w:rPr>
          <w:rFonts w:ascii="仿宋" w:eastAsia="仿宋" w:hAnsi="仿宋" w:cs="仿宋" w:hint="eastAsia"/>
          <w:sz w:val="32"/>
          <w:szCs w:val="32"/>
        </w:rPr>
        <w:t>装备方队的车辆通常成</w:t>
      </w:r>
      <w:r>
        <w:rPr>
          <w:rFonts w:ascii="仿宋" w:eastAsia="仿宋" w:hAnsi="仿宋" w:cs="仿宋" w:hint="eastAsia"/>
          <w:sz w:val="32"/>
          <w:szCs w:val="32"/>
          <w:lang w:val="en-US" w:eastAsia="zh-CN" w:bidi="en-US"/>
        </w:rPr>
        <w:t>3</w:t>
      </w:r>
      <w:r>
        <w:rPr>
          <w:rFonts w:ascii="仿宋" w:eastAsia="仿宋" w:hAnsi="仿宋" w:cs="仿宋" w:hint="eastAsia"/>
          <w:sz w:val="32"/>
          <w:szCs w:val="32"/>
        </w:rPr>
        <w:t>一</w:t>
      </w:r>
      <w:r>
        <w:rPr>
          <w:rFonts w:ascii="仿宋" w:eastAsia="仿宋" w:hAnsi="仿宋" w:cs="仿宋" w:hint="eastAsia"/>
          <w:sz w:val="32"/>
          <w:szCs w:val="32"/>
          <w:lang w:val="en-US" w:eastAsia="zh-CN" w:bidi="en-US"/>
        </w:rPr>
        <w:t>4</w:t>
      </w:r>
      <w:r>
        <w:rPr>
          <w:rFonts w:ascii="仿宋" w:eastAsia="仿宋" w:hAnsi="仿宋" w:cs="仿宋" w:hint="eastAsia"/>
          <w:sz w:val="32"/>
          <w:szCs w:val="32"/>
        </w:rPr>
        <w:t xml:space="preserve">路、4一6列；车与车的间隔为 </w:t>
      </w:r>
    </w:p>
    <w:p w:rsidR="00546A9A" w:rsidRDefault="00941D14">
      <w:pPr>
        <w:pStyle w:val="Bodytext1"/>
        <w:spacing w:line="541" w:lineRule="exact"/>
        <w:ind w:firstLine="0"/>
        <w:rPr>
          <w:rFonts w:ascii="仿宋" w:eastAsia="仿宋" w:hAnsi="仿宋" w:cs="仿宋"/>
          <w:sz w:val="32"/>
          <w:szCs w:val="32"/>
        </w:rPr>
      </w:pPr>
      <w:r>
        <w:rPr>
          <w:rFonts w:ascii="仿宋" w:eastAsia="仿宋" w:hAnsi="仿宋" w:cs="仿宋" w:hint="eastAsia"/>
          <w:sz w:val="32"/>
          <w:szCs w:val="32"/>
          <w:lang w:val="en-US" w:eastAsia="zh-CN" w:bidi="en-US"/>
        </w:rPr>
        <w:lastRenderedPageBreak/>
        <w:t>2</w:t>
      </w:r>
      <w:r>
        <w:rPr>
          <w:rFonts w:ascii="仿宋" w:eastAsia="仿宋" w:hAnsi="仿宋" w:cs="仿宋" w:hint="eastAsia"/>
          <w:sz w:val="32"/>
          <w:szCs w:val="32"/>
        </w:rPr>
        <w:t>一</w:t>
      </w:r>
      <w:r>
        <w:rPr>
          <w:rFonts w:ascii="仿宋" w:eastAsia="仿宋" w:hAnsi="仿宋" w:cs="仿宋" w:hint="eastAsia"/>
          <w:sz w:val="32"/>
          <w:szCs w:val="32"/>
          <w:lang w:val="zh-CN" w:eastAsia="zh-CN" w:bidi="zh-CN"/>
        </w:rPr>
        <w:t>3</w:t>
      </w:r>
      <w:r>
        <w:rPr>
          <w:rFonts w:ascii="仿宋" w:eastAsia="仿宋" w:hAnsi="仿宋" w:cs="仿宋" w:hint="eastAsia"/>
          <w:sz w:val="32"/>
          <w:szCs w:val="32"/>
        </w:rPr>
        <w:t>米，距离：履带式车辆为5米，轮式车辆均为2一3米；人员</w:t>
      </w:r>
      <w:r>
        <w:rPr>
          <w:rFonts w:ascii="仿宋" w:eastAsia="仿宋" w:hAnsi="仿宋" w:cs="仿宋" w:hint="eastAsia"/>
          <w:sz w:val="32"/>
          <w:szCs w:val="32"/>
          <w:lang w:eastAsia="zh-CN"/>
        </w:rPr>
        <w:t>一</w:t>
      </w:r>
      <w:r>
        <w:rPr>
          <w:rFonts w:ascii="仿宋" w:eastAsia="仿宋" w:hAnsi="仿宋" w:cs="仿宋" w:hint="eastAsia"/>
          <w:sz w:val="32"/>
          <w:szCs w:val="32"/>
        </w:rPr>
        <w:t>般在本方队车辆前成数列横队列队</w:t>
      </w:r>
      <w:r>
        <w:rPr>
          <w:rFonts w:ascii="仿宋" w:eastAsia="仿宋" w:hAnsi="仿宋" w:cs="仿宋" w:hint="eastAsia"/>
          <w:sz w:val="32"/>
          <w:szCs w:val="32"/>
          <w:lang w:eastAsia="zh-CN"/>
        </w:rPr>
        <w:t>，</w:t>
      </w:r>
      <w:r>
        <w:rPr>
          <w:rFonts w:ascii="仿宋" w:eastAsia="仿宋" w:hAnsi="仿宋" w:cs="仿宋" w:hint="eastAsia"/>
          <w:sz w:val="32"/>
          <w:szCs w:val="32"/>
        </w:rPr>
        <w:t>力求与车辆排面宽度</w:t>
      </w:r>
      <w:r>
        <w:rPr>
          <w:rFonts w:ascii="仿宋" w:eastAsia="仿宋" w:hAnsi="仿宋" w:cs="仿宋" w:hint="eastAsia"/>
          <w:sz w:val="32"/>
          <w:szCs w:val="32"/>
          <w:lang w:eastAsia="zh-CN"/>
        </w:rPr>
        <w:t>一</w:t>
      </w:r>
      <w:r>
        <w:rPr>
          <w:rFonts w:ascii="仿宋" w:eastAsia="仿宋" w:hAnsi="仿宋" w:cs="仿宋" w:hint="eastAsia"/>
          <w:sz w:val="32"/>
          <w:szCs w:val="32"/>
        </w:rPr>
        <w:t>致，后列人员与车辆相距3 — 5米。</w:t>
      </w:r>
    </w:p>
    <w:p w:rsidR="00546A9A" w:rsidRDefault="00941D14">
      <w:pPr>
        <w:pStyle w:val="Bodytext1"/>
        <w:spacing w:line="553" w:lineRule="exact"/>
        <w:ind w:firstLine="680"/>
        <w:jc w:val="both"/>
        <w:rPr>
          <w:rFonts w:ascii="仿宋" w:eastAsia="仿宋" w:hAnsi="仿宋" w:cs="仿宋"/>
          <w:sz w:val="32"/>
          <w:szCs w:val="32"/>
        </w:rPr>
      </w:pPr>
      <w:r>
        <w:rPr>
          <w:rFonts w:ascii="仿宋" w:eastAsia="仿宋" w:hAnsi="仿宋" w:cs="仿宋" w:hint="eastAsia"/>
          <w:sz w:val="32"/>
          <w:szCs w:val="32"/>
        </w:rPr>
        <w:lastRenderedPageBreak/>
        <w:t>乘车检阅时，检阅指挥乘车到达检阅领导所乘车的右前方 （两车头相距约5米）停车向检阅领导报告，之后，在检阅领导车的右后侧（指挥车前轮与检阅领导车后轮在一线上，两车间隔2米）陪阅。检阅领导车距受阅队列</w:t>
      </w:r>
      <w:r>
        <w:rPr>
          <w:rFonts w:ascii="仿宋" w:eastAsia="仿宋" w:hAnsi="仿宋" w:cs="仿宋" w:hint="eastAsia"/>
          <w:sz w:val="32"/>
          <w:szCs w:val="32"/>
          <w:lang w:val="en-US" w:eastAsia="zh-CN" w:bidi="en-US"/>
        </w:rPr>
        <w:t>10</w:t>
      </w:r>
      <w:r>
        <w:rPr>
          <w:rFonts w:ascii="仿宋" w:eastAsia="仿宋" w:hAnsi="仿宋" w:cs="仿宋" w:hint="eastAsia"/>
          <w:sz w:val="32"/>
          <w:szCs w:val="32"/>
        </w:rPr>
        <w:t>—</w:t>
      </w:r>
      <w:r>
        <w:rPr>
          <w:rFonts w:ascii="仿宋" w:eastAsia="仿宋" w:hAnsi="仿宋" w:cs="仿宋" w:hint="eastAsia"/>
          <w:sz w:val="32"/>
          <w:szCs w:val="32"/>
          <w:lang w:val="en-US" w:eastAsia="zh-CN" w:bidi="en-US"/>
        </w:rPr>
        <w:t>20</w:t>
      </w:r>
      <w:r>
        <w:rPr>
          <w:rFonts w:ascii="仿宋" w:eastAsia="仿宋" w:hAnsi="仿宋" w:cs="仿宋" w:hint="eastAsia"/>
          <w:sz w:val="32"/>
          <w:szCs w:val="32"/>
        </w:rPr>
        <w:t>米，以每小时15—20公里的速度从队列前通过，返回检阅台时，以每小时约40公 里的速度行驶。</w:t>
      </w:r>
    </w:p>
    <w:p w:rsidR="00546A9A" w:rsidRDefault="00941D14">
      <w:pPr>
        <w:pStyle w:val="Bodytext1"/>
        <w:spacing w:line="555" w:lineRule="exact"/>
        <w:ind w:firstLine="680"/>
        <w:jc w:val="both"/>
        <w:rPr>
          <w:rFonts w:ascii="仿宋" w:eastAsia="仿宋" w:hAnsi="仿宋" w:cs="仿宋"/>
          <w:sz w:val="32"/>
          <w:szCs w:val="32"/>
        </w:rPr>
      </w:pPr>
      <w:r>
        <w:rPr>
          <w:rFonts w:ascii="仿宋" w:eastAsia="仿宋" w:hAnsi="仿宋" w:cs="仿宋" w:hint="eastAsia"/>
          <w:sz w:val="32"/>
          <w:szCs w:val="32"/>
        </w:rPr>
        <w:t>当检阅领导行至各方队右前方时，各方队指挥员下达</w:t>
      </w:r>
      <w:r>
        <w:rPr>
          <w:rFonts w:ascii="仿宋" w:eastAsia="仿宋" w:hAnsi="仿宋" w:cs="仿宋" w:hint="eastAsia"/>
          <w:sz w:val="32"/>
          <w:szCs w:val="32"/>
          <w:lang w:val="en-US" w:eastAsia="zh-CN" w:bidi="en-US"/>
        </w:rPr>
        <w:t>“xx</w:t>
      </w:r>
      <w:r>
        <w:rPr>
          <w:rFonts w:ascii="仿宋" w:eastAsia="仿宋" w:hAnsi="仿宋" w:cs="仿宋" w:hint="eastAsia"/>
          <w:sz w:val="32"/>
          <w:szCs w:val="32"/>
        </w:rPr>
        <w:t>方队敬礼</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口令；听到口令后，位于指挥位置的干部行举手礼，其他人员行注目礼，目迎目送检阅领导（左、右转头不超过45度）, 检阅领导应当还礼，陪阅人员行注目礼；当检阅领导问候：</w:t>
      </w:r>
      <w:r>
        <w:rPr>
          <w:rFonts w:ascii="仿宋" w:eastAsia="仿宋" w:hAnsi="仿宋" w:cs="仿宋" w:hint="eastAsia"/>
          <w:sz w:val="32"/>
          <w:szCs w:val="32"/>
          <w:lang w:val="zh-CN" w:eastAsia="zh-CN" w:bidi="zh-CN"/>
        </w:rPr>
        <w:t xml:space="preserve">“同志 </w:t>
      </w:r>
      <w:r>
        <w:rPr>
          <w:rFonts w:ascii="仿宋" w:eastAsia="仿宋" w:hAnsi="仿宋" w:cs="仿宋" w:hint="eastAsia"/>
          <w:sz w:val="32"/>
          <w:szCs w:val="32"/>
        </w:rPr>
        <w:t>们好！”或者，</w:t>
      </w:r>
      <w:r>
        <w:rPr>
          <w:rFonts w:ascii="仿宋" w:eastAsia="仿宋" w:hAnsi="仿宋" w:cs="仿宋" w:hint="eastAsia"/>
          <w:sz w:val="32"/>
          <w:szCs w:val="32"/>
          <w:lang w:eastAsia="zh-CN"/>
        </w:rPr>
        <w:t>同</w:t>
      </w:r>
      <w:r>
        <w:rPr>
          <w:rFonts w:ascii="仿宋" w:eastAsia="仿宋" w:hAnsi="仿宋" w:cs="仿宋" w:hint="eastAsia"/>
          <w:sz w:val="32"/>
          <w:szCs w:val="32"/>
        </w:rPr>
        <w:t xml:space="preserve">志们辛苦了！”，队列人员应当齐声洪亮地回答： </w:t>
      </w:r>
      <w:r>
        <w:rPr>
          <w:rFonts w:ascii="仿宋" w:eastAsia="仿宋" w:hAnsi="仿宋" w:cs="仿宋" w:hint="eastAsia"/>
          <w:sz w:val="32"/>
          <w:szCs w:val="32"/>
          <w:lang w:val="zh-CN" w:eastAsia="zh-CN" w:bidi="zh-CN"/>
        </w:rPr>
        <w:t>“首</w:t>
      </w:r>
      <w:r>
        <w:rPr>
          <w:rFonts w:ascii="仿宋" w:eastAsia="仿宋" w:hAnsi="仿宋" w:cs="仿宋" w:hint="eastAsia"/>
          <w:sz w:val="32"/>
          <w:szCs w:val="32"/>
        </w:rPr>
        <w:t xml:space="preserve">——长——好！ </w:t>
      </w:r>
      <w:r>
        <w:rPr>
          <w:rFonts w:ascii="仿宋" w:eastAsia="仿宋" w:hAnsi="仿宋" w:cs="仿宋" w:hint="eastAsia"/>
          <w:sz w:val="32"/>
          <w:szCs w:val="32"/>
          <w:lang w:val="zh-CN" w:eastAsia="zh-CN" w:bidi="zh-CN"/>
        </w:rPr>
        <w:t>”或者“为</w:t>
      </w:r>
      <w:r>
        <w:rPr>
          <w:rFonts w:ascii="仿宋" w:eastAsia="仿宋" w:hAnsi="仿宋" w:cs="仿宋" w:hint="eastAsia"/>
          <w:sz w:val="32"/>
          <w:szCs w:val="32"/>
        </w:rPr>
        <w:t>——人民——服务！ ”；当检阅领导通过后，指挥员下达“礼毕</w:t>
      </w:r>
      <w:r>
        <w:rPr>
          <w:rFonts w:ascii="仿宋" w:eastAsia="仿宋" w:hAnsi="仿宋" w:cs="仿宋" w:hint="eastAsia"/>
          <w:sz w:val="32"/>
          <w:szCs w:val="32"/>
          <w:lang w:val="zh-CN" w:eastAsia="zh-CN" w:bidi="zh-CN"/>
        </w:rPr>
        <w:t>”的</w:t>
      </w:r>
      <w:r>
        <w:rPr>
          <w:rFonts w:ascii="仿宋" w:eastAsia="仿宋" w:hAnsi="仿宋" w:cs="仿宋" w:hint="eastAsia"/>
          <w:sz w:val="32"/>
          <w:szCs w:val="32"/>
        </w:rPr>
        <w:t>口令，队列人员礼毕。</w:t>
      </w:r>
    </w:p>
    <w:p w:rsidR="00546A9A" w:rsidRDefault="00941D14">
      <w:pPr>
        <w:pStyle w:val="Bodytext1"/>
        <w:spacing w:after="60" w:line="554" w:lineRule="exact"/>
        <w:ind w:firstLine="820"/>
        <w:jc w:val="both"/>
        <w:rPr>
          <w:rFonts w:ascii="仿宋" w:eastAsia="仿宋" w:hAnsi="仿宋" w:cs="仿宋"/>
          <w:sz w:val="32"/>
          <w:szCs w:val="32"/>
        </w:rPr>
      </w:pPr>
      <w:bookmarkStart w:id="84" w:name="bookmark121"/>
      <w:r>
        <w:rPr>
          <w:rFonts w:ascii="仿宋" w:eastAsia="仿宋" w:hAnsi="仿宋" w:cs="仿宋" w:hint="eastAsia"/>
          <w:sz w:val="32"/>
          <w:szCs w:val="32"/>
        </w:rPr>
        <w:t>（</w:t>
      </w:r>
      <w:bookmarkEnd w:id="84"/>
      <w:r>
        <w:rPr>
          <w:rFonts w:ascii="仿宋" w:eastAsia="仿宋" w:hAnsi="仿宋" w:cs="仿宋" w:hint="eastAsia"/>
          <w:sz w:val="32"/>
          <w:szCs w:val="32"/>
        </w:rPr>
        <w:t>三）分列式</w:t>
      </w:r>
    </w:p>
    <w:p w:rsidR="00546A9A" w:rsidRDefault="00941D14">
      <w:pPr>
        <w:pStyle w:val="Bodytext1"/>
        <w:spacing w:line="532" w:lineRule="exact"/>
        <w:ind w:firstLine="680"/>
        <w:jc w:val="both"/>
        <w:rPr>
          <w:rFonts w:ascii="仿宋" w:eastAsia="仿宋" w:hAnsi="仿宋" w:cs="仿宋"/>
          <w:sz w:val="32"/>
          <w:szCs w:val="32"/>
        </w:rPr>
      </w:pPr>
      <w:r>
        <w:rPr>
          <w:rFonts w:ascii="仿宋" w:eastAsia="仿宋" w:hAnsi="仿宋" w:cs="仿宋" w:hint="eastAsia"/>
          <w:sz w:val="32"/>
          <w:szCs w:val="32"/>
        </w:rPr>
        <w:t>分列式开始前，应当设好标兵。标兵的间隔可以适当调整； 需要时,可以增设若干个辅助标兵。</w:t>
      </w:r>
    </w:p>
    <w:p w:rsidR="00546A9A" w:rsidRDefault="00941D14">
      <w:pPr>
        <w:pStyle w:val="Bodytext1"/>
        <w:spacing w:line="547" w:lineRule="exact"/>
        <w:ind w:firstLine="680"/>
        <w:jc w:val="both"/>
        <w:rPr>
          <w:rFonts w:ascii="仿宋" w:eastAsia="仿宋" w:hAnsi="仿宋" w:cs="仿宋"/>
          <w:sz w:val="32"/>
          <w:szCs w:val="32"/>
        </w:rPr>
      </w:pPr>
      <w:r>
        <w:rPr>
          <w:rFonts w:ascii="仿宋" w:eastAsia="仿宋" w:hAnsi="仿宋" w:cs="仿宋" w:hint="eastAsia"/>
          <w:sz w:val="32"/>
          <w:szCs w:val="32"/>
        </w:rPr>
        <w:t>分列式行进时，按照徒步方队、装备方队的顺序行进。装备方队之间的距离为20米；装备方队长径大于二、三标兵之间的间隔时，可以分别下达“向右—看，，和，，向前—看,，的口令；车与车的距离：履带式车辆为13米，轮式车辆均为10米；车与车的间隔履带式车辆为2 — 3米，轮式车辆均为4米；时速：从第一标兵线起为10公里，通过第四标兵后为</w:t>
      </w:r>
      <w:r>
        <w:rPr>
          <w:rFonts w:ascii="仿宋" w:eastAsia="仿宋" w:hAnsi="仿宋" w:cs="仿宋" w:hint="eastAsia"/>
          <w:sz w:val="32"/>
          <w:szCs w:val="32"/>
          <w:lang w:val="en-US" w:eastAsia="zh-CN" w:bidi="en-US"/>
        </w:rPr>
        <w:t>10-15</w:t>
      </w:r>
      <w:r>
        <w:rPr>
          <w:rFonts w:ascii="仿宋" w:eastAsia="仿宋" w:hAnsi="仿宋" w:cs="仿宋" w:hint="eastAsia"/>
          <w:sz w:val="32"/>
          <w:szCs w:val="32"/>
          <w:lang w:val="zh-CN" w:eastAsia="zh-CN" w:bidi="zh-CN"/>
        </w:rPr>
        <w:t>公里。</w:t>
      </w:r>
      <w:r>
        <w:rPr>
          <w:rFonts w:ascii="仿宋" w:eastAsia="仿宋" w:hAnsi="仿宋" w:cs="仿宋" w:hint="eastAsia"/>
          <w:sz w:val="32"/>
          <w:szCs w:val="32"/>
        </w:rPr>
        <w:t>各装备 方队的指挥员应当站立于指挥车上，参阅车辆的载员（除驾驶人 员外）应当站在自己的位置上；车辆均开窗驾驶。</w:t>
      </w:r>
    </w:p>
    <w:p w:rsidR="00546A9A" w:rsidRDefault="00941D14">
      <w:pPr>
        <w:pStyle w:val="Bodytext1"/>
        <w:spacing w:line="565" w:lineRule="exact"/>
        <w:ind w:firstLine="700"/>
        <w:jc w:val="both"/>
        <w:rPr>
          <w:rFonts w:ascii="仿宋" w:eastAsia="仿宋" w:hAnsi="仿宋" w:cs="仿宋"/>
          <w:sz w:val="32"/>
          <w:szCs w:val="32"/>
        </w:rPr>
      </w:pPr>
      <w:r>
        <w:rPr>
          <w:rFonts w:ascii="仿宋" w:eastAsia="仿宋" w:hAnsi="仿宋" w:cs="仿宋" w:hint="eastAsia"/>
          <w:sz w:val="32"/>
          <w:szCs w:val="32"/>
        </w:rPr>
        <w:lastRenderedPageBreak/>
        <w:t>装备方队长径大于二、三标兵之冋的间隔时，指挥员可以分别下达</w:t>
      </w:r>
      <w:r>
        <w:rPr>
          <w:rFonts w:ascii="仿宋" w:eastAsia="仿宋" w:hAnsi="仿宋" w:cs="仿宋" w:hint="eastAsia"/>
          <w:sz w:val="32"/>
          <w:szCs w:val="32"/>
          <w:lang w:val="zh-CN" w:eastAsia="zh-CN" w:bidi="zh-CN"/>
        </w:rPr>
        <w:t>“向右</w:t>
      </w:r>
      <w:r>
        <w:rPr>
          <w:rFonts w:ascii="仿宋" w:eastAsia="仿宋" w:hAnsi="仿宋" w:cs="仿宋" w:hint="eastAsia"/>
          <w:sz w:val="32"/>
          <w:szCs w:val="32"/>
        </w:rPr>
        <w:t>——看”和</w:t>
      </w:r>
      <w:r>
        <w:rPr>
          <w:rFonts w:ascii="仿宋" w:eastAsia="仿宋" w:hAnsi="仿宋" w:cs="仿宋" w:hint="eastAsia"/>
          <w:sz w:val="32"/>
          <w:szCs w:val="32"/>
          <w:lang w:val="zh-CN" w:eastAsia="zh-CN" w:bidi="zh-CN"/>
        </w:rPr>
        <w:t>“向</w:t>
      </w:r>
      <w:r>
        <w:rPr>
          <w:rFonts w:ascii="仿宋" w:eastAsia="仿宋" w:hAnsi="仿宋" w:cs="仿宋" w:hint="eastAsia"/>
          <w:sz w:val="32"/>
          <w:szCs w:val="32"/>
        </w:rPr>
        <w:t>前——看”的口令。听到</w:t>
      </w:r>
      <w:r>
        <w:rPr>
          <w:rFonts w:ascii="仿宋" w:eastAsia="仿宋" w:hAnsi="仿宋" w:cs="仿宋" w:hint="eastAsia"/>
          <w:sz w:val="32"/>
          <w:szCs w:val="32"/>
          <w:lang w:val="zh-CN" w:eastAsia="zh-CN" w:bidi="zh-CN"/>
        </w:rPr>
        <w:t>“向右</w:t>
      </w:r>
      <w:r>
        <w:rPr>
          <w:rFonts w:ascii="仿宋" w:eastAsia="仿宋" w:hAnsi="仿宋" w:cs="仿宋" w:hint="eastAsia"/>
          <w:sz w:val="32"/>
          <w:szCs w:val="32"/>
        </w:rPr>
        <w:t>——看” 口令后，队列人员（除驾驶人员）下颌上仰约30度并向右转头不超过45度注视检阅领导，指挥员行举手礼，其他人员行注目礼，此时，检阅台领导应当行举手礼。听到“向前——看</w:t>
      </w:r>
      <w:r>
        <w:rPr>
          <w:rFonts w:ascii="仿宋" w:eastAsia="仿宋" w:hAnsi="仿宋" w:cs="仿宋" w:hint="eastAsia"/>
          <w:sz w:val="32"/>
          <w:szCs w:val="32"/>
          <w:lang w:eastAsia="zh-CN"/>
        </w:rPr>
        <w:t>”</w:t>
      </w:r>
      <w:r>
        <w:rPr>
          <w:rFonts w:ascii="仿宋" w:eastAsia="仿宋" w:hAnsi="仿宋" w:cs="仿宋" w:hint="eastAsia"/>
          <w:sz w:val="32"/>
          <w:szCs w:val="32"/>
        </w:rPr>
        <w:t>口令后， 队列人员（除驾驶人员外）礼毕，将头转正。</w:t>
      </w:r>
    </w:p>
    <w:p w:rsidR="00546A9A" w:rsidRDefault="00941D14">
      <w:pPr>
        <w:pStyle w:val="Bodytext1"/>
        <w:spacing w:line="565" w:lineRule="exact"/>
        <w:ind w:firstLine="700"/>
        <w:jc w:val="both"/>
        <w:rPr>
          <w:rFonts w:ascii="仿宋" w:eastAsia="仿宋" w:hAnsi="仿宋" w:cs="仿宋"/>
          <w:sz w:val="32"/>
          <w:szCs w:val="32"/>
        </w:rPr>
      </w:pPr>
      <w:r>
        <w:rPr>
          <w:rFonts w:ascii="仿宋" w:eastAsia="仿宋" w:hAnsi="仿宋" w:cs="仿宋" w:hint="eastAsia"/>
          <w:sz w:val="32"/>
          <w:szCs w:val="32"/>
        </w:rPr>
        <w:t>标兵就位和撤收的时机、方法由检阅指挥确定。</w:t>
      </w:r>
    </w:p>
    <w:p w:rsidR="00546A9A" w:rsidRDefault="00941D14">
      <w:pPr>
        <w:pStyle w:val="Bodytext1"/>
        <w:spacing w:after="140" w:line="565" w:lineRule="exact"/>
        <w:ind w:firstLine="700"/>
        <w:jc w:val="both"/>
        <w:rPr>
          <w:rFonts w:ascii="仿宋" w:eastAsia="仿宋" w:hAnsi="仿宋" w:cs="仿宋"/>
          <w:sz w:val="32"/>
          <w:szCs w:val="32"/>
        </w:rPr>
      </w:pPr>
      <w:r>
        <w:rPr>
          <w:rFonts w:ascii="仿宋" w:eastAsia="仿宋" w:hAnsi="仿宋" w:cs="仿宋" w:hint="eastAsia"/>
          <w:sz w:val="32"/>
          <w:szCs w:val="32"/>
        </w:rPr>
        <w:t>总队及以上单位组织检阅时，均不统一组织迎送队旗。乘车受阅时，将队旗插在指挥车上（履带式车辆插在指挥塔门右侧，轮式车辆插在前车厢板的中央）。</w:t>
      </w:r>
    </w:p>
    <w:p w:rsidR="00546A9A" w:rsidRDefault="00941D14">
      <w:pPr>
        <w:pStyle w:val="Bodytext1"/>
        <w:tabs>
          <w:tab w:val="left" w:pos="1681"/>
        </w:tabs>
        <w:spacing w:line="240" w:lineRule="auto"/>
        <w:ind w:firstLineChars="200" w:firstLine="640"/>
        <w:jc w:val="both"/>
        <w:rPr>
          <w:rFonts w:ascii="仿宋" w:eastAsia="仿宋" w:hAnsi="仿宋" w:cs="仿宋"/>
          <w:sz w:val="32"/>
          <w:szCs w:val="32"/>
        </w:rPr>
      </w:pPr>
      <w:bookmarkStart w:id="85" w:name="bookmark122"/>
      <w:r>
        <w:rPr>
          <w:rFonts w:ascii="仿宋" w:eastAsia="仿宋" w:hAnsi="仿宋" w:cs="仿宋" w:hint="eastAsia"/>
          <w:sz w:val="32"/>
          <w:szCs w:val="32"/>
        </w:rPr>
        <w:t>（</w:t>
      </w:r>
      <w:bookmarkEnd w:id="85"/>
      <w:r>
        <w:rPr>
          <w:rFonts w:ascii="仿宋" w:eastAsia="仿宋" w:hAnsi="仿宋" w:cs="仿宋" w:hint="eastAsia"/>
          <w:sz w:val="32"/>
          <w:szCs w:val="32"/>
          <w:lang w:eastAsia="zh-CN"/>
        </w:rPr>
        <w:t>四</w:t>
      </w:r>
      <w:r>
        <w:rPr>
          <w:rFonts w:ascii="仿宋" w:eastAsia="仿宋" w:hAnsi="仿宋" w:cs="仿宋" w:hint="eastAsia"/>
          <w:sz w:val="32"/>
          <w:szCs w:val="32"/>
        </w:rPr>
        <w:t>）检阅领导通常在检阅式结束后讲话。</w:t>
      </w:r>
      <w:bookmarkStart w:id="86" w:name="bookmark123"/>
    </w:p>
    <w:p w:rsidR="00546A9A" w:rsidRDefault="00941D14">
      <w:pPr>
        <w:pStyle w:val="Bodytext1"/>
        <w:tabs>
          <w:tab w:val="left" w:pos="1681"/>
        </w:tabs>
        <w:spacing w:line="240" w:lineRule="auto"/>
        <w:ind w:firstLineChars="200" w:firstLine="640"/>
        <w:jc w:val="both"/>
        <w:rPr>
          <w:rFonts w:ascii="仿宋" w:eastAsia="仿宋" w:hAnsi="仿宋" w:cs="仿宋"/>
          <w:sz w:val="32"/>
          <w:szCs w:val="32"/>
        </w:rPr>
      </w:pPr>
      <w:r>
        <w:rPr>
          <w:rFonts w:ascii="仿宋" w:eastAsia="仿宋" w:hAnsi="仿宋" w:cs="仿宋" w:hint="eastAsia"/>
          <w:sz w:val="32"/>
          <w:szCs w:val="32"/>
        </w:rPr>
        <w:t>（</w:t>
      </w:r>
      <w:bookmarkEnd w:id="86"/>
      <w:r>
        <w:rPr>
          <w:rFonts w:ascii="仿宋" w:eastAsia="仿宋" w:hAnsi="仿宋" w:cs="仿宋" w:hint="eastAsia"/>
          <w:sz w:val="32"/>
          <w:szCs w:val="32"/>
          <w:lang w:eastAsia="zh-CN"/>
        </w:rPr>
        <w:t>五</w:t>
      </w:r>
      <w:r>
        <w:rPr>
          <w:rFonts w:ascii="仿宋" w:eastAsia="仿宋" w:hAnsi="仿宋" w:cs="仿宋" w:hint="eastAsia"/>
          <w:sz w:val="32"/>
          <w:szCs w:val="32"/>
        </w:rPr>
        <w:t>）装具携带方式由检阅指挥规定；其他动作，参照支队检阅的规定实施。</w:t>
      </w:r>
    </w:p>
    <w:p w:rsidR="00546A9A" w:rsidRDefault="00941D14">
      <w:pPr>
        <w:pStyle w:val="Bodytext1"/>
        <w:spacing w:after="60" w:line="564" w:lineRule="exact"/>
        <w:ind w:firstLine="700"/>
        <w:jc w:val="both"/>
        <w:rPr>
          <w:rFonts w:ascii="仿宋" w:eastAsia="仿宋" w:hAnsi="仿宋" w:cs="仿宋"/>
          <w:sz w:val="32"/>
          <w:szCs w:val="32"/>
        </w:rPr>
      </w:pPr>
      <w:r>
        <w:rPr>
          <w:rFonts w:ascii="仿宋" w:eastAsia="仿宋" w:hAnsi="仿宋" w:cs="仿宋" w:hint="eastAsia"/>
          <w:b/>
          <w:bCs/>
          <w:sz w:val="32"/>
          <w:szCs w:val="32"/>
        </w:rPr>
        <w:t>第五十七条</w:t>
      </w:r>
      <w:r>
        <w:rPr>
          <w:rFonts w:ascii="仿宋" w:eastAsia="仿宋" w:hAnsi="仿宋" w:cs="仿宋" w:hint="eastAsia"/>
          <w:sz w:val="32"/>
          <w:szCs w:val="32"/>
        </w:rPr>
        <w:t>院校的检阅，应当根据具体情况，编组受阅分 队（相当于站、中队规模）。</w:t>
      </w:r>
    </w:p>
    <w:p w:rsidR="00546A9A" w:rsidRDefault="00941D14">
      <w:pPr>
        <w:pStyle w:val="Bodytext1"/>
        <w:spacing w:after="380" w:line="551" w:lineRule="exact"/>
        <w:ind w:firstLine="0"/>
        <w:jc w:val="center"/>
        <w:rPr>
          <w:rFonts w:ascii="仿宋" w:eastAsia="仿宋" w:hAnsi="仿宋" w:cs="仿宋"/>
          <w:b/>
          <w:bCs/>
          <w:sz w:val="32"/>
          <w:szCs w:val="32"/>
        </w:rPr>
      </w:pPr>
      <w:r>
        <w:rPr>
          <w:rFonts w:ascii="仿宋" w:eastAsia="仿宋" w:hAnsi="仿宋" w:cs="仿宋" w:hint="eastAsia"/>
          <w:b/>
          <w:bCs/>
          <w:sz w:val="32"/>
          <w:szCs w:val="32"/>
        </w:rPr>
        <w:t>第九章仪式</w:t>
      </w:r>
    </w:p>
    <w:p w:rsidR="00546A9A" w:rsidRDefault="00941D14">
      <w:pPr>
        <w:pStyle w:val="Bodytext1"/>
        <w:spacing w:line="576" w:lineRule="exact"/>
        <w:ind w:firstLine="600"/>
        <w:rPr>
          <w:rFonts w:ascii="仿宋" w:eastAsia="仿宋" w:hAnsi="仿宋" w:cs="仿宋"/>
          <w:sz w:val="32"/>
          <w:szCs w:val="32"/>
        </w:rPr>
      </w:pPr>
      <w:r>
        <w:rPr>
          <w:rFonts w:ascii="仿宋" w:eastAsia="仿宋" w:hAnsi="仿宋" w:cs="仿宋" w:hint="eastAsia"/>
          <w:b/>
          <w:bCs/>
          <w:sz w:val="32"/>
          <w:szCs w:val="32"/>
        </w:rPr>
        <w:t>第五十八条</w:t>
      </w:r>
      <w:r>
        <w:rPr>
          <w:rFonts w:ascii="仿宋" w:eastAsia="仿宋" w:hAnsi="仿宋" w:cs="仿宋" w:hint="eastAsia"/>
          <w:sz w:val="32"/>
          <w:szCs w:val="32"/>
        </w:rPr>
        <w:t>基本规范</w:t>
      </w:r>
    </w:p>
    <w:p w:rsidR="00546A9A" w:rsidRDefault="00941D14">
      <w:pPr>
        <w:pStyle w:val="Bodytext1"/>
        <w:spacing w:line="576" w:lineRule="exact"/>
        <w:ind w:firstLine="620"/>
        <w:jc w:val="both"/>
        <w:rPr>
          <w:rFonts w:ascii="仿宋" w:eastAsia="仿宋" w:hAnsi="仿宋" w:cs="仿宋"/>
          <w:sz w:val="32"/>
          <w:szCs w:val="32"/>
        </w:rPr>
      </w:pPr>
      <w:r>
        <w:rPr>
          <w:rFonts w:ascii="仿宋" w:eastAsia="仿宋" w:hAnsi="仿宋" w:cs="仿宋" w:hint="eastAsia"/>
          <w:sz w:val="32"/>
          <w:szCs w:val="32"/>
        </w:rPr>
        <w:t>仪式是队列生活的重要内容，是消防救援队伍正规化的重要 体现。仪式的组织，遵守下列规定：</w:t>
      </w:r>
    </w:p>
    <w:p w:rsidR="00546A9A" w:rsidRDefault="00941D14">
      <w:pPr>
        <w:pStyle w:val="Bodytext1"/>
        <w:tabs>
          <w:tab w:val="left" w:pos="1718"/>
        </w:tabs>
        <w:spacing w:line="576" w:lineRule="exact"/>
        <w:ind w:firstLineChars="200" w:firstLine="640"/>
        <w:jc w:val="both"/>
        <w:rPr>
          <w:rFonts w:ascii="仿宋" w:eastAsia="仿宋" w:hAnsi="仿宋" w:cs="仿宋"/>
          <w:sz w:val="32"/>
          <w:szCs w:val="32"/>
        </w:rPr>
      </w:pPr>
      <w:bookmarkStart w:id="87" w:name="bookmark124"/>
      <w:r>
        <w:rPr>
          <w:rFonts w:ascii="仿宋" w:eastAsia="仿宋" w:hAnsi="仿宋" w:cs="仿宋" w:hint="eastAsia"/>
          <w:sz w:val="32"/>
          <w:szCs w:val="32"/>
        </w:rPr>
        <w:t>（</w:t>
      </w:r>
      <w:bookmarkEnd w:id="87"/>
      <w:r>
        <w:rPr>
          <w:rFonts w:ascii="仿宋" w:eastAsia="仿宋" w:hAnsi="仿宋" w:cs="仿宋" w:hint="eastAsia"/>
          <w:sz w:val="32"/>
          <w:szCs w:val="32"/>
        </w:rPr>
        <w:t>一）仪式的程序应当紧凑流畅，现场设置应当与仪式主题 协调一致；</w:t>
      </w:r>
    </w:p>
    <w:p w:rsidR="00546A9A" w:rsidRDefault="00941D14">
      <w:pPr>
        <w:pStyle w:val="Bodytext1"/>
        <w:tabs>
          <w:tab w:val="left" w:pos="1718"/>
        </w:tabs>
        <w:spacing w:line="576" w:lineRule="exact"/>
        <w:ind w:firstLineChars="200" w:firstLine="640"/>
        <w:jc w:val="both"/>
        <w:rPr>
          <w:rFonts w:ascii="仿宋" w:eastAsia="仿宋" w:hAnsi="仿宋" w:cs="仿宋"/>
          <w:sz w:val="32"/>
          <w:szCs w:val="32"/>
        </w:rPr>
      </w:pPr>
      <w:bookmarkStart w:id="88" w:name="bookmark125"/>
      <w:r>
        <w:rPr>
          <w:rFonts w:ascii="仿宋" w:eastAsia="仿宋" w:hAnsi="仿宋" w:cs="仿宋" w:hint="eastAsia"/>
          <w:sz w:val="32"/>
          <w:szCs w:val="32"/>
        </w:rPr>
        <w:t>（</w:t>
      </w:r>
      <w:bookmarkEnd w:id="88"/>
      <w:r>
        <w:rPr>
          <w:rFonts w:ascii="仿宋" w:eastAsia="仿宋" w:hAnsi="仿宋" w:cs="仿宋" w:hint="eastAsia"/>
          <w:sz w:val="32"/>
          <w:szCs w:val="32"/>
        </w:rPr>
        <w:t>二）仪式的场地应当便于队伍集中，如受天气、环境等条件</w:t>
      </w:r>
      <w:r>
        <w:rPr>
          <w:rFonts w:ascii="仿宋" w:eastAsia="仿宋" w:hAnsi="仿宋" w:cs="仿宋" w:hint="eastAsia"/>
          <w:sz w:val="32"/>
          <w:szCs w:val="32"/>
        </w:rPr>
        <w:lastRenderedPageBreak/>
        <w:t>限制，可因地制宜；</w:t>
      </w:r>
    </w:p>
    <w:p w:rsidR="00546A9A" w:rsidRDefault="00941D14">
      <w:pPr>
        <w:pStyle w:val="Bodytext1"/>
        <w:tabs>
          <w:tab w:val="left" w:pos="1718"/>
        </w:tabs>
        <w:spacing w:line="562" w:lineRule="exact"/>
        <w:ind w:firstLineChars="200" w:firstLine="640"/>
        <w:jc w:val="both"/>
        <w:rPr>
          <w:rFonts w:ascii="仿宋" w:eastAsia="仿宋" w:hAnsi="仿宋" w:cs="仿宋"/>
          <w:sz w:val="32"/>
          <w:szCs w:val="32"/>
        </w:rPr>
      </w:pPr>
      <w:bookmarkStart w:id="89" w:name="bookmark126"/>
      <w:r>
        <w:rPr>
          <w:rFonts w:ascii="仿宋" w:eastAsia="仿宋" w:hAnsi="仿宋" w:cs="仿宋" w:hint="eastAsia"/>
          <w:sz w:val="32"/>
          <w:szCs w:val="32"/>
        </w:rPr>
        <w:t>（</w:t>
      </w:r>
      <w:bookmarkEnd w:id="89"/>
      <w:r>
        <w:rPr>
          <w:rFonts w:ascii="仿宋" w:eastAsia="仿宋" w:hAnsi="仿宋" w:cs="仿宋" w:hint="eastAsia"/>
          <w:sz w:val="32"/>
          <w:szCs w:val="32"/>
        </w:rPr>
        <w:t>三）举行仪式应当在显著、恰当位置张挂仪式会标，会标用语应当规范、简洁；</w:t>
      </w:r>
    </w:p>
    <w:p w:rsidR="00546A9A" w:rsidRDefault="00941D14">
      <w:pPr>
        <w:pStyle w:val="Bodytext1"/>
        <w:tabs>
          <w:tab w:val="left" w:pos="1795"/>
        </w:tabs>
        <w:spacing w:line="540" w:lineRule="exact"/>
        <w:ind w:firstLineChars="200" w:firstLine="640"/>
        <w:jc w:val="both"/>
        <w:rPr>
          <w:rFonts w:ascii="仿宋" w:eastAsia="仿宋" w:hAnsi="仿宋" w:cs="仿宋"/>
          <w:sz w:val="32"/>
          <w:szCs w:val="32"/>
        </w:rPr>
      </w:pPr>
      <w:bookmarkStart w:id="90" w:name="bookmark127"/>
      <w:r>
        <w:rPr>
          <w:rFonts w:ascii="仿宋" w:eastAsia="仿宋" w:hAnsi="仿宋" w:cs="仿宋" w:hint="eastAsia"/>
          <w:sz w:val="32"/>
          <w:szCs w:val="32"/>
        </w:rPr>
        <w:t>（</w:t>
      </w:r>
      <w:bookmarkEnd w:id="90"/>
      <w:r>
        <w:rPr>
          <w:rFonts w:ascii="仿宋" w:eastAsia="仿宋" w:hAnsi="仿宋" w:cs="仿宋" w:hint="eastAsia"/>
          <w:sz w:val="32"/>
          <w:szCs w:val="32"/>
        </w:rPr>
        <w:t>四）参加仪式人员的着装应当符合仪式主题，由举行仪式的单位依据消防救援队伍有关规定要求确定；</w:t>
      </w:r>
    </w:p>
    <w:p w:rsidR="00546A9A" w:rsidRDefault="00941D14">
      <w:pPr>
        <w:pStyle w:val="Bodytext1"/>
        <w:tabs>
          <w:tab w:val="left" w:pos="1767"/>
        </w:tabs>
        <w:spacing w:line="540" w:lineRule="exact"/>
        <w:ind w:firstLineChars="200" w:firstLine="640"/>
        <w:jc w:val="both"/>
        <w:rPr>
          <w:rFonts w:ascii="仿宋" w:eastAsia="仿宋" w:hAnsi="仿宋" w:cs="仿宋"/>
          <w:sz w:val="32"/>
          <w:szCs w:val="32"/>
        </w:rPr>
      </w:pPr>
      <w:bookmarkStart w:id="91" w:name="bookmark128"/>
      <w:r>
        <w:rPr>
          <w:rFonts w:ascii="仿宋" w:eastAsia="仿宋" w:hAnsi="仿宋" w:cs="仿宋" w:hint="eastAsia"/>
          <w:sz w:val="32"/>
          <w:szCs w:val="32"/>
        </w:rPr>
        <w:t>（</w:t>
      </w:r>
      <w:bookmarkEnd w:id="91"/>
      <w:r>
        <w:rPr>
          <w:rFonts w:ascii="仿宋" w:eastAsia="仿宋" w:hAnsi="仿宋" w:cs="仿宋" w:hint="eastAsia"/>
          <w:sz w:val="32"/>
          <w:szCs w:val="32"/>
        </w:rPr>
        <w:t>五）举行仪式应当按照规定奏唱曲目，奏唱国歌、队歌等曲目时，全体人员起立并立正，随乐曲或者指挥高声齐唱；</w:t>
      </w:r>
    </w:p>
    <w:p w:rsidR="00546A9A" w:rsidRDefault="00941D14">
      <w:pPr>
        <w:pStyle w:val="Bodytext1"/>
        <w:tabs>
          <w:tab w:val="left" w:pos="1801"/>
        </w:tabs>
        <w:spacing w:line="540" w:lineRule="exact"/>
        <w:ind w:firstLineChars="200" w:firstLine="640"/>
        <w:jc w:val="both"/>
        <w:rPr>
          <w:rFonts w:ascii="仿宋" w:eastAsia="仿宋" w:hAnsi="仿宋" w:cs="仿宋"/>
          <w:sz w:val="32"/>
          <w:szCs w:val="32"/>
        </w:rPr>
      </w:pPr>
      <w:bookmarkStart w:id="92" w:name="bookmark129"/>
      <w:r>
        <w:rPr>
          <w:rFonts w:ascii="仿宋" w:eastAsia="仿宋" w:hAnsi="仿宋" w:cs="仿宋" w:hint="eastAsia"/>
          <w:sz w:val="32"/>
          <w:szCs w:val="32"/>
        </w:rPr>
        <w:t>（</w:t>
      </w:r>
      <w:bookmarkEnd w:id="92"/>
      <w:r>
        <w:rPr>
          <w:rFonts w:ascii="仿宋" w:eastAsia="仿宋" w:hAnsi="仿宋" w:cs="仿宋" w:hint="eastAsia"/>
          <w:sz w:val="32"/>
          <w:szCs w:val="32"/>
        </w:rPr>
        <w:t>六）仪式中讲话、发言应当主题鲜明、言简意赅，通常不超过5分钟。</w:t>
      </w:r>
    </w:p>
    <w:p w:rsidR="00546A9A" w:rsidRDefault="00941D14">
      <w:pPr>
        <w:pStyle w:val="Bodytext1"/>
        <w:spacing w:line="540" w:lineRule="exact"/>
        <w:ind w:firstLine="820"/>
        <w:rPr>
          <w:rFonts w:ascii="仿宋" w:eastAsia="仿宋" w:hAnsi="仿宋" w:cs="仿宋"/>
          <w:sz w:val="32"/>
          <w:szCs w:val="32"/>
        </w:rPr>
      </w:pPr>
      <w:r>
        <w:rPr>
          <w:rFonts w:ascii="仿宋" w:eastAsia="仿宋" w:hAnsi="仿宋" w:cs="仿宋" w:hint="eastAsia"/>
          <w:b/>
          <w:bCs/>
          <w:sz w:val="32"/>
          <w:szCs w:val="32"/>
        </w:rPr>
        <w:t>第五十九条</w:t>
      </w:r>
      <w:r>
        <w:rPr>
          <w:rFonts w:ascii="仿宋" w:eastAsia="仿宋" w:hAnsi="仿宋" w:cs="仿宋" w:hint="eastAsia"/>
          <w:sz w:val="32"/>
          <w:szCs w:val="32"/>
        </w:rPr>
        <w:t>升国旗仪式</w:t>
      </w:r>
    </w:p>
    <w:p w:rsidR="00546A9A" w:rsidRDefault="00941D14">
      <w:pPr>
        <w:pStyle w:val="Bodytext1"/>
        <w:spacing w:line="540" w:lineRule="exact"/>
        <w:ind w:firstLine="820"/>
        <w:rPr>
          <w:rFonts w:ascii="仿宋" w:eastAsia="仿宋" w:hAnsi="仿宋" w:cs="仿宋"/>
          <w:sz w:val="32"/>
          <w:szCs w:val="32"/>
        </w:rPr>
      </w:pPr>
      <w:r>
        <w:rPr>
          <w:rFonts w:ascii="仿宋" w:eastAsia="仿宋" w:hAnsi="仿宋" w:cs="仿宋" w:hint="eastAsia"/>
          <w:sz w:val="32"/>
          <w:szCs w:val="32"/>
        </w:rPr>
        <w:t>消防救援队伍所属单位在节日、纪念日或者组织重要活动</w:t>
      </w:r>
    </w:p>
    <w:p w:rsidR="00546A9A" w:rsidRDefault="00941D14">
      <w:pPr>
        <w:pStyle w:val="Bodytext1"/>
        <w:spacing w:line="540" w:lineRule="exact"/>
        <w:ind w:firstLine="340"/>
        <w:rPr>
          <w:rFonts w:ascii="仿宋" w:eastAsia="仿宋" w:hAnsi="仿宋" w:cs="仿宋"/>
          <w:sz w:val="32"/>
          <w:szCs w:val="32"/>
        </w:rPr>
      </w:pPr>
      <w:r>
        <w:rPr>
          <w:rFonts w:ascii="仿宋" w:eastAsia="仿宋" w:hAnsi="仿宋" w:cs="仿宋" w:hint="eastAsia"/>
          <w:sz w:val="32"/>
          <w:szCs w:val="32"/>
        </w:rPr>
        <w:t>时，可以举行升国旗仪式，按照下列程序进行：</w:t>
      </w:r>
      <w:bookmarkStart w:id="93" w:name="bookmark130"/>
    </w:p>
    <w:p w:rsidR="00546A9A" w:rsidRDefault="00941D14">
      <w:pPr>
        <w:pStyle w:val="Bodytext1"/>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w:t>
      </w:r>
      <w:bookmarkEnd w:id="93"/>
      <w:r>
        <w:rPr>
          <w:rFonts w:ascii="仿宋" w:eastAsia="仿宋" w:hAnsi="仿宋" w:cs="仿宋" w:hint="eastAsia"/>
          <w:sz w:val="32"/>
          <w:szCs w:val="32"/>
        </w:rPr>
        <w:t>一）仪式开始；</w:t>
      </w:r>
    </w:p>
    <w:p w:rsidR="00546A9A" w:rsidRDefault="00941D14">
      <w:pPr>
        <w:pStyle w:val="Bodytext1"/>
        <w:tabs>
          <w:tab w:val="left" w:pos="1824"/>
        </w:tabs>
        <w:spacing w:line="240" w:lineRule="auto"/>
        <w:ind w:firstLineChars="200" w:firstLine="640"/>
        <w:rPr>
          <w:rFonts w:ascii="仿宋" w:eastAsia="仿宋" w:hAnsi="仿宋" w:cs="仿宋"/>
          <w:sz w:val="32"/>
          <w:szCs w:val="32"/>
        </w:rPr>
      </w:pPr>
      <w:bookmarkStart w:id="94" w:name="bookmark131"/>
      <w:r>
        <w:rPr>
          <w:rFonts w:ascii="仿宋" w:eastAsia="仿宋" w:hAnsi="仿宋" w:cs="仿宋" w:hint="eastAsia"/>
          <w:sz w:val="32"/>
          <w:szCs w:val="32"/>
        </w:rPr>
        <w:t>（</w:t>
      </w:r>
      <w:bookmarkEnd w:id="94"/>
      <w:r>
        <w:rPr>
          <w:rFonts w:ascii="仿宋" w:eastAsia="仿宋" w:hAnsi="仿宋" w:cs="仿宋" w:hint="eastAsia"/>
          <w:sz w:val="32"/>
          <w:szCs w:val="32"/>
        </w:rPr>
        <w:t>二）升国旗，奏唱国歌；</w:t>
      </w:r>
      <w:bookmarkStart w:id="95" w:name="bookmark132"/>
    </w:p>
    <w:p w:rsidR="00546A9A" w:rsidRDefault="00941D14">
      <w:pPr>
        <w:pStyle w:val="Bodytext1"/>
        <w:tabs>
          <w:tab w:val="left" w:pos="1824"/>
        </w:tabs>
        <w:spacing w:line="240" w:lineRule="auto"/>
        <w:ind w:firstLineChars="200" w:firstLine="640"/>
        <w:sectPr w:rsidR="00546A9A">
          <w:headerReference w:type="even" r:id="rId107"/>
          <w:headerReference w:type="default" r:id="rId108"/>
          <w:footerReference w:type="even" r:id="rId109"/>
          <w:footerReference w:type="default" r:id="rId110"/>
          <w:type w:val="continuous"/>
          <w:pgSz w:w="11900" w:h="16840"/>
          <w:pgMar w:top="2111" w:right="1211" w:bottom="1955" w:left="1492" w:header="0" w:footer="3" w:gutter="0"/>
          <w:cols w:space="720"/>
          <w:docGrid w:linePitch="360"/>
        </w:sectPr>
      </w:pPr>
      <w:r>
        <w:rPr>
          <w:rFonts w:ascii="仿宋" w:eastAsia="仿宋" w:hAnsi="仿宋" w:cs="仿宋" w:hint="eastAsia"/>
          <w:sz w:val="32"/>
          <w:szCs w:val="32"/>
        </w:rPr>
        <w:t>（</w:t>
      </w:r>
      <w:bookmarkEnd w:id="95"/>
      <w:r>
        <w:rPr>
          <w:rFonts w:ascii="仿宋" w:eastAsia="仿宋" w:hAnsi="仿宋" w:cs="仿宋" w:hint="eastAsia"/>
          <w:sz w:val="32"/>
          <w:szCs w:val="32"/>
        </w:rPr>
        <w:t>三）向国旗敬礼；</w:t>
      </w:r>
    </w:p>
    <w:p w:rsidR="00546A9A" w:rsidRDefault="00941D14">
      <w:pPr>
        <w:pStyle w:val="Bodytext1"/>
        <w:spacing w:line="539" w:lineRule="exact"/>
        <w:ind w:firstLineChars="200" w:firstLine="640"/>
        <w:rPr>
          <w:rFonts w:ascii="仿宋" w:eastAsia="仿宋" w:hAnsi="仿宋" w:cs="仿宋"/>
          <w:sz w:val="32"/>
          <w:szCs w:val="32"/>
        </w:rPr>
      </w:pPr>
      <w:bookmarkStart w:id="96" w:name="bookmark133"/>
      <w:r>
        <w:rPr>
          <w:rFonts w:ascii="仿宋" w:eastAsia="仿宋" w:hAnsi="仿宋" w:cs="仿宋" w:hint="eastAsia"/>
          <w:sz w:val="32"/>
          <w:szCs w:val="32"/>
          <w:lang w:val="zh-CN" w:eastAsia="zh-CN" w:bidi="zh-CN"/>
        </w:rPr>
        <w:lastRenderedPageBreak/>
        <w:t>（</w:t>
      </w:r>
      <w:bookmarkEnd w:id="96"/>
      <w:r>
        <w:rPr>
          <w:rFonts w:ascii="仿宋" w:eastAsia="仿宋" w:hAnsi="仿宋" w:cs="仿宋" w:hint="eastAsia"/>
          <w:sz w:val="32"/>
          <w:szCs w:val="32"/>
        </w:rPr>
        <w:t>四）仪式结束。</w:t>
      </w:r>
    </w:p>
    <w:p w:rsidR="00546A9A" w:rsidRDefault="00941D14">
      <w:pPr>
        <w:pStyle w:val="Bodytext1"/>
        <w:spacing w:line="539" w:lineRule="exact"/>
        <w:ind w:firstLine="720"/>
        <w:jc w:val="both"/>
        <w:rPr>
          <w:rFonts w:ascii="仿宋" w:eastAsia="仿宋" w:hAnsi="仿宋" w:cs="仿宋"/>
          <w:sz w:val="32"/>
          <w:szCs w:val="32"/>
        </w:rPr>
      </w:pPr>
      <w:r>
        <w:rPr>
          <w:rFonts w:ascii="仿宋" w:eastAsia="仿宋" w:hAnsi="仿宋" w:cs="仿宋" w:hint="eastAsia"/>
          <w:sz w:val="32"/>
          <w:szCs w:val="32"/>
        </w:rPr>
        <w:t>升国旗仪式开始前，主持人向领导报告，待领导指示后，宣布仪式开始；奏《歌唱祖国》，掌旗员、护旗员正步或者齐步行进至旗杆下，掌旗员将国旗交给护旗员，协力将国旗套（挂）在旗杆绳上并固紧；国歌奏响的同时，升国旗；升国旗时，按照本条令第四十六条规定的动作要领执行；听到“向国旗——敬礼</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令后，在场人员行举手礼（不便于行举手礼的，行注目 礼），注视国旗上升至旗杆顶；国歌毕，听到“礼毕</w:t>
      </w:r>
      <w:r>
        <w:rPr>
          <w:rFonts w:ascii="仿宋" w:eastAsia="仿宋" w:hAnsi="仿宋" w:cs="仿宋" w:hint="eastAsia"/>
          <w:sz w:val="32"/>
          <w:szCs w:val="32"/>
          <w:lang w:val="zh-CN" w:eastAsia="zh-CN" w:bidi="zh-CN"/>
        </w:rPr>
        <w:t>”的口</w:t>
      </w:r>
      <w:r>
        <w:rPr>
          <w:rFonts w:ascii="仿宋" w:eastAsia="仿宋" w:hAnsi="仿宋" w:cs="仿宋" w:hint="eastAsia"/>
          <w:sz w:val="32"/>
          <w:szCs w:val="32"/>
        </w:rPr>
        <w:t>令后，全体人员礼毕；升国旗仪式结束时，主持人向领导报告，待领导指示后，命令队伍按照规定的顺序、路线带回。</w:t>
      </w:r>
    </w:p>
    <w:p w:rsidR="00546A9A" w:rsidRDefault="00941D14">
      <w:pPr>
        <w:pStyle w:val="Bodytext1"/>
        <w:spacing w:line="539" w:lineRule="exact"/>
        <w:ind w:firstLine="660"/>
        <w:rPr>
          <w:rFonts w:ascii="仿宋" w:eastAsia="仿宋" w:hAnsi="仿宋" w:cs="仿宋"/>
          <w:sz w:val="32"/>
          <w:szCs w:val="32"/>
        </w:rPr>
      </w:pPr>
      <w:r>
        <w:rPr>
          <w:rFonts w:ascii="仿宋" w:eastAsia="仿宋" w:hAnsi="仿宋" w:cs="仿宋" w:hint="eastAsia"/>
          <w:b/>
          <w:bCs/>
          <w:sz w:val="32"/>
          <w:szCs w:val="32"/>
        </w:rPr>
        <w:t>第六十条</w:t>
      </w:r>
      <w:r>
        <w:rPr>
          <w:rFonts w:ascii="仿宋" w:eastAsia="仿宋" w:hAnsi="仿宋" w:cs="仿宋" w:hint="eastAsia"/>
          <w:sz w:val="32"/>
          <w:szCs w:val="32"/>
        </w:rPr>
        <w:t>开学（训）、结业（训）仪式</w:t>
      </w:r>
    </w:p>
    <w:p w:rsidR="00546A9A" w:rsidRDefault="00941D14">
      <w:pPr>
        <w:pStyle w:val="Bodytext1"/>
        <w:spacing w:line="504" w:lineRule="exact"/>
        <w:ind w:firstLine="720"/>
        <w:rPr>
          <w:rFonts w:ascii="仿宋" w:eastAsia="仿宋" w:hAnsi="仿宋" w:cs="仿宋"/>
          <w:sz w:val="32"/>
          <w:szCs w:val="32"/>
        </w:rPr>
      </w:pPr>
      <w:r>
        <w:rPr>
          <w:rFonts w:ascii="仿宋" w:eastAsia="仿宋" w:hAnsi="仿宋" w:cs="仿宋" w:hint="eastAsia"/>
          <w:sz w:val="32"/>
          <w:szCs w:val="32"/>
        </w:rPr>
        <w:t>院校、训练机构和支队及以上单位开学（训）、结业（训） 时，可以举行开学（训）、结业（训）典礼，按照下列程序进行:</w:t>
      </w:r>
    </w:p>
    <w:p w:rsidR="00546A9A" w:rsidRDefault="00941D14">
      <w:pPr>
        <w:pStyle w:val="Bodytext1"/>
        <w:spacing w:line="504" w:lineRule="exact"/>
        <w:ind w:firstLine="720"/>
        <w:rPr>
          <w:rFonts w:ascii="仿宋" w:eastAsia="仿宋" w:hAnsi="仿宋" w:cs="仿宋"/>
          <w:sz w:val="32"/>
          <w:szCs w:val="32"/>
        </w:rPr>
      </w:pPr>
      <w:bookmarkStart w:id="97" w:name="bookmark134"/>
      <w:r>
        <w:rPr>
          <w:rFonts w:ascii="仿宋" w:eastAsia="仿宋" w:hAnsi="仿宋" w:cs="仿宋" w:hint="eastAsia"/>
          <w:sz w:val="32"/>
          <w:szCs w:val="32"/>
        </w:rPr>
        <w:t>（</w:t>
      </w:r>
      <w:bookmarkEnd w:id="97"/>
      <w:r>
        <w:rPr>
          <w:rFonts w:ascii="仿宋" w:eastAsia="仿宋" w:hAnsi="仿宋" w:cs="仿宋" w:hint="eastAsia"/>
          <w:sz w:val="32"/>
          <w:szCs w:val="32"/>
        </w:rPr>
        <w:t>一）仪式开始；</w:t>
      </w:r>
    </w:p>
    <w:p w:rsidR="00546A9A" w:rsidRDefault="00941D14">
      <w:pPr>
        <w:pStyle w:val="Bodytext1"/>
        <w:spacing w:line="504" w:lineRule="exact"/>
        <w:ind w:firstLine="720"/>
        <w:rPr>
          <w:rFonts w:ascii="仿宋" w:eastAsia="仿宋" w:hAnsi="仿宋" w:cs="仿宋"/>
          <w:sz w:val="32"/>
          <w:szCs w:val="32"/>
        </w:rPr>
      </w:pPr>
      <w:bookmarkStart w:id="98" w:name="bookmark135"/>
      <w:r>
        <w:rPr>
          <w:rFonts w:ascii="仿宋" w:eastAsia="仿宋" w:hAnsi="仿宋" w:cs="仿宋" w:hint="eastAsia"/>
          <w:sz w:val="32"/>
          <w:szCs w:val="32"/>
        </w:rPr>
        <w:t>（</w:t>
      </w:r>
      <w:bookmarkEnd w:id="98"/>
      <w:r>
        <w:rPr>
          <w:rFonts w:ascii="仿宋" w:eastAsia="仿宋" w:hAnsi="仿宋" w:cs="仿宋" w:hint="eastAsia"/>
          <w:sz w:val="32"/>
          <w:szCs w:val="32"/>
        </w:rPr>
        <w:t>二）奏唱国歌；</w:t>
      </w:r>
    </w:p>
    <w:p w:rsidR="00546A9A" w:rsidRDefault="00941D14">
      <w:pPr>
        <w:pStyle w:val="Bodytext1"/>
        <w:spacing w:line="504" w:lineRule="exact"/>
        <w:ind w:firstLine="720"/>
        <w:rPr>
          <w:rFonts w:ascii="仿宋" w:eastAsia="仿宋" w:hAnsi="仿宋" w:cs="仿宋"/>
          <w:sz w:val="32"/>
          <w:szCs w:val="32"/>
        </w:rPr>
      </w:pPr>
      <w:bookmarkStart w:id="99" w:name="bookmark136"/>
      <w:r>
        <w:rPr>
          <w:rFonts w:ascii="仿宋" w:eastAsia="仿宋" w:hAnsi="仿宋" w:cs="仿宋" w:hint="eastAsia"/>
          <w:sz w:val="32"/>
          <w:szCs w:val="32"/>
        </w:rPr>
        <w:t>（</w:t>
      </w:r>
      <w:bookmarkEnd w:id="99"/>
      <w:r>
        <w:rPr>
          <w:rFonts w:ascii="仿宋" w:eastAsia="仿宋" w:hAnsi="仿宋" w:cs="仿宋" w:hint="eastAsia"/>
          <w:sz w:val="32"/>
          <w:szCs w:val="32"/>
        </w:rPr>
        <w:t>三）承训机构领导致辞；</w:t>
      </w:r>
    </w:p>
    <w:p w:rsidR="00546A9A" w:rsidRDefault="00941D14">
      <w:pPr>
        <w:pStyle w:val="Bodytext1"/>
        <w:spacing w:line="504" w:lineRule="exact"/>
        <w:ind w:firstLine="720"/>
        <w:rPr>
          <w:rFonts w:ascii="仿宋" w:eastAsia="仿宋" w:hAnsi="仿宋" w:cs="仿宋"/>
          <w:sz w:val="32"/>
          <w:szCs w:val="32"/>
        </w:rPr>
      </w:pPr>
      <w:bookmarkStart w:id="100" w:name="bookmark137"/>
      <w:r>
        <w:rPr>
          <w:rFonts w:ascii="仿宋" w:eastAsia="仿宋" w:hAnsi="仿宋" w:cs="仿宋" w:hint="eastAsia"/>
          <w:sz w:val="32"/>
          <w:szCs w:val="32"/>
        </w:rPr>
        <w:t>（</w:t>
      </w:r>
      <w:bookmarkEnd w:id="100"/>
      <w:r>
        <w:rPr>
          <w:rFonts w:ascii="仿宋" w:eastAsia="仿宋" w:hAnsi="仿宋" w:cs="仿宋" w:hint="eastAsia"/>
          <w:sz w:val="32"/>
          <w:szCs w:val="32"/>
        </w:rPr>
        <w:t>四）学员代表讲话；</w:t>
      </w:r>
    </w:p>
    <w:p w:rsidR="00546A9A" w:rsidRDefault="00941D14">
      <w:pPr>
        <w:pStyle w:val="Bodytext1"/>
        <w:spacing w:line="504" w:lineRule="exact"/>
        <w:ind w:firstLine="720"/>
        <w:rPr>
          <w:rFonts w:ascii="仿宋" w:eastAsia="仿宋" w:hAnsi="仿宋" w:cs="仿宋"/>
          <w:sz w:val="32"/>
          <w:szCs w:val="32"/>
        </w:rPr>
      </w:pPr>
      <w:bookmarkStart w:id="101" w:name="bookmark138"/>
      <w:r>
        <w:rPr>
          <w:rFonts w:ascii="仿宋" w:eastAsia="仿宋" w:hAnsi="仿宋" w:cs="仿宋" w:hint="eastAsia"/>
          <w:sz w:val="32"/>
          <w:szCs w:val="32"/>
        </w:rPr>
        <w:t>（</w:t>
      </w:r>
      <w:bookmarkEnd w:id="101"/>
      <w:r>
        <w:rPr>
          <w:rFonts w:ascii="仿宋" w:eastAsia="仿宋" w:hAnsi="仿宋" w:cs="仿宋" w:hint="eastAsia"/>
          <w:sz w:val="32"/>
          <w:szCs w:val="32"/>
        </w:rPr>
        <w:t>五）单位领导讲话；</w:t>
      </w:r>
    </w:p>
    <w:p w:rsidR="00546A9A" w:rsidRDefault="00941D14">
      <w:pPr>
        <w:pStyle w:val="Bodytext1"/>
        <w:spacing w:line="504" w:lineRule="exact"/>
        <w:ind w:firstLine="720"/>
        <w:rPr>
          <w:rFonts w:ascii="仿宋" w:eastAsia="仿宋" w:hAnsi="仿宋" w:cs="仿宋"/>
          <w:sz w:val="32"/>
          <w:szCs w:val="32"/>
        </w:rPr>
      </w:pPr>
      <w:bookmarkStart w:id="102" w:name="bookmark139"/>
      <w:r>
        <w:rPr>
          <w:rFonts w:ascii="仿宋" w:eastAsia="仿宋" w:hAnsi="仿宋" w:cs="仿宋" w:hint="eastAsia"/>
          <w:sz w:val="32"/>
          <w:szCs w:val="32"/>
        </w:rPr>
        <w:t>（</w:t>
      </w:r>
      <w:bookmarkEnd w:id="102"/>
      <w:r>
        <w:rPr>
          <w:rFonts w:ascii="仿宋" w:eastAsia="仿宋" w:hAnsi="仿宋" w:cs="仿宋" w:hint="eastAsia"/>
          <w:sz w:val="32"/>
          <w:szCs w:val="32"/>
        </w:rPr>
        <w:t>六）奏唱中国消防救援队队歌；</w:t>
      </w:r>
    </w:p>
    <w:p w:rsidR="00546A9A" w:rsidRDefault="00941D14">
      <w:pPr>
        <w:pStyle w:val="Bodytext1"/>
        <w:spacing w:line="504" w:lineRule="exact"/>
        <w:ind w:firstLine="720"/>
        <w:rPr>
          <w:rFonts w:ascii="仿宋" w:eastAsia="仿宋" w:hAnsi="仿宋" w:cs="仿宋"/>
          <w:sz w:val="32"/>
          <w:szCs w:val="32"/>
        </w:rPr>
      </w:pPr>
      <w:bookmarkStart w:id="103" w:name="bookmark140"/>
      <w:r>
        <w:rPr>
          <w:rFonts w:ascii="仿宋" w:eastAsia="仿宋" w:hAnsi="仿宋" w:cs="仿宋" w:hint="eastAsia"/>
          <w:sz w:val="32"/>
          <w:szCs w:val="32"/>
        </w:rPr>
        <w:t>（</w:t>
      </w:r>
      <w:bookmarkEnd w:id="103"/>
      <w:r>
        <w:rPr>
          <w:rFonts w:ascii="仿宋" w:eastAsia="仿宋" w:hAnsi="仿宋" w:cs="仿宋" w:hint="eastAsia"/>
          <w:sz w:val="32"/>
          <w:szCs w:val="32"/>
        </w:rPr>
        <w:t>七）仪式结束。</w:t>
      </w:r>
    </w:p>
    <w:p w:rsidR="00546A9A" w:rsidRDefault="00941D14">
      <w:pPr>
        <w:pStyle w:val="Bodytext1"/>
        <w:spacing w:line="504" w:lineRule="exact"/>
        <w:ind w:firstLine="720"/>
        <w:rPr>
          <w:rFonts w:ascii="仿宋" w:eastAsia="仿宋" w:hAnsi="仿宋" w:cs="仿宋"/>
          <w:sz w:val="32"/>
          <w:szCs w:val="32"/>
        </w:rPr>
      </w:pPr>
      <w:r>
        <w:rPr>
          <w:rFonts w:ascii="仿宋" w:eastAsia="仿宋" w:hAnsi="仿宋" w:cs="仿宋" w:hint="eastAsia"/>
          <w:sz w:val="32"/>
          <w:szCs w:val="32"/>
        </w:rPr>
        <w:t>举行开学（训）、结业（训）典礼时，可以视情组织装备器材展示、业务技能和灭火救援演习等，邀请地方领导、消防救援人员家属参加、观摩。</w:t>
      </w:r>
    </w:p>
    <w:p w:rsidR="00546A9A" w:rsidRDefault="00941D14">
      <w:pPr>
        <w:pStyle w:val="Bodytext1"/>
        <w:spacing w:line="504" w:lineRule="exact"/>
        <w:ind w:firstLine="720"/>
        <w:rPr>
          <w:rFonts w:ascii="仿宋" w:eastAsia="仿宋" w:hAnsi="仿宋" w:cs="仿宋"/>
          <w:sz w:val="32"/>
          <w:szCs w:val="32"/>
        </w:rPr>
      </w:pPr>
      <w:r>
        <w:rPr>
          <w:rFonts w:ascii="仿宋" w:eastAsia="仿宋" w:hAnsi="仿宋" w:cs="仿宋" w:hint="eastAsia"/>
          <w:b/>
          <w:bCs/>
          <w:sz w:val="32"/>
          <w:szCs w:val="32"/>
        </w:rPr>
        <w:t>第六十一条</w:t>
      </w:r>
      <w:r>
        <w:rPr>
          <w:rFonts w:ascii="仿宋" w:eastAsia="仿宋" w:hAnsi="仿宋" w:cs="仿宋" w:hint="eastAsia"/>
          <w:sz w:val="32"/>
          <w:szCs w:val="32"/>
        </w:rPr>
        <w:t>誓师大会仪式</w:t>
      </w:r>
    </w:p>
    <w:p w:rsidR="00546A9A" w:rsidRDefault="00941D14">
      <w:pPr>
        <w:pStyle w:val="Bodytext1"/>
        <w:spacing w:line="504" w:lineRule="exact"/>
        <w:ind w:firstLine="720"/>
        <w:rPr>
          <w:rFonts w:ascii="仿宋" w:eastAsia="仿宋" w:hAnsi="仿宋" w:cs="仿宋"/>
          <w:sz w:val="32"/>
          <w:szCs w:val="32"/>
        </w:rPr>
      </w:pPr>
      <w:r>
        <w:rPr>
          <w:rFonts w:ascii="仿宋" w:eastAsia="仿宋" w:hAnsi="仿宋" w:cs="仿宋" w:hint="eastAsia"/>
          <w:sz w:val="32"/>
          <w:szCs w:val="32"/>
        </w:rPr>
        <w:lastRenderedPageBreak/>
        <w:t>支队及以上单位执行重大任务前，可以举行誓师大会仪式， 通常按照下列程序进行：</w:t>
      </w:r>
    </w:p>
    <w:p w:rsidR="00546A9A" w:rsidRDefault="00941D14">
      <w:pPr>
        <w:pStyle w:val="Bodytext1"/>
        <w:spacing w:line="504"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lang w:eastAsia="zh-CN"/>
        </w:rPr>
        <w:t>一</w:t>
      </w:r>
      <w:r>
        <w:rPr>
          <w:rFonts w:ascii="仿宋" w:eastAsia="仿宋" w:hAnsi="仿宋" w:cs="仿宋" w:hint="eastAsia"/>
          <w:sz w:val="32"/>
          <w:szCs w:val="32"/>
        </w:rPr>
        <w:t>）仪式开始；</w:t>
      </w:r>
    </w:p>
    <w:p w:rsidR="00546A9A" w:rsidRDefault="00941D14">
      <w:pPr>
        <w:pStyle w:val="Bodytext1"/>
        <w:spacing w:line="504"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lang w:eastAsia="zh-CN"/>
        </w:rPr>
        <w:t>二</w:t>
      </w:r>
      <w:r>
        <w:rPr>
          <w:rFonts w:ascii="仿宋" w:eastAsia="仿宋" w:hAnsi="仿宋" w:cs="仿宋" w:hint="eastAsia"/>
          <w:sz w:val="32"/>
          <w:szCs w:val="32"/>
        </w:rPr>
        <w:t>）奏唱国歌；</w:t>
      </w:r>
    </w:p>
    <w:p w:rsidR="00546A9A" w:rsidRDefault="00941D14">
      <w:pPr>
        <w:pStyle w:val="Bodytext1"/>
        <w:tabs>
          <w:tab w:val="left" w:pos="1602"/>
        </w:tabs>
        <w:spacing w:line="522" w:lineRule="exact"/>
        <w:ind w:firstLineChars="200" w:firstLine="640"/>
        <w:jc w:val="both"/>
        <w:rPr>
          <w:rFonts w:ascii="仿宋" w:eastAsia="仿宋" w:hAnsi="仿宋" w:cs="仿宋"/>
          <w:sz w:val="32"/>
          <w:szCs w:val="32"/>
        </w:rPr>
      </w:pPr>
      <w:bookmarkStart w:id="104" w:name="bookmark141"/>
      <w:r>
        <w:rPr>
          <w:rFonts w:ascii="仿宋" w:eastAsia="仿宋" w:hAnsi="仿宋" w:cs="仿宋" w:hint="eastAsia"/>
          <w:sz w:val="32"/>
          <w:szCs w:val="32"/>
        </w:rPr>
        <w:t>（</w:t>
      </w:r>
      <w:bookmarkEnd w:id="104"/>
      <w:r>
        <w:rPr>
          <w:rFonts w:ascii="仿宋" w:eastAsia="仿宋" w:hAnsi="仿宋" w:cs="仿宋" w:hint="eastAsia"/>
          <w:sz w:val="32"/>
          <w:szCs w:val="32"/>
        </w:rPr>
        <w:t>三）宣布命令；</w:t>
      </w:r>
    </w:p>
    <w:p w:rsidR="00546A9A" w:rsidRDefault="00941D14">
      <w:pPr>
        <w:pStyle w:val="Bodytext1"/>
        <w:tabs>
          <w:tab w:val="left" w:pos="1602"/>
        </w:tabs>
        <w:spacing w:line="522" w:lineRule="exact"/>
        <w:ind w:firstLine="780"/>
        <w:jc w:val="both"/>
        <w:rPr>
          <w:rFonts w:ascii="仿宋" w:eastAsia="仿宋" w:hAnsi="仿宋" w:cs="仿宋"/>
          <w:sz w:val="32"/>
          <w:szCs w:val="32"/>
        </w:rPr>
      </w:pPr>
      <w:bookmarkStart w:id="105" w:name="bookmark142"/>
      <w:r>
        <w:rPr>
          <w:rFonts w:ascii="仿宋" w:eastAsia="仿宋" w:hAnsi="仿宋" w:cs="仿宋" w:hint="eastAsia"/>
          <w:sz w:val="32"/>
          <w:szCs w:val="32"/>
        </w:rPr>
        <w:t>（</w:t>
      </w:r>
      <w:bookmarkEnd w:id="105"/>
      <w:r>
        <w:rPr>
          <w:rFonts w:ascii="仿宋" w:eastAsia="仿宋" w:hAnsi="仿宋" w:cs="仿宋" w:hint="eastAsia"/>
          <w:sz w:val="32"/>
          <w:szCs w:val="32"/>
        </w:rPr>
        <w:t>四）任务单位代表讲话；</w:t>
      </w:r>
    </w:p>
    <w:p w:rsidR="00546A9A" w:rsidRDefault="00941D14">
      <w:pPr>
        <w:pStyle w:val="Bodytext1"/>
        <w:tabs>
          <w:tab w:val="left" w:pos="1602"/>
        </w:tabs>
        <w:spacing w:line="522" w:lineRule="exact"/>
        <w:ind w:firstLine="780"/>
        <w:jc w:val="both"/>
        <w:rPr>
          <w:rFonts w:ascii="仿宋" w:eastAsia="仿宋" w:hAnsi="仿宋" w:cs="仿宋"/>
          <w:sz w:val="32"/>
          <w:szCs w:val="32"/>
        </w:rPr>
      </w:pPr>
      <w:bookmarkStart w:id="106" w:name="bookmark143"/>
      <w:r>
        <w:rPr>
          <w:rFonts w:ascii="仿宋" w:eastAsia="仿宋" w:hAnsi="仿宋" w:cs="仿宋" w:hint="eastAsia"/>
          <w:sz w:val="32"/>
          <w:szCs w:val="32"/>
        </w:rPr>
        <w:t>（</w:t>
      </w:r>
      <w:bookmarkEnd w:id="106"/>
      <w:r>
        <w:rPr>
          <w:rFonts w:ascii="仿宋" w:eastAsia="仿宋" w:hAnsi="仿宋" w:cs="仿宋" w:hint="eastAsia"/>
          <w:sz w:val="32"/>
          <w:szCs w:val="32"/>
        </w:rPr>
        <w:t>五）其他代表致辞；</w:t>
      </w:r>
    </w:p>
    <w:p w:rsidR="00546A9A" w:rsidRDefault="00941D14">
      <w:pPr>
        <w:pStyle w:val="Bodytext1"/>
        <w:tabs>
          <w:tab w:val="left" w:pos="1602"/>
        </w:tabs>
        <w:spacing w:line="522" w:lineRule="exact"/>
        <w:ind w:firstLine="780"/>
        <w:jc w:val="both"/>
        <w:rPr>
          <w:rFonts w:ascii="仿宋" w:eastAsia="仿宋" w:hAnsi="仿宋" w:cs="仿宋"/>
          <w:sz w:val="32"/>
          <w:szCs w:val="32"/>
        </w:rPr>
      </w:pPr>
      <w:bookmarkStart w:id="107" w:name="bookmark144"/>
      <w:r>
        <w:rPr>
          <w:rFonts w:ascii="仿宋" w:eastAsia="仿宋" w:hAnsi="仿宋" w:cs="仿宋" w:hint="eastAsia"/>
          <w:sz w:val="32"/>
          <w:szCs w:val="32"/>
        </w:rPr>
        <w:t>（</w:t>
      </w:r>
      <w:bookmarkEnd w:id="107"/>
      <w:r>
        <w:rPr>
          <w:rFonts w:ascii="仿宋" w:eastAsia="仿宋" w:hAnsi="仿宋" w:cs="仿宋" w:hint="eastAsia"/>
          <w:sz w:val="32"/>
          <w:szCs w:val="32"/>
        </w:rPr>
        <w:t>六）领导讲话；</w:t>
      </w:r>
    </w:p>
    <w:p w:rsidR="00546A9A" w:rsidRDefault="00941D14">
      <w:pPr>
        <w:pStyle w:val="Bodytext1"/>
        <w:tabs>
          <w:tab w:val="left" w:pos="1602"/>
        </w:tabs>
        <w:spacing w:line="522" w:lineRule="exact"/>
        <w:ind w:firstLine="780"/>
        <w:jc w:val="both"/>
        <w:rPr>
          <w:rFonts w:ascii="仿宋" w:eastAsia="仿宋" w:hAnsi="仿宋" w:cs="仿宋"/>
          <w:sz w:val="32"/>
          <w:szCs w:val="32"/>
        </w:rPr>
      </w:pPr>
      <w:bookmarkStart w:id="108" w:name="bookmark145"/>
      <w:r>
        <w:rPr>
          <w:rFonts w:ascii="仿宋" w:eastAsia="仿宋" w:hAnsi="仿宋" w:cs="仿宋" w:hint="eastAsia"/>
          <w:sz w:val="32"/>
          <w:szCs w:val="32"/>
        </w:rPr>
        <w:t>（</w:t>
      </w:r>
      <w:bookmarkEnd w:id="108"/>
      <w:r>
        <w:rPr>
          <w:rFonts w:ascii="仿宋" w:eastAsia="仿宋" w:hAnsi="仿宋" w:cs="仿宋" w:hint="eastAsia"/>
          <w:sz w:val="32"/>
          <w:szCs w:val="32"/>
        </w:rPr>
        <w:t>七）集体宣誓；</w:t>
      </w:r>
    </w:p>
    <w:p w:rsidR="00546A9A" w:rsidRDefault="00941D14">
      <w:pPr>
        <w:pStyle w:val="Bodytext1"/>
        <w:tabs>
          <w:tab w:val="left" w:pos="1602"/>
        </w:tabs>
        <w:spacing w:line="522" w:lineRule="exact"/>
        <w:ind w:firstLine="780"/>
        <w:rPr>
          <w:rFonts w:ascii="仿宋" w:eastAsia="仿宋" w:hAnsi="仿宋" w:cs="仿宋"/>
          <w:sz w:val="32"/>
          <w:szCs w:val="32"/>
        </w:rPr>
      </w:pPr>
      <w:bookmarkStart w:id="109" w:name="bookmark146"/>
      <w:r>
        <w:rPr>
          <w:rFonts w:ascii="仿宋" w:eastAsia="仿宋" w:hAnsi="仿宋" w:cs="仿宋" w:hint="eastAsia"/>
          <w:sz w:val="32"/>
          <w:szCs w:val="32"/>
        </w:rPr>
        <w:t>（</w:t>
      </w:r>
      <w:bookmarkEnd w:id="109"/>
      <w:r>
        <w:rPr>
          <w:rFonts w:ascii="仿宋" w:eastAsia="仿宋" w:hAnsi="仿宋" w:cs="仿宋" w:hint="eastAsia"/>
          <w:sz w:val="32"/>
          <w:szCs w:val="32"/>
        </w:rPr>
        <w:t>八）奏唱中国消防救援队队歌；</w:t>
      </w:r>
    </w:p>
    <w:p w:rsidR="00546A9A" w:rsidRDefault="00941D14">
      <w:pPr>
        <w:pStyle w:val="Bodytext1"/>
        <w:tabs>
          <w:tab w:val="left" w:pos="1602"/>
        </w:tabs>
        <w:spacing w:line="522" w:lineRule="exact"/>
        <w:ind w:firstLine="780"/>
        <w:rPr>
          <w:rFonts w:ascii="仿宋" w:eastAsia="仿宋" w:hAnsi="仿宋" w:cs="仿宋"/>
          <w:sz w:val="32"/>
          <w:szCs w:val="32"/>
        </w:rPr>
      </w:pPr>
      <w:bookmarkStart w:id="110" w:name="bookmark147"/>
      <w:r>
        <w:rPr>
          <w:rFonts w:ascii="仿宋" w:eastAsia="仿宋" w:hAnsi="仿宋" w:cs="仿宋" w:hint="eastAsia"/>
          <w:sz w:val="32"/>
          <w:szCs w:val="32"/>
        </w:rPr>
        <w:t>（</w:t>
      </w:r>
      <w:bookmarkEnd w:id="110"/>
      <w:r>
        <w:rPr>
          <w:rFonts w:ascii="仿宋" w:eastAsia="仿宋" w:hAnsi="仿宋" w:cs="仿宋" w:hint="eastAsia"/>
          <w:sz w:val="32"/>
          <w:szCs w:val="32"/>
        </w:rPr>
        <w:t>九）仪式结束。</w:t>
      </w:r>
    </w:p>
    <w:p w:rsidR="00546A9A" w:rsidRDefault="00941D14">
      <w:pPr>
        <w:pStyle w:val="Bodytext1"/>
        <w:spacing w:line="522" w:lineRule="exact"/>
        <w:ind w:left="180" w:firstLine="680"/>
        <w:jc w:val="both"/>
        <w:rPr>
          <w:rFonts w:ascii="仿宋" w:eastAsia="仿宋" w:hAnsi="仿宋" w:cs="仿宋"/>
          <w:sz w:val="32"/>
          <w:szCs w:val="32"/>
        </w:rPr>
      </w:pPr>
      <w:r>
        <w:rPr>
          <w:rFonts w:ascii="仿宋" w:eastAsia="仿宋" w:hAnsi="仿宋" w:cs="仿宋" w:hint="eastAsia"/>
          <w:sz w:val="32"/>
          <w:szCs w:val="32"/>
        </w:rPr>
        <w:t>宣布命令，以宣布任务命令指示为主，也可以结合实际需要 同时宣布表彰奖励命令；任务单位代表讲话，可以宣读决心书， 也可以宣读挑战书、应战书。举行誓师大会仪式时，可以视情邀请地方领导、消防救援人员家属参加、致辞。集体宣誓时，由预先指定的</w:t>
      </w:r>
      <w:r>
        <w:rPr>
          <w:rFonts w:ascii="仿宋" w:eastAsia="仿宋" w:hAnsi="仿宋" w:cs="仿宋" w:hint="eastAsia"/>
          <w:sz w:val="32"/>
          <w:szCs w:val="32"/>
          <w:lang w:val="zh-CN" w:eastAsia="zh-CN" w:bidi="zh-CN"/>
        </w:rPr>
        <w:t>一名宣</w:t>
      </w:r>
      <w:r>
        <w:rPr>
          <w:rFonts w:ascii="仿宋" w:eastAsia="仿宋" w:hAnsi="仿宋" w:cs="仿宋" w:hint="eastAsia"/>
          <w:sz w:val="32"/>
          <w:szCs w:val="32"/>
        </w:rPr>
        <w:t>誓人在队前逐句领读誓词，其他人高声复诵，誓词内容由支队及以上单位根据任务、环境、人员等确定。</w:t>
      </w:r>
    </w:p>
    <w:p w:rsidR="00546A9A" w:rsidRDefault="00941D14">
      <w:pPr>
        <w:pStyle w:val="Bodytext1"/>
        <w:spacing w:line="522" w:lineRule="exact"/>
        <w:ind w:firstLine="780"/>
        <w:rPr>
          <w:rFonts w:ascii="仿宋" w:eastAsia="仿宋" w:hAnsi="仿宋" w:cs="仿宋"/>
          <w:sz w:val="32"/>
          <w:szCs w:val="32"/>
        </w:rPr>
      </w:pPr>
      <w:r>
        <w:rPr>
          <w:rFonts w:ascii="仿宋" w:eastAsia="仿宋" w:hAnsi="仿宋" w:cs="仿宋" w:hint="eastAsia"/>
          <w:sz w:val="32"/>
          <w:szCs w:val="32"/>
        </w:rPr>
        <w:t>支队以下单位组织誓师大会时，可以根据实际简化程序。</w:t>
      </w:r>
    </w:p>
    <w:p w:rsidR="00546A9A" w:rsidRDefault="00941D14">
      <w:pPr>
        <w:pStyle w:val="Bodytext1"/>
        <w:spacing w:after="200" w:line="240" w:lineRule="auto"/>
        <w:ind w:firstLine="780"/>
        <w:rPr>
          <w:rFonts w:ascii="仿宋" w:eastAsia="仿宋" w:hAnsi="仿宋" w:cs="仿宋"/>
          <w:sz w:val="32"/>
          <w:szCs w:val="32"/>
        </w:rPr>
      </w:pPr>
      <w:r>
        <w:rPr>
          <w:rFonts w:ascii="仿宋" w:eastAsia="仿宋" w:hAnsi="仿宋" w:cs="仿宋" w:hint="eastAsia"/>
          <w:b/>
          <w:bCs/>
          <w:sz w:val="32"/>
          <w:szCs w:val="32"/>
        </w:rPr>
        <w:t>第六十二条</w:t>
      </w:r>
      <w:r>
        <w:rPr>
          <w:rFonts w:ascii="仿宋" w:eastAsia="仿宋" w:hAnsi="仿宋" w:cs="仿宋" w:hint="eastAsia"/>
          <w:sz w:val="32"/>
          <w:szCs w:val="32"/>
        </w:rPr>
        <w:t>凯旋仪式</w:t>
      </w:r>
    </w:p>
    <w:p w:rsidR="00546A9A" w:rsidRDefault="00941D14">
      <w:pPr>
        <w:pStyle w:val="Bodytext1"/>
        <w:spacing w:line="522" w:lineRule="exact"/>
        <w:ind w:firstLine="780"/>
        <w:rPr>
          <w:rFonts w:ascii="仿宋" w:eastAsia="仿宋" w:hAnsi="仿宋" w:cs="仿宋"/>
          <w:sz w:val="32"/>
          <w:szCs w:val="32"/>
        </w:rPr>
      </w:pPr>
      <w:r>
        <w:rPr>
          <w:rFonts w:ascii="仿宋" w:eastAsia="仿宋" w:hAnsi="仿宋" w:cs="仿宋" w:hint="eastAsia"/>
          <w:sz w:val="32"/>
          <w:szCs w:val="32"/>
        </w:rPr>
        <w:t>队伍圆满完成任务或者其他重大活动归照时，可以游行凯旋</w:t>
      </w:r>
    </w:p>
    <w:p w:rsidR="00546A9A" w:rsidRDefault="00941D14">
      <w:pPr>
        <w:pStyle w:val="Bodytext1"/>
        <w:spacing w:line="555" w:lineRule="exact"/>
        <w:ind w:firstLine="0"/>
        <w:rPr>
          <w:rFonts w:ascii="仿宋" w:eastAsia="仿宋" w:hAnsi="仿宋" w:cs="仿宋"/>
          <w:sz w:val="32"/>
          <w:szCs w:val="32"/>
        </w:rPr>
      </w:pPr>
      <w:r>
        <w:rPr>
          <w:rFonts w:ascii="仿宋" w:eastAsia="仿宋" w:hAnsi="仿宋" w:cs="仿宋" w:hint="eastAsia"/>
          <w:sz w:val="32"/>
          <w:szCs w:val="32"/>
        </w:rPr>
        <w:t>仪式，按照下列程序进行：</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1" w:name="bookmark148"/>
      <w:r>
        <w:rPr>
          <w:rFonts w:ascii="仿宋" w:eastAsia="仿宋" w:hAnsi="仿宋" w:cs="仿宋" w:hint="eastAsia"/>
          <w:sz w:val="32"/>
          <w:szCs w:val="32"/>
        </w:rPr>
        <w:t>（</w:t>
      </w:r>
      <w:bookmarkEnd w:id="111"/>
      <w:r>
        <w:rPr>
          <w:rFonts w:ascii="仿宋" w:eastAsia="仿宋" w:hAnsi="仿宋" w:cs="仿宋" w:hint="eastAsia"/>
          <w:sz w:val="32"/>
          <w:szCs w:val="32"/>
        </w:rPr>
        <w:t>一）仪式准备；</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2" w:name="bookmark149"/>
      <w:r>
        <w:rPr>
          <w:rFonts w:ascii="仿宋" w:eastAsia="仿宋" w:hAnsi="仿宋" w:cs="仿宋" w:hint="eastAsia"/>
          <w:sz w:val="32"/>
          <w:szCs w:val="32"/>
        </w:rPr>
        <w:t>（</w:t>
      </w:r>
      <w:bookmarkEnd w:id="112"/>
      <w:r>
        <w:rPr>
          <w:rFonts w:ascii="仿宋" w:eastAsia="仿宋" w:hAnsi="仿宋" w:cs="仿宋" w:hint="eastAsia"/>
          <w:sz w:val="32"/>
          <w:szCs w:val="32"/>
        </w:rPr>
        <w:t>二）奏《欢迎进行曲》；</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3" w:name="bookmark150"/>
      <w:r>
        <w:rPr>
          <w:rFonts w:ascii="仿宋" w:eastAsia="仿宋" w:hAnsi="仿宋" w:cs="仿宋" w:hint="eastAsia"/>
          <w:sz w:val="32"/>
          <w:szCs w:val="32"/>
        </w:rPr>
        <w:t>（</w:t>
      </w:r>
      <w:bookmarkEnd w:id="113"/>
      <w:r>
        <w:rPr>
          <w:rFonts w:ascii="仿宋" w:eastAsia="仿宋" w:hAnsi="仿宋" w:cs="仿宋" w:hint="eastAsia"/>
          <w:sz w:val="32"/>
          <w:szCs w:val="32"/>
        </w:rPr>
        <w:t>三）任务单位指挥员向领导报告；</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4" w:name="bookmark151"/>
      <w:r>
        <w:rPr>
          <w:rFonts w:ascii="仿宋" w:eastAsia="仿宋" w:hAnsi="仿宋" w:cs="仿宋" w:hint="eastAsia"/>
          <w:sz w:val="32"/>
          <w:szCs w:val="32"/>
        </w:rPr>
        <w:lastRenderedPageBreak/>
        <w:t>（</w:t>
      </w:r>
      <w:bookmarkEnd w:id="114"/>
      <w:r>
        <w:rPr>
          <w:rFonts w:ascii="仿宋" w:eastAsia="仿宋" w:hAnsi="仿宋" w:cs="仿宋" w:hint="eastAsia"/>
          <w:sz w:val="32"/>
          <w:szCs w:val="32"/>
        </w:rPr>
        <w:t>四）向任务单位代表献花；</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5" w:name="bookmark152"/>
      <w:r>
        <w:rPr>
          <w:rFonts w:ascii="仿宋" w:eastAsia="仿宋" w:hAnsi="仿宋" w:cs="仿宋" w:hint="eastAsia"/>
          <w:sz w:val="32"/>
          <w:szCs w:val="32"/>
        </w:rPr>
        <w:t>（</w:t>
      </w:r>
      <w:bookmarkEnd w:id="115"/>
      <w:r>
        <w:rPr>
          <w:rFonts w:ascii="仿宋" w:eastAsia="仿宋" w:hAnsi="仿宋" w:cs="仿宋" w:hint="eastAsia"/>
          <w:sz w:val="32"/>
          <w:szCs w:val="32"/>
        </w:rPr>
        <w:t>五）仪式正式开始；</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6" w:name="bookmark153"/>
      <w:r>
        <w:rPr>
          <w:rFonts w:ascii="仿宋" w:eastAsia="仿宋" w:hAnsi="仿宋" w:cs="仿宋" w:hint="eastAsia"/>
          <w:sz w:val="32"/>
          <w:szCs w:val="32"/>
        </w:rPr>
        <w:t>（</w:t>
      </w:r>
      <w:bookmarkEnd w:id="116"/>
      <w:r>
        <w:rPr>
          <w:rFonts w:ascii="仿宋" w:eastAsia="仿宋" w:hAnsi="仿宋" w:cs="仿宋" w:hint="eastAsia"/>
          <w:sz w:val="32"/>
          <w:szCs w:val="32"/>
        </w:rPr>
        <w:t>六）奏唱国歌；</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7" w:name="bookmark154"/>
      <w:r>
        <w:rPr>
          <w:rFonts w:ascii="仿宋" w:eastAsia="仿宋" w:hAnsi="仿宋" w:cs="仿宋" w:hint="eastAsia"/>
          <w:sz w:val="32"/>
          <w:szCs w:val="32"/>
        </w:rPr>
        <w:t>（</w:t>
      </w:r>
      <w:bookmarkEnd w:id="117"/>
      <w:r>
        <w:rPr>
          <w:rFonts w:ascii="仿宋" w:eastAsia="仿宋" w:hAnsi="仿宋" w:cs="仿宋" w:hint="eastAsia"/>
          <w:sz w:val="32"/>
          <w:szCs w:val="32"/>
        </w:rPr>
        <w:t>七）地方领导致辞；</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8" w:name="bookmark155"/>
      <w:r>
        <w:rPr>
          <w:rFonts w:ascii="仿宋" w:eastAsia="仿宋" w:hAnsi="仿宋" w:cs="仿宋" w:hint="eastAsia"/>
          <w:sz w:val="32"/>
          <w:szCs w:val="32"/>
        </w:rPr>
        <w:t>（</w:t>
      </w:r>
      <w:bookmarkEnd w:id="118"/>
      <w:r>
        <w:rPr>
          <w:rFonts w:ascii="仿宋" w:eastAsia="仿宋" w:hAnsi="仿宋" w:cs="仿宋" w:hint="eastAsia"/>
          <w:sz w:val="32"/>
          <w:szCs w:val="32"/>
        </w:rPr>
        <w:t>八）单位领导讲话；</w:t>
      </w:r>
    </w:p>
    <w:p w:rsidR="00546A9A" w:rsidRDefault="00941D14">
      <w:pPr>
        <w:pStyle w:val="Bodytext1"/>
        <w:tabs>
          <w:tab w:val="left" w:pos="1678"/>
        </w:tabs>
        <w:spacing w:line="555" w:lineRule="exact"/>
        <w:ind w:firstLine="780"/>
        <w:rPr>
          <w:rFonts w:ascii="仿宋" w:eastAsia="仿宋" w:hAnsi="仿宋" w:cs="仿宋"/>
          <w:sz w:val="32"/>
          <w:szCs w:val="32"/>
        </w:rPr>
      </w:pPr>
      <w:bookmarkStart w:id="119" w:name="bookmark156"/>
      <w:r>
        <w:rPr>
          <w:rFonts w:ascii="仿宋" w:eastAsia="仿宋" w:hAnsi="仿宋" w:cs="仿宋" w:hint="eastAsia"/>
          <w:sz w:val="32"/>
          <w:szCs w:val="32"/>
        </w:rPr>
        <w:t>（</w:t>
      </w:r>
      <w:bookmarkEnd w:id="119"/>
      <w:r>
        <w:rPr>
          <w:rFonts w:ascii="仿宋" w:eastAsia="仿宋" w:hAnsi="仿宋" w:cs="仿宋" w:hint="eastAsia"/>
          <w:sz w:val="32"/>
          <w:szCs w:val="32"/>
        </w:rPr>
        <w:t>九）奏唱中国消防救援队队歌；</w:t>
      </w:r>
    </w:p>
    <w:p w:rsidR="00546A9A" w:rsidRDefault="00941D14">
      <w:pPr>
        <w:pStyle w:val="Bodytext1"/>
        <w:tabs>
          <w:tab w:val="left" w:pos="1678"/>
        </w:tabs>
        <w:spacing w:line="555" w:lineRule="exact"/>
        <w:ind w:firstLine="780"/>
        <w:rPr>
          <w:rFonts w:ascii="仿宋" w:eastAsia="仿宋" w:hAnsi="仿宋" w:cs="仿宋"/>
          <w:sz w:val="32"/>
          <w:szCs w:val="32"/>
        </w:rPr>
      </w:pPr>
      <w:r>
        <w:rPr>
          <w:rFonts w:ascii="仿宋" w:eastAsia="仿宋" w:hAnsi="仿宋" w:cs="仿宋" w:hint="eastAsia"/>
          <w:sz w:val="32"/>
          <w:szCs w:val="32"/>
        </w:rPr>
        <w:t>（十）仪式结束。</w:t>
      </w:r>
    </w:p>
    <w:p w:rsidR="00546A9A" w:rsidRDefault="00941D14">
      <w:pPr>
        <w:pStyle w:val="Bodytext1"/>
        <w:spacing w:line="555" w:lineRule="exact"/>
        <w:ind w:left="180" w:firstLine="640"/>
        <w:rPr>
          <w:rFonts w:ascii="仿宋" w:eastAsia="仿宋" w:hAnsi="仿宋" w:cs="仿宋"/>
          <w:sz w:val="32"/>
          <w:szCs w:val="32"/>
        </w:rPr>
      </w:pPr>
      <w:r>
        <w:rPr>
          <w:rFonts w:ascii="仿宋" w:eastAsia="仿宋" w:hAnsi="仿宋" w:cs="仿宋" w:hint="eastAsia"/>
          <w:sz w:val="32"/>
          <w:szCs w:val="32"/>
        </w:rPr>
        <w:t>凯旋仪式通常在单位驻地的车站、机场、码头等场所举行。 向任务单位代表献花时，通常安排地方群众代表献花。</w:t>
      </w:r>
    </w:p>
    <w:p w:rsidR="00546A9A" w:rsidRDefault="00941D14">
      <w:pPr>
        <w:pStyle w:val="Bodytext1"/>
        <w:spacing w:line="555" w:lineRule="exact"/>
        <w:ind w:firstLine="780"/>
        <w:rPr>
          <w:rFonts w:ascii="仿宋" w:eastAsia="仿宋" w:hAnsi="仿宋" w:cs="仿宋"/>
          <w:sz w:val="32"/>
          <w:szCs w:val="32"/>
        </w:rPr>
      </w:pPr>
      <w:r>
        <w:rPr>
          <w:rFonts w:ascii="仿宋" w:eastAsia="仿宋" w:hAnsi="仿宋" w:cs="仿宋" w:hint="eastAsia"/>
          <w:b/>
          <w:bCs/>
          <w:sz w:val="32"/>
          <w:szCs w:val="32"/>
        </w:rPr>
        <w:t>第六十三条</w:t>
      </w:r>
      <w:r>
        <w:rPr>
          <w:rFonts w:ascii="仿宋" w:eastAsia="仿宋" w:hAnsi="仿宋" w:cs="仿宋" w:hint="eastAsia"/>
          <w:sz w:val="32"/>
          <w:szCs w:val="32"/>
        </w:rPr>
        <w:t>组建仪式</w:t>
      </w:r>
    </w:p>
    <w:p w:rsidR="00546A9A" w:rsidRDefault="00941D14">
      <w:pPr>
        <w:pStyle w:val="Bodytext1"/>
        <w:spacing w:line="555" w:lineRule="exact"/>
        <w:ind w:left="180" w:firstLine="640"/>
        <w:rPr>
          <w:rFonts w:ascii="仿宋" w:eastAsia="仿宋" w:hAnsi="仿宋" w:cs="仿宋"/>
          <w:sz w:val="32"/>
          <w:szCs w:val="32"/>
        </w:rPr>
      </w:pPr>
      <w:r>
        <w:rPr>
          <w:rFonts w:ascii="仿宋" w:eastAsia="仿宋" w:hAnsi="仿宋" w:cs="仿宋" w:hint="eastAsia"/>
          <w:sz w:val="32"/>
          <w:szCs w:val="32"/>
        </w:rPr>
        <w:t>支队及以上单位和院校举行组建仪式，按照下列程序进行:</w:t>
      </w:r>
    </w:p>
    <w:p w:rsidR="00546A9A" w:rsidRDefault="00941D14">
      <w:pPr>
        <w:pStyle w:val="Bodytext1"/>
        <w:tabs>
          <w:tab w:val="left" w:pos="1778"/>
        </w:tabs>
        <w:spacing w:line="555" w:lineRule="exact"/>
        <w:ind w:firstLine="940"/>
        <w:jc w:val="both"/>
        <w:rPr>
          <w:rFonts w:ascii="仿宋" w:eastAsia="仿宋" w:hAnsi="仿宋" w:cs="仿宋"/>
          <w:sz w:val="32"/>
          <w:szCs w:val="32"/>
        </w:rPr>
      </w:pPr>
      <w:bookmarkStart w:id="120" w:name="bookmark157"/>
      <w:r>
        <w:rPr>
          <w:rFonts w:ascii="仿宋" w:eastAsia="仿宋" w:hAnsi="仿宋" w:cs="仿宋" w:hint="eastAsia"/>
          <w:sz w:val="32"/>
          <w:szCs w:val="32"/>
        </w:rPr>
        <w:t>（</w:t>
      </w:r>
      <w:bookmarkEnd w:id="120"/>
      <w:r>
        <w:rPr>
          <w:rFonts w:ascii="仿宋" w:eastAsia="仿宋" w:hAnsi="仿宋" w:cs="仿宋" w:hint="eastAsia"/>
          <w:sz w:val="32"/>
          <w:szCs w:val="32"/>
        </w:rPr>
        <w:t>一）仪式开始；</w:t>
      </w:r>
    </w:p>
    <w:p w:rsidR="00546A9A" w:rsidRDefault="00941D14">
      <w:pPr>
        <w:pStyle w:val="Bodytext1"/>
        <w:tabs>
          <w:tab w:val="left" w:pos="1783"/>
        </w:tabs>
        <w:spacing w:line="555" w:lineRule="exact"/>
        <w:ind w:firstLine="940"/>
        <w:jc w:val="both"/>
        <w:rPr>
          <w:rFonts w:ascii="仿宋" w:eastAsia="仿宋" w:hAnsi="仿宋" w:cs="仿宋"/>
          <w:sz w:val="32"/>
          <w:szCs w:val="32"/>
        </w:rPr>
      </w:pPr>
      <w:bookmarkStart w:id="121" w:name="bookmark158"/>
      <w:r>
        <w:rPr>
          <w:rFonts w:ascii="仿宋" w:eastAsia="仿宋" w:hAnsi="仿宋" w:cs="仿宋" w:hint="eastAsia"/>
          <w:sz w:val="32"/>
          <w:szCs w:val="32"/>
        </w:rPr>
        <w:t>（</w:t>
      </w:r>
      <w:bookmarkEnd w:id="121"/>
      <w:r>
        <w:rPr>
          <w:rFonts w:ascii="仿宋" w:eastAsia="仿宋" w:hAnsi="仿宋" w:cs="仿宋" w:hint="eastAsia"/>
          <w:sz w:val="32"/>
          <w:szCs w:val="32"/>
        </w:rPr>
        <w:t>二）奏唱国歌；</w:t>
      </w:r>
    </w:p>
    <w:p w:rsidR="00546A9A" w:rsidRDefault="00941D14">
      <w:pPr>
        <w:pStyle w:val="Bodytext1"/>
        <w:tabs>
          <w:tab w:val="left" w:pos="1783"/>
        </w:tabs>
        <w:spacing w:line="555" w:lineRule="exact"/>
        <w:ind w:firstLine="940"/>
        <w:jc w:val="both"/>
        <w:rPr>
          <w:rFonts w:ascii="仿宋" w:eastAsia="仿宋" w:hAnsi="仿宋" w:cs="仿宋"/>
          <w:sz w:val="32"/>
          <w:szCs w:val="32"/>
        </w:rPr>
      </w:pPr>
      <w:bookmarkStart w:id="122" w:name="bookmark159"/>
      <w:r>
        <w:rPr>
          <w:rFonts w:ascii="仿宋" w:eastAsia="仿宋" w:hAnsi="仿宋" w:cs="仿宋" w:hint="eastAsia"/>
          <w:sz w:val="32"/>
          <w:szCs w:val="32"/>
        </w:rPr>
        <w:t>（</w:t>
      </w:r>
      <w:bookmarkEnd w:id="122"/>
      <w:r>
        <w:rPr>
          <w:rFonts w:ascii="仿宋" w:eastAsia="仿宋" w:hAnsi="仿宋" w:cs="仿宋" w:hint="eastAsia"/>
          <w:sz w:val="32"/>
          <w:szCs w:val="32"/>
        </w:rPr>
        <w:t>三）宣读组建命令；</w:t>
      </w:r>
    </w:p>
    <w:p w:rsidR="00546A9A" w:rsidRDefault="00941D14">
      <w:pPr>
        <w:pStyle w:val="Bodytext1"/>
        <w:tabs>
          <w:tab w:val="left" w:pos="1783"/>
        </w:tabs>
        <w:spacing w:line="555" w:lineRule="exact"/>
        <w:ind w:firstLine="940"/>
        <w:rPr>
          <w:rFonts w:ascii="仿宋" w:eastAsia="仿宋" w:hAnsi="仿宋" w:cs="仿宋"/>
          <w:sz w:val="32"/>
          <w:szCs w:val="32"/>
        </w:rPr>
      </w:pPr>
      <w:bookmarkStart w:id="123" w:name="bookmark160"/>
      <w:r>
        <w:rPr>
          <w:rFonts w:ascii="仿宋" w:eastAsia="仿宋" w:hAnsi="仿宋" w:cs="仿宋" w:hint="eastAsia"/>
          <w:sz w:val="32"/>
          <w:szCs w:val="32"/>
        </w:rPr>
        <w:t>（</w:t>
      </w:r>
      <w:bookmarkEnd w:id="123"/>
      <w:r>
        <w:rPr>
          <w:rFonts w:ascii="仿宋" w:eastAsia="仿宋" w:hAnsi="仿宋" w:cs="仿宋" w:hint="eastAsia"/>
          <w:sz w:val="32"/>
          <w:szCs w:val="32"/>
        </w:rPr>
        <w:t>四）授予中国消防救援队队旗；</w:t>
      </w:r>
    </w:p>
    <w:p w:rsidR="00546A9A" w:rsidRDefault="00941D14">
      <w:pPr>
        <w:pStyle w:val="Bodytext1"/>
        <w:tabs>
          <w:tab w:val="left" w:pos="1783"/>
        </w:tabs>
        <w:spacing w:line="555" w:lineRule="exact"/>
        <w:ind w:firstLine="940"/>
        <w:rPr>
          <w:rFonts w:ascii="仿宋" w:eastAsia="仿宋" w:hAnsi="仿宋" w:cs="仿宋"/>
          <w:sz w:val="32"/>
          <w:szCs w:val="32"/>
        </w:rPr>
      </w:pPr>
      <w:bookmarkStart w:id="124" w:name="bookmark161"/>
      <w:r>
        <w:rPr>
          <w:rFonts w:ascii="仿宋" w:eastAsia="仿宋" w:hAnsi="仿宋" w:cs="仿宋" w:hint="eastAsia"/>
          <w:sz w:val="32"/>
          <w:szCs w:val="32"/>
        </w:rPr>
        <w:t>（</w:t>
      </w:r>
      <w:bookmarkEnd w:id="124"/>
      <w:r>
        <w:rPr>
          <w:rFonts w:ascii="仿宋" w:eastAsia="仿宋" w:hAnsi="仿宋" w:cs="仿宋" w:hint="eastAsia"/>
          <w:sz w:val="32"/>
          <w:szCs w:val="32"/>
        </w:rPr>
        <w:t>五）组建单位领导讲话；</w:t>
      </w:r>
    </w:p>
    <w:p w:rsidR="00546A9A" w:rsidRDefault="00941D14">
      <w:pPr>
        <w:pStyle w:val="Bodytext1"/>
        <w:tabs>
          <w:tab w:val="left" w:pos="1783"/>
        </w:tabs>
        <w:spacing w:line="555" w:lineRule="exact"/>
        <w:ind w:firstLine="940"/>
        <w:rPr>
          <w:rFonts w:ascii="仿宋" w:eastAsia="仿宋" w:hAnsi="仿宋" w:cs="仿宋"/>
          <w:sz w:val="32"/>
          <w:szCs w:val="32"/>
        </w:rPr>
      </w:pPr>
      <w:bookmarkStart w:id="125" w:name="bookmark162"/>
      <w:r>
        <w:rPr>
          <w:rFonts w:ascii="仿宋" w:eastAsia="仿宋" w:hAnsi="仿宋" w:cs="仿宋" w:hint="eastAsia"/>
          <w:sz w:val="32"/>
          <w:szCs w:val="32"/>
        </w:rPr>
        <w:t>（</w:t>
      </w:r>
      <w:bookmarkEnd w:id="125"/>
      <w:r>
        <w:rPr>
          <w:rFonts w:ascii="仿宋" w:eastAsia="仿宋" w:hAnsi="仿宋" w:cs="仿宋" w:hint="eastAsia"/>
          <w:sz w:val="32"/>
          <w:szCs w:val="32"/>
        </w:rPr>
        <w:t>六）授旗领导讲话；</w:t>
      </w:r>
    </w:p>
    <w:p w:rsidR="00546A9A" w:rsidRDefault="00941D14">
      <w:pPr>
        <w:pStyle w:val="Bodytext1"/>
        <w:tabs>
          <w:tab w:val="left" w:pos="1783"/>
        </w:tabs>
        <w:spacing w:line="555" w:lineRule="exact"/>
        <w:ind w:firstLine="940"/>
        <w:rPr>
          <w:rFonts w:ascii="仿宋" w:eastAsia="仿宋" w:hAnsi="仿宋" w:cs="仿宋"/>
          <w:sz w:val="32"/>
          <w:szCs w:val="32"/>
        </w:rPr>
      </w:pPr>
      <w:bookmarkStart w:id="126" w:name="bookmark163"/>
      <w:r>
        <w:rPr>
          <w:rFonts w:ascii="仿宋" w:eastAsia="仿宋" w:hAnsi="仿宋" w:cs="仿宋" w:hint="eastAsia"/>
          <w:sz w:val="32"/>
          <w:szCs w:val="32"/>
        </w:rPr>
        <w:t>（</w:t>
      </w:r>
      <w:bookmarkEnd w:id="126"/>
      <w:r>
        <w:rPr>
          <w:rFonts w:ascii="仿宋" w:eastAsia="仿宋" w:hAnsi="仿宋" w:cs="仿宋" w:hint="eastAsia"/>
          <w:sz w:val="32"/>
          <w:szCs w:val="32"/>
        </w:rPr>
        <w:t>七）奏唱中国消防救援队队歌；</w:t>
      </w:r>
    </w:p>
    <w:p w:rsidR="002613D2" w:rsidRDefault="00941D14" w:rsidP="002613D2">
      <w:pPr>
        <w:pStyle w:val="Bodytext1"/>
        <w:tabs>
          <w:tab w:val="left" w:pos="1783"/>
        </w:tabs>
        <w:spacing w:line="555" w:lineRule="exact"/>
        <w:ind w:firstLine="940"/>
        <w:rPr>
          <w:rFonts w:ascii="仿宋" w:eastAsia="仿宋" w:hAnsi="仿宋" w:cs="仿宋" w:hint="eastAsia"/>
          <w:sz w:val="32"/>
          <w:szCs w:val="32"/>
          <w:lang w:eastAsia="zh-CN"/>
        </w:rPr>
      </w:pPr>
      <w:bookmarkStart w:id="127" w:name="bookmark164"/>
      <w:r>
        <w:rPr>
          <w:rFonts w:ascii="仿宋" w:eastAsia="仿宋" w:hAnsi="仿宋" w:cs="仿宋" w:hint="eastAsia"/>
          <w:sz w:val="32"/>
          <w:szCs w:val="32"/>
        </w:rPr>
        <w:t>（</w:t>
      </w:r>
      <w:bookmarkEnd w:id="127"/>
      <w:r>
        <w:rPr>
          <w:rFonts w:ascii="仿宋" w:eastAsia="仿宋" w:hAnsi="仿宋" w:cs="仿宋" w:hint="eastAsia"/>
          <w:sz w:val="32"/>
          <w:szCs w:val="32"/>
        </w:rPr>
        <w:t>八）仪式结束</w:t>
      </w:r>
    </w:p>
    <w:p w:rsidR="00546A9A" w:rsidRDefault="00941D14" w:rsidP="002613D2">
      <w:pPr>
        <w:pStyle w:val="Bodytext1"/>
        <w:tabs>
          <w:tab w:val="left" w:pos="1783"/>
        </w:tabs>
        <w:spacing w:line="555" w:lineRule="exact"/>
        <w:ind w:firstLine="940"/>
        <w:rPr>
          <w:rFonts w:ascii="仿宋" w:eastAsia="仿宋" w:hAnsi="仿宋" w:cs="仿宋"/>
          <w:sz w:val="32"/>
          <w:szCs w:val="32"/>
        </w:rPr>
      </w:pPr>
      <w:r>
        <w:rPr>
          <w:rFonts w:ascii="仿宋" w:eastAsia="仿宋" w:hAnsi="仿宋" w:cs="仿宋" w:hint="eastAsia"/>
          <w:sz w:val="32"/>
          <w:szCs w:val="32"/>
        </w:rPr>
        <w:t>仪式会标通常为“XXX （单位编制名称）成立大会授予中国消防救援队队旗时，根据实际可以组织迎队旗、送队旗。邀请地方政府、有关单位领导参加仪式时，如安排互赠纪念品，在授旗结束后进行；如安排致辞，在授旗领导讲话之前进行。</w:t>
      </w:r>
    </w:p>
    <w:p w:rsidR="00546A9A" w:rsidRDefault="00941D14">
      <w:pPr>
        <w:pStyle w:val="Bodytext1"/>
        <w:spacing w:line="528" w:lineRule="exact"/>
        <w:ind w:firstLine="660"/>
        <w:jc w:val="both"/>
        <w:rPr>
          <w:rFonts w:ascii="仿宋" w:eastAsia="仿宋" w:hAnsi="仿宋" w:cs="仿宋"/>
          <w:sz w:val="32"/>
          <w:szCs w:val="32"/>
        </w:rPr>
      </w:pPr>
      <w:r>
        <w:rPr>
          <w:rFonts w:ascii="仿宋" w:eastAsia="仿宋" w:hAnsi="仿宋" w:cs="仿宋" w:hint="eastAsia"/>
          <w:b/>
          <w:bCs/>
          <w:sz w:val="32"/>
          <w:szCs w:val="32"/>
        </w:rPr>
        <w:lastRenderedPageBreak/>
        <w:t>第六十四条</w:t>
      </w:r>
      <w:r>
        <w:rPr>
          <w:rFonts w:ascii="仿宋" w:eastAsia="仿宋" w:hAnsi="仿宋" w:cs="仿宋" w:hint="eastAsia"/>
          <w:sz w:val="32"/>
          <w:szCs w:val="32"/>
        </w:rPr>
        <w:t>转隶交接仪式</w:t>
      </w:r>
    </w:p>
    <w:p w:rsidR="00546A9A" w:rsidRDefault="00941D14">
      <w:pPr>
        <w:pStyle w:val="Bodytext1"/>
        <w:spacing w:line="528" w:lineRule="exact"/>
        <w:ind w:firstLine="660"/>
        <w:jc w:val="both"/>
        <w:rPr>
          <w:rFonts w:ascii="仿宋" w:eastAsia="仿宋" w:hAnsi="仿宋" w:cs="仿宋"/>
          <w:sz w:val="32"/>
          <w:szCs w:val="32"/>
        </w:rPr>
      </w:pPr>
      <w:r>
        <w:rPr>
          <w:rFonts w:ascii="仿宋" w:eastAsia="仿宋" w:hAnsi="仿宋" w:cs="仿宋" w:hint="eastAsia"/>
          <w:sz w:val="32"/>
          <w:szCs w:val="32"/>
        </w:rPr>
        <w:t>消防救援队伍建制单位改变隶属关系时，可以举行转隶交接 仪式，由移交、接收单位的共同上级机关或其授权的机关（监交方）组织实施，按照下列程序进行：</w:t>
      </w:r>
    </w:p>
    <w:p w:rsidR="00546A9A" w:rsidRDefault="00941D14">
      <w:pPr>
        <w:pStyle w:val="Bodytext1"/>
        <w:tabs>
          <w:tab w:val="left" w:pos="1664"/>
        </w:tabs>
        <w:spacing w:line="528" w:lineRule="exact"/>
        <w:ind w:firstLine="840"/>
        <w:jc w:val="both"/>
        <w:rPr>
          <w:rFonts w:ascii="仿宋" w:eastAsia="仿宋" w:hAnsi="仿宋" w:cs="仿宋"/>
          <w:sz w:val="32"/>
          <w:szCs w:val="32"/>
        </w:rPr>
      </w:pPr>
      <w:bookmarkStart w:id="128" w:name="bookmark165"/>
      <w:r>
        <w:rPr>
          <w:rFonts w:ascii="仿宋" w:eastAsia="仿宋" w:hAnsi="仿宋" w:cs="仿宋" w:hint="eastAsia"/>
          <w:sz w:val="32"/>
          <w:szCs w:val="32"/>
        </w:rPr>
        <w:t>（</w:t>
      </w:r>
      <w:bookmarkEnd w:id="128"/>
      <w:r>
        <w:rPr>
          <w:rFonts w:ascii="仿宋" w:eastAsia="仿宋" w:hAnsi="仿宋" w:cs="仿宋" w:hint="eastAsia"/>
          <w:sz w:val="32"/>
          <w:szCs w:val="32"/>
        </w:rPr>
        <w:t>一）仪式开始；</w:t>
      </w:r>
    </w:p>
    <w:p w:rsidR="00546A9A" w:rsidRDefault="00941D14">
      <w:pPr>
        <w:pStyle w:val="Bodytext1"/>
        <w:tabs>
          <w:tab w:val="left" w:pos="1664"/>
        </w:tabs>
        <w:spacing w:line="528" w:lineRule="exact"/>
        <w:ind w:firstLine="840"/>
        <w:jc w:val="both"/>
        <w:rPr>
          <w:rFonts w:ascii="仿宋" w:eastAsia="仿宋" w:hAnsi="仿宋" w:cs="仿宋"/>
          <w:sz w:val="32"/>
          <w:szCs w:val="32"/>
        </w:rPr>
      </w:pPr>
      <w:bookmarkStart w:id="129" w:name="bookmark166"/>
      <w:r>
        <w:rPr>
          <w:rFonts w:ascii="仿宋" w:eastAsia="仿宋" w:hAnsi="仿宋" w:cs="仿宋" w:hint="eastAsia"/>
          <w:sz w:val="32"/>
          <w:szCs w:val="32"/>
        </w:rPr>
        <w:t>（</w:t>
      </w:r>
      <w:bookmarkEnd w:id="129"/>
      <w:r>
        <w:rPr>
          <w:rFonts w:ascii="仿宋" w:eastAsia="仿宋" w:hAnsi="仿宋" w:cs="仿宋" w:hint="eastAsia"/>
          <w:sz w:val="32"/>
          <w:szCs w:val="32"/>
        </w:rPr>
        <w:t>二）奏唱国歌；</w:t>
      </w:r>
    </w:p>
    <w:p w:rsidR="00546A9A" w:rsidRDefault="00941D14">
      <w:pPr>
        <w:pStyle w:val="Bodytext1"/>
        <w:tabs>
          <w:tab w:val="left" w:pos="1669"/>
        </w:tabs>
        <w:spacing w:line="528" w:lineRule="exact"/>
        <w:ind w:firstLine="840"/>
        <w:jc w:val="both"/>
        <w:rPr>
          <w:rFonts w:ascii="仿宋" w:eastAsia="仿宋" w:hAnsi="仿宋" w:cs="仿宋"/>
          <w:sz w:val="32"/>
          <w:szCs w:val="32"/>
        </w:rPr>
      </w:pPr>
      <w:bookmarkStart w:id="130" w:name="bookmark167"/>
      <w:r>
        <w:rPr>
          <w:rFonts w:ascii="仿宋" w:eastAsia="仿宋" w:hAnsi="仿宋" w:cs="仿宋" w:hint="eastAsia"/>
          <w:sz w:val="32"/>
          <w:szCs w:val="32"/>
        </w:rPr>
        <w:t>（</w:t>
      </w:r>
      <w:bookmarkEnd w:id="130"/>
      <w:r>
        <w:rPr>
          <w:rFonts w:ascii="仿宋" w:eastAsia="仿宋" w:hAnsi="仿宋" w:cs="仿宋" w:hint="eastAsia"/>
          <w:sz w:val="32"/>
          <w:szCs w:val="32"/>
        </w:rPr>
        <w:t>三）宣读转隶命令；</w:t>
      </w:r>
    </w:p>
    <w:p w:rsidR="00546A9A" w:rsidRDefault="00941D14">
      <w:pPr>
        <w:pStyle w:val="Bodytext1"/>
        <w:tabs>
          <w:tab w:val="left" w:pos="1669"/>
        </w:tabs>
        <w:spacing w:line="528" w:lineRule="exact"/>
        <w:ind w:firstLine="840"/>
        <w:jc w:val="both"/>
        <w:rPr>
          <w:rFonts w:ascii="仿宋" w:eastAsia="仿宋" w:hAnsi="仿宋" w:cs="仿宋"/>
          <w:sz w:val="32"/>
          <w:szCs w:val="32"/>
        </w:rPr>
      </w:pPr>
      <w:bookmarkStart w:id="131" w:name="bookmark168"/>
      <w:r>
        <w:rPr>
          <w:rFonts w:ascii="仿宋" w:eastAsia="仿宋" w:hAnsi="仿宋" w:cs="仿宋" w:hint="eastAsia"/>
          <w:sz w:val="32"/>
          <w:szCs w:val="32"/>
        </w:rPr>
        <w:t>（</w:t>
      </w:r>
      <w:bookmarkEnd w:id="131"/>
      <w:r>
        <w:rPr>
          <w:rFonts w:ascii="仿宋" w:eastAsia="仿宋" w:hAnsi="仿宋" w:cs="仿宋" w:hint="eastAsia"/>
          <w:sz w:val="32"/>
          <w:szCs w:val="32"/>
        </w:rPr>
        <w:t>四）交接文书签字；</w:t>
      </w:r>
    </w:p>
    <w:p w:rsidR="00546A9A" w:rsidRDefault="00941D14">
      <w:pPr>
        <w:pStyle w:val="Bodytext1"/>
        <w:tabs>
          <w:tab w:val="left" w:pos="1669"/>
        </w:tabs>
        <w:spacing w:line="528" w:lineRule="exact"/>
        <w:ind w:firstLine="840"/>
        <w:jc w:val="both"/>
        <w:rPr>
          <w:rFonts w:ascii="仿宋" w:eastAsia="仿宋" w:hAnsi="仿宋" w:cs="仿宋"/>
          <w:sz w:val="32"/>
          <w:szCs w:val="32"/>
        </w:rPr>
      </w:pPr>
      <w:bookmarkStart w:id="132" w:name="bookmark169"/>
      <w:r>
        <w:rPr>
          <w:rFonts w:ascii="仿宋" w:eastAsia="仿宋" w:hAnsi="仿宋" w:cs="仿宋" w:hint="eastAsia"/>
          <w:sz w:val="32"/>
          <w:szCs w:val="32"/>
        </w:rPr>
        <w:t>（</w:t>
      </w:r>
      <w:bookmarkEnd w:id="132"/>
      <w:r>
        <w:rPr>
          <w:rFonts w:ascii="仿宋" w:eastAsia="仿宋" w:hAnsi="仿宋" w:cs="仿宋" w:hint="eastAsia"/>
          <w:sz w:val="32"/>
          <w:szCs w:val="32"/>
        </w:rPr>
        <w:t>五）转隶单位领导讲话；</w:t>
      </w:r>
    </w:p>
    <w:p w:rsidR="00546A9A" w:rsidRDefault="00941D14">
      <w:pPr>
        <w:pStyle w:val="Bodytext1"/>
        <w:tabs>
          <w:tab w:val="left" w:pos="1669"/>
        </w:tabs>
        <w:spacing w:line="528" w:lineRule="exact"/>
        <w:ind w:firstLine="840"/>
        <w:jc w:val="both"/>
        <w:rPr>
          <w:rFonts w:ascii="仿宋" w:eastAsia="仿宋" w:hAnsi="仿宋" w:cs="仿宋"/>
          <w:sz w:val="32"/>
          <w:szCs w:val="32"/>
        </w:rPr>
      </w:pPr>
      <w:bookmarkStart w:id="133" w:name="bookmark170"/>
      <w:r>
        <w:rPr>
          <w:rFonts w:ascii="仿宋" w:eastAsia="仿宋" w:hAnsi="仿宋" w:cs="仿宋" w:hint="eastAsia"/>
          <w:sz w:val="32"/>
          <w:szCs w:val="32"/>
        </w:rPr>
        <w:t>（</w:t>
      </w:r>
      <w:bookmarkEnd w:id="133"/>
      <w:r>
        <w:rPr>
          <w:rFonts w:ascii="仿宋" w:eastAsia="仿宋" w:hAnsi="仿宋" w:cs="仿宋" w:hint="eastAsia"/>
          <w:sz w:val="32"/>
          <w:szCs w:val="32"/>
        </w:rPr>
        <w:t>六）移交单位领导讲话；</w:t>
      </w:r>
    </w:p>
    <w:p w:rsidR="00546A9A" w:rsidRDefault="00941D14">
      <w:pPr>
        <w:pStyle w:val="Bodytext1"/>
        <w:tabs>
          <w:tab w:val="left" w:pos="1669"/>
        </w:tabs>
        <w:spacing w:line="528" w:lineRule="exact"/>
        <w:ind w:firstLine="840"/>
        <w:jc w:val="both"/>
        <w:rPr>
          <w:rFonts w:ascii="仿宋" w:eastAsia="仿宋" w:hAnsi="仿宋" w:cs="仿宋"/>
          <w:sz w:val="32"/>
          <w:szCs w:val="32"/>
        </w:rPr>
      </w:pPr>
      <w:bookmarkStart w:id="134" w:name="bookmark171"/>
      <w:r>
        <w:rPr>
          <w:rFonts w:ascii="仿宋" w:eastAsia="仿宋" w:hAnsi="仿宋" w:cs="仿宋" w:hint="eastAsia"/>
          <w:sz w:val="32"/>
          <w:szCs w:val="32"/>
        </w:rPr>
        <w:t>（</w:t>
      </w:r>
      <w:bookmarkEnd w:id="134"/>
      <w:r>
        <w:rPr>
          <w:rFonts w:ascii="仿宋" w:eastAsia="仿宋" w:hAnsi="仿宋" w:cs="仿宋" w:hint="eastAsia"/>
          <w:sz w:val="32"/>
          <w:szCs w:val="32"/>
        </w:rPr>
        <w:t>七）接收单位领导讲话；</w:t>
      </w:r>
    </w:p>
    <w:p w:rsidR="00546A9A" w:rsidRDefault="00941D14">
      <w:pPr>
        <w:pStyle w:val="Bodytext1"/>
        <w:tabs>
          <w:tab w:val="left" w:pos="1669"/>
        </w:tabs>
        <w:spacing w:line="528" w:lineRule="exact"/>
        <w:ind w:firstLine="840"/>
        <w:jc w:val="both"/>
        <w:rPr>
          <w:rFonts w:ascii="仿宋" w:eastAsia="仿宋" w:hAnsi="仿宋" w:cs="仿宋"/>
          <w:sz w:val="32"/>
          <w:szCs w:val="32"/>
        </w:rPr>
      </w:pPr>
      <w:bookmarkStart w:id="135" w:name="bookmark172"/>
      <w:r>
        <w:rPr>
          <w:rFonts w:ascii="仿宋" w:eastAsia="仿宋" w:hAnsi="仿宋" w:cs="仿宋" w:hint="eastAsia"/>
          <w:sz w:val="32"/>
          <w:szCs w:val="32"/>
        </w:rPr>
        <w:t>（</w:t>
      </w:r>
      <w:bookmarkEnd w:id="135"/>
      <w:r>
        <w:rPr>
          <w:rFonts w:ascii="仿宋" w:eastAsia="仿宋" w:hAnsi="仿宋" w:cs="仿宋" w:hint="eastAsia"/>
          <w:sz w:val="32"/>
          <w:szCs w:val="32"/>
        </w:rPr>
        <w:t>八）上级领导讲话；</w:t>
      </w:r>
    </w:p>
    <w:p w:rsidR="00546A9A" w:rsidRDefault="00941D14">
      <w:pPr>
        <w:pStyle w:val="Bodytext1"/>
        <w:tabs>
          <w:tab w:val="left" w:pos="1669"/>
        </w:tabs>
        <w:spacing w:line="528" w:lineRule="exact"/>
        <w:ind w:firstLine="840"/>
        <w:jc w:val="both"/>
        <w:rPr>
          <w:rFonts w:ascii="仿宋" w:eastAsia="仿宋" w:hAnsi="仿宋" w:cs="仿宋"/>
          <w:sz w:val="32"/>
          <w:szCs w:val="32"/>
        </w:rPr>
      </w:pPr>
      <w:bookmarkStart w:id="136" w:name="bookmark173"/>
      <w:r>
        <w:rPr>
          <w:rFonts w:ascii="仿宋" w:eastAsia="仿宋" w:hAnsi="仿宋" w:cs="仿宋" w:hint="eastAsia"/>
          <w:sz w:val="32"/>
          <w:szCs w:val="32"/>
        </w:rPr>
        <w:t>（</w:t>
      </w:r>
      <w:bookmarkEnd w:id="136"/>
      <w:r>
        <w:rPr>
          <w:rFonts w:ascii="仿宋" w:eastAsia="仿宋" w:hAnsi="仿宋" w:cs="仿宋" w:hint="eastAsia"/>
          <w:sz w:val="32"/>
          <w:szCs w:val="32"/>
        </w:rPr>
        <w:t>九）奏唱中国消防救援队队歌；</w:t>
      </w:r>
    </w:p>
    <w:p w:rsidR="00546A9A" w:rsidRDefault="00941D14">
      <w:pPr>
        <w:pStyle w:val="Bodytext1"/>
        <w:spacing w:line="528" w:lineRule="exact"/>
        <w:ind w:firstLine="840"/>
        <w:jc w:val="both"/>
        <w:rPr>
          <w:rFonts w:ascii="仿宋" w:eastAsia="仿宋" w:hAnsi="仿宋" w:cs="仿宋"/>
          <w:sz w:val="32"/>
          <w:szCs w:val="32"/>
        </w:rPr>
      </w:pPr>
      <w:r>
        <w:rPr>
          <w:rFonts w:ascii="仿宋" w:eastAsia="仿宋" w:hAnsi="仿宋" w:cs="仿宋" w:hint="eastAsia"/>
          <w:sz w:val="32"/>
          <w:szCs w:val="32"/>
        </w:rPr>
        <w:t>（十）仪式结束。</w:t>
      </w:r>
    </w:p>
    <w:p w:rsidR="00546A9A" w:rsidRDefault="00941D14">
      <w:pPr>
        <w:pStyle w:val="Bodytext1"/>
        <w:spacing w:line="496" w:lineRule="exact"/>
        <w:ind w:left="260" w:firstLine="640"/>
        <w:jc w:val="both"/>
        <w:rPr>
          <w:rFonts w:ascii="仿宋" w:eastAsia="仿宋" w:hAnsi="仿宋" w:cs="仿宋"/>
          <w:sz w:val="32"/>
          <w:szCs w:val="32"/>
        </w:rPr>
      </w:pPr>
      <w:r>
        <w:rPr>
          <w:rFonts w:ascii="仿宋" w:eastAsia="仿宋" w:hAnsi="仿宋" w:cs="仿宋" w:hint="eastAsia"/>
          <w:sz w:val="32"/>
          <w:szCs w:val="32"/>
        </w:rPr>
        <w:t>交接文书签字时，移交单位、接收单位、监交方代表向主席 台领导敬礼后，在签字席就座签字（监交方位中间，移交单位位 监交方左侧，接收单位位监交方右侧）；签字完毕后起立，三方 相互敬礼、交换移交文书，面向主席台领导敬礼后，离开签字席, 回到原座位。</w:t>
      </w:r>
    </w:p>
    <w:p w:rsidR="00546A9A" w:rsidRDefault="00941D14">
      <w:pPr>
        <w:pStyle w:val="Bodytext1"/>
        <w:spacing w:line="535" w:lineRule="exact"/>
        <w:ind w:firstLine="580"/>
        <w:jc w:val="both"/>
        <w:rPr>
          <w:rFonts w:ascii="仿宋" w:eastAsia="仿宋" w:hAnsi="仿宋" w:cs="仿宋"/>
          <w:sz w:val="32"/>
          <w:szCs w:val="32"/>
        </w:rPr>
      </w:pPr>
      <w:r>
        <w:rPr>
          <w:rFonts w:ascii="仿宋" w:eastAsia="仿宋" w:hAnsi="仿宋" w:cs="仿宋" w:hint="eastAsia"/>
          <w:b/>
          <w:bCs/>
          <w:sz w:val="32"/>
          <w:szCs w:val="32"/>
        </w:rPr>
        <w:t>第六十五条</w:t>
      </w:r>
      <w:r>
        <w:rPr>
          <w:rFonts w:ascii="仿宋" w:eastAsia="仿宋" w:hAnsi="仿宋" w:cs="仿宋" w:hint="eastAsia"/>
          <w:sz w:val="32"/>
          <w:szCs w:val="32"/>
        </w:rPr>
        <w:t>授装仪式</w:t>
      </w:r>
    </w:p>
    <w:p w:rsidR="00546A9A" w:rsidRDefault="00941D14">
      <w:pPr>
        <w:pStyle w:val="Bodytext1"/>
        <w:spacing w:line="545" w:lineRule="exact"/>
        <w:ind w:firstLine="580"/>
        <w:jc w:val="both"/>
        <w:rPr>
          <w:rFonts w:ascii="仿宋" w:eastAsia="仿宋" w:hAnsi="仿宋" w:cs="仿宋"/>
          <w:sz w:val="32"/>
          <w:szCs w:val="32"/>
        </w:rPr>
      </w:pPr>
      <w:r>
        <w:rPr>
          <w:rFonts w:ascii="仿宋" w:eastAsia="仿宋" w:hAnsi="仿宋" w:cs="仿宋" w:hint="eastAsia"/>
          <w:sz w:val="32"/>
          <w:szCs w:val="32"/>
        </w:rPr>
        <w:t>授装仪式，通常由支队及以上单位组织，按照下列程序进行:</w:t>
      </w:r>
    </w:p>
    <w:p w:rsidR="00546A9A" w:rsidRDefault="00941D14">
      <w:pPr>
        <w:pStyle w:val="Bodytext1"/>
        <w:tabs>
          <w:tab w:val="left" w:pos="1585"/>
        </w:tabs>
        <w:spacing w:line="545" w:lineRule="exact"/>
        <w:ind w:firstLine="760"/>
        <w:jc w:val="both"/>
        <w:rPr>
          <w:rFonts w:ascii="仿宋" w:eastAsia="仿宋" w:hAnsi="仿宋" w:cs="仿宋"/>
          <w:sz w:val="32"/>
          <w:szCs w:val="32"/>
        </w:rPr>
      </w:pPr>
      <w:bookmarkStart w:id="137" w:name="bookmark174"/>
      <w:r>
        <w:rPr>
          <w:rFonts w:ascii="仿宋" w:eastAsia="仿宋" w:hAnsi="仿宋" w:cs="仿宋" w:hint="eastAsia"/>
          <w:sz w:val="32"/>
          <w:szCs w:val="32"/>
        </w:rPr>
        <w:t>（</w:t>
      </w:r>
      <w:bookmarkEnd w:id="137"/>
      <w:r>
        <w:rPr>
          <w:rFonts w:ascii="仿宋" w:eastAsia="仿宋" w:hAnsi="仿宋" w:cs="仿宋" w:hint="eastAsia"/>
          <w:sz w:val="32"/>
          <w:szCs w:val="32"/>
        </w:rPr>
        <w:t>一）仪式开始；</w:t>
      </w:r>
    </w:p>
    <w:p w:rsidR="00546A9A" w:rsidRDefault="00941D14">
      <w:pPr>
        <w:pStyle w:val="Bodytext1"/>
        <w:tabs>
          <w:tab w:val="left" w:pos="1585"/>
        </w:tabs>
        <w:spacing w:line="545" w:lineRule="exact"/>
        <w:ind w:firstLine="760"/>
        <w:rPr>
          <w:rFonts w:ascii="仿宋" w:eastAsia="仿宋" w:hAnsi="仿宋" w:cs="仿宋"/>
          <w:sz w:val="32"/>
          <w:szCs w:val="32"/>
        </w:rPr>
      </w:pPr>
      <w:bookmarkStart w:id="138" w:name="bookmark175"/>
      <w:r>
        <w:rPr>
          <w:rFonts w:ascii="仿宋" w:eastAsia="仿宋" w:hAnsi="仿宋" w:cs="仿宋" w:hint="eastAsia"/>
          <w:sz w:val="32"/>
          <w:szCs w:val="32"/>
        </w:rPr>
        <w:t>（</w:t>
      </w:r>
      <w:bookmarkEnd w:id="138"/>
      <w:r>
        <w:rPr>
          <w:rFonts w:ascii="仿宋" w:eastAsia="仿宋" w:hAnsi="仿宋" w:cs="仿宋" w:hint="eastAsia"/>
          <w:sz w:val="32"/>
          <w:szCs w:val="32"/>
        </w:rPr>
        <w:t>二）奏唱中国消防救援队队歌；</w:t>
      </w:r>
    </w:p>
    <w:p w:rsidR="00546A9A" w:rsidRDefault="00941D14">
      <w:pPr>
        <w:pStyle w:val="Bodytext1"/>
        <w:tabs>
          <w:tab w:val="left" w:pos="1590"/>
        </w:tabs>
        <w:spacing w:line="545" w:lineRule="exact"/>
        <w:ind w:firstLine="760"/>
        <w:rPr>
          <w:rFonts w:ascii="仿宋" w:eastAsia="仿宋" w:hAnsi="仿宋" w:cs="仿宋"/>
          <w:sz w:val="32"/>
          <w:szCs w:val="32"/>
        </w:rPr>
      </w:pPr>
      <w:bookmarkStart w:id="139" w:name="bookmark176"/>
      <w:r>
        <w:rPr>
          <w:rFonts w:ascii="仿宋" w:eastAsia="仿宋" w:hAnsi="仿宋" w:cs="仿宋" w:hint="eastAsia"/>
          <w:sz w:val="32"/>
          <w:szCs w:val="32"/>
        </w:rPr>
        <w:t>（</w:t>
      </w:r>
      <w:bookmarkEnd w:id="139"/>
      <w:r>
        <w:rPr>
          <w:rFonts w:ascii="仿宋" w:eastAsia="仿宋" w:hAnsi="仿宋" w:cs="仿宋" w:hint="eastAsia"/>
          <w:sz w:val="32"/>
          <w:szCs w:val="32"/>
        </w:rPr>
        <w:t>三）宣读授装命令；</w:t>
      </w:r>
    </w:p>
    <w:p w:rsidR="00546A9A" w:rsidRDefault="00941D14">
      <w:pPr>
        <w:pStyle w:val="Bodytext1"/>
        <w:tabs>
          <w:tab w:val="left" w:pos="1590"/>
        </w:tabs>
        <w:spacing w:line="545" w:lineRule="exact"/>
        <w:ind w:firstLine="760"/>
        <w:jc w:val="both"/>
        <w:rPr>
          <w:rFonts w:ascii="仿宋" w:eastAsia="仿宋" w:hAnsi="仿宋" w:cs="仿宋"/>
          <w:sz w:val="32"/>
          <w:szCs w:val="32"/>
        </w:rPr>
      </w:pPr>
      <w:bookmarkStart w:id="140" w:name="bookmark177"/>
      <w:r>
        <w:rPr>
          <w:rFonts w:ascii="仿宋" w:eastAsia="仿宋" w:hAnsi="仿宋" w:cs="仿宋" w:hint="eastAsia"/>
          <w:sz w:val="32"/>
          <w:szCs w:val="32"/>
        </w:rPr>
        <w:lastRenderedPageBreak/>
        <w:t>（</w:t>
      </w:r>
      <w:bookmarkEnd w:id="140"/>
      <w:r>
        <w:rPr>
          <w:rFonts w:ascii="仿宋" w:eastAsia="仿宋" w:hAnsi="仿宋" w:cs="仿宋" w:hint="eastAsia"/>
          <w:sz w:val="32"/>
          <w:szCs w:val="32"/>
        </w:rPr>
        <w:t>四）授装、接装；</w:t>
      </w:r>
    </w:p>
    <w:p w:rsidR="00546A9A" w:rsidRDefault="00941D14">
      <w:pPr>
        <w:pStyle w:val="Bodytext1"/>
        <w:tabs>
          <w:tab w:val="left" w:pos="1590"/>
        </w:tabs>
        <w:spacing w:line="545" w:lineRule="exact"/>
        <w:ind w:firstLine="760"/>
        <w:jc w:val="both"/>
        <w:rPr>
          <w:rFonts w:ascii="仿宋" w:eastAsia="仿宋" w:hAnsi="仿宋" w:cs="仿宋"/>
          <w:sz w:val="32"/>
          <w:szCs w:val="32"/>
        </w:rPr>
      </w:pPr>
      <w:bookmarkStart w:id="141" w:name="bookmark178"/>
      <w:r>
        <w:rPr>
          <w:rFonts w:ascii="仿宋" w:eastAsia="仿宋" w:hAnsi="仿宋" w:cs="仿宋" w:hint="eastAsia"/>
          <w:sz w:val="32"/>
          <w:szCs w:val="32"/>
        </w:rPr>
        <w:t>（</w:t>
      </w:r>
      <w:bookmarkEnd w:id="141"/>
      <w:r>
        <w:rPr>
          <w:rFonts w:ascii="仿宋" w:eastAsia="仿宋" w:hAnsi="仿宋" w:cs="仿宋" w:hint="eastAsia"/>
          <w:sz w:val="32"/>
          <w:szCs w:val="32"/>
        </w:rPr>
        <w:t>五）宣读接装誓词；</w:t>
      </w:r>
    </w:p>
    <w:p w:rsidR="00546A9A" w:rsidRDefault="00941D14">
      <w:pPr>
        <w:pStyle w:val="Bodytext1"/>
        <w:tabs>
          <w:tab w:val="left" w:pos="1590"/>
        </w:tabs>
        <w:spacing w:line="545" w:lineRule="exact"/>
        <w:ind w:firstLine="760"/>
        <w:jc w:val="both"/>
        <w:rPr>
          <w:rFonts w:ascii="仿宋" w:eastAsia="仿宋" w:hAnsi="仿宋" w:cs="仿宋"/>
          <w:sz w:val="32"/>
          <w:szCs w:val="32"/>
        </w:rPr>
      </w:pPr>
      <w:bookmarkStart w:id="142" w:name="bookmark179"/>
      <w:r>
        <w:rPr>
          <w:rFonts w:ascii="仿宋" w:eastAsia="仿宋" w:hAnsi="仿宋" w:cs="仿宋" w:hint="eastAsia"/>
          <w:sz w:val="32"/>
          <w:szCs w:val="32"/>
        </w:rPr>
        <w:t>（</w:t>
      </w:r>
      <w:bookmarkEnd w:id="142"/>
      <w:r>
        <w:rPr>
          <w:rFonts w:ascii="仿宋" w:eastAsia="仿宋" w:hAnsi="仿宋" w:cs="仿宋" w:hint="eastAsia"/>
          <w:sz w:val="32"/>
          <w:szCs w:val="32"/>
        </w:rPr>
        <w:t>六）领导讲话；</w:t>
      </w:r>
    </w:p>
    <w:p w:rsidR="00546A9A" w:rsidRDefault="00941D14">
      <w:pPr>
        <w:pStyle w:val="Bodytext1"/>
        <w:tabs>
          <w:tab w:val="left" w:pos="1590"/>
        </w:tabs>
        <w:spacing w:line="545" w:lineRule="exact"/>
        <w:ind w:firstLine="760"/>
        <w:jc w:val="both"/>
        <w:rPr>
          <w:rFonts w:ascii="仿宋" w:eastAsia="仿宋" w:hAnsi="仿宋" w:cs="仿宋"/>
          <w:sz w:val="32"/>
          <w:szCs w:val="32"/>
        </w:rPr>
      </w:pPr>
      <w:bookmarkStart w:id="143" w:name="bookmark180"/>
      <w:r>
        <w:rPr>
          <w:rFonts w:ascii="仿宋" w:eastAsia="仿宋" w:hAnsi="仿宋" w:cs="仿宋" w:hint="eastAsia"/>
          <w:sz w:val="32"/>
          <w:szCs w:val="32"/>
        </w:rPr>
        <w:t>（</w:t>
      </w:r>
      <w:bookmarkEnd w:id="143"/>
      <w:r>
        <w:rPr>
          <w:rFonts w:ascii="仿宋" w:eastAsia="仿宋" w:hAnsi="仿宋" w:cs="仿宋" w:hint="eastAsia"/>
          <w:sz w:val="32"/>
          <w:szCs w:val="32"/>
        </w:rPr>
        <w:t>七）仪式结束。</w:t>
      </w:r>
    </w:p>
    <w:p w:rsidR="00546A9A" w:rsidRDefault="00941D14">
      <w:pPr>
        <w:pStyle w:val="Bodytext1"/>
        <w:spacing w:line="545" w:lineRule="exact"/>
        <w:ind w:firstLine="600"/>
        <w:jc w:val="both"/>
        <w:rPr>
          <w:rFonts w:ascii="仿宋" w:eastAsia="仿宋" w:hAnsi="仿宋" w:cs="仿宋"/>
          <w:sz w:val="32"/>
          <w:szCs w:val="32"/>
        </w:rPr>
      </w:pPr>
      <w:r>
        <w:rPr>
          <w:rFonts w:ascii="仿宋" w:eastAsia="仿宋" w:hAnsi="仿宋" w:cs="仿宋" w:hint="eastAsia"/>
          <w:sz w:val="32"/>
          <w:szCs w:val="32"/>
        </w:rPr>
        <w:t>接装誓词：我宣誓，我要像爱护自己生命一样爱护装备。严格执行装备管理规定，正确操作使用和维护保养装备；努力学习, 刻苦训练，提高管装、用装本领；坚决同损害装备的行为作斗争, 确保装备安全。宣誓人：XXX。</w:t>
      </w:r>
    </w:p>
    <w:p w:rsidR="002613D2" w:rsidRDefault="00941D14" w:rsidP="002613D2">
      <w:pPr>
        <w:pStyle w:val="Bodytext1"/>
        <w:spacing w:line="553" w:lineRule="exact"/>
        <w:ind w:firstLine="600"/>
        <w:jc w:val="both"/>
        <w:rPr>
          <w:rFonts w:ascii="仿宋" w:eastAsia="仿宋" w:hAnsi="仿宋" w:cs="仿宋" w:hint="eastAsia"/>
          <w:sz w:val="32"/>
          <w:szCs w:val="32"/>
          <w:lang w:eastAsia="zh-CN"/>
        </w:rPr>
      </w:pPr>
      <w:r>
        <w:rPr>
          <w:rFonts w:ascii="仿宋" w:eastAsia="仿宋" w:hAnsi="仿宋" w:cs="仿宋" w:hint="eastAsia"/>
          <w:sz w:val="32"/>
          <w:szCs w:val="32"/>
        </w:rPr>
        <w:t>授装仪式应当列队举行。授装领导宣布授装命令后，接装领导出列至授装领导前适当位置，向授装领导行举手礼；授装领导将授装证书授予接装领导；接装领导双手接授装证书，向后转，向接装单位列队人员展示证书后入列。接装时，接装单位指定装备战斗编组，列队正步行进至新列装装备前适当位置，成一列横队立正；待接装领导下达</w:t>
      </w:r>
      <w:r>
        <w:rPr>
          <w:rFonts w:ascii="仿宋" w:eastAsia="仿宋" w:hAnsi="仿宋" w:cs="仿宋" w:hint="eastAsia"/>
          <w:sz w:val="32"/>
          <w:szCs w:val="32"/>
          <w:lang w:eastAsia="zh-CN"/>
        </w:rPr>
        <w:t>“</w:t>
      </w:r>
      <w:r>
        <w:rPr>
          <w:rFonts w:ascii="仿宋" w:eastAsia="仿宋" w:hAnsi="仿宋" w:cs="仿宋" w:hint="eastAsia"/>
          <w:sz w:val="32"/>
          <w:szCs w:val="32"/>
        </w:rPr>
        <w:t>接装</w:t>
      </w:r>
      <w:r>
        <w:rPr>
          <w:rFonts w:ascii="仿宋" w:eastAsia="仿宋" w:hAnsi="仿宋" w:cs="仿宋" w:hint="eastAsia"/>
          <w:sz w:val="32"/>
          <w:szCs w:val="32"/>
          <w:lang w:eastAsia="zh-CN"/>
        </w:rPr>
        <w:t>”</w:t>
      </w:r>
      <w:r>
        <w:rPr>
          <w:rFonts w:ascii="仿宋" w:eastAsia="仿宋" w:hAnsi="仿宋" w:cs="仿宋" w:hint="eastAsia"/>
          <w:sz w:val="32"/>
          <w:szCs w:val="32"/>
        </w:rPr>
        <w:t>口令时，装备战斗编组分别进入装备位置，编组人员按照本条令第五十六条相关规定就位。</w:t>
      </w:r>
    </w:p>
    <w:p w:rsidR="00546A9A" w:rsidRDefault="00941D14" w:rsidP="002613D2">
      <w:pPr>
        <w:pStyle w:val="Bodytext1"/>
        <w:spacing w:line="553" w:lineRule="exact"/>
        <w:ind w:firstLine="600"/>
        <w:jc w:val="both"/>
        <w:rPr>
          <w:rFonts w:ascii="仿宋" w:eastAsia="仿宋" w:hAnsi="仿宋" w:cs="仿宋"/>
          <w:sz w:val="32"/>
          <w:szCs w:val="32"/>
        </w:rPr>
      </w:pPr>
      <w:r>
        <w:rPr>
          <w:rFonts w:ascii="仿宋" w:eastAsia="仿宋" w:hAnsi="仿宋" w:cs="仿宋" w:hint="eastAsia"/>
          <w:sz w:val="32"/>
          <w:szCs w:val="32"/>
        </w:rPr>
        <w:t>消防救援队伍、森林消防队伍特有装备授装仪式，由消防救援队伍、森林消防队伍自行规定。</w:t>
      </w:r>
    </w:p>
    <w:p w:rsidR="00546A9A" w:rsidRDefault="00941D14">
      <w:pPr>
        <w:pStyle w:val="Bodytext1"/>
        <w:spacing w:line="601" w:lineRule="exact"/>
        <w:ind w:left="580" w:firstLine="40"/>
        <w:rPr>
          <w:rFonts w:ascii="仿宋" w:eastAsia="仿宋" w:hAnsi="仿宋" w:cs="仿宋"/>
          <w:sz w:val="32"/>
          <w:szCs w:val="32"/>
        </w:rPr>
      </w:pPr>
      <w:r>
        <w:rPr>
          <w:rFonts w:ascii="仿宋" w:eastAsia="仿宋" w:hAnsi="仿宋" w:cs="仿宋" w:hint="eastAsia"/>
          <w:b/>
          <w:bCs/>
          <w:sz w:val="32"/>
          <w:szCs w:val="32"/>
        </w:rPr>
        <w:t xml:space="preserve">第六十六条 </w:t>
      </w:r>
      <w:r>
        <w:rPr>
          <w:rFonts w:ascii="仿宋" w:eastAsia="仿宋" w:hAnsi="仿宋" w:cs="仿宋" w:hint="eastAsia"/>
          <w:sz w:val="32"/>
          <w:szCs w:val="32"/>
        </w:rPr>
        <w:t>晋升（授予）消防救援衔仪式 举行晋升（授予）消防救援街仪式，按照下列程序进行：</w:t>
      </w:r>
    </w:p>
    <w:p w:rsidR="00546A9A" w:rsidRDefault="00941D14">
      <w:pPr>
        <w:pStyle w:val="Bodytext1"/>
        <w:tabs>
          <w:tab w:val="left" w:pos="1616"/>
        </w:tabs>
        <w:spacing w:line="529" w:lineRule="exact"/>
        <w:ind w:firstLine="800"/>
        <w:rPr>
          <w:rFonts w:ascii="仿宋" w:eastAsia="仿宋" w:hAnsi="仿宋" w:cs="仿宋"/>
          <w:sz w:val="32"/>
          <w:szCs w:val="32"/>
        </w:rPr>
      </w:pPr>
      <w:bookmarkStart w:id="144" w:name="bookmark181"/>
      <w:r>
        <w:rPr>
          <w:rFonts w:ascii="仿宋" w:eastAsia="仿宋" w:hAnsi="仿宋" w:cs="仿宋" w:hint="eastAsia"/>
          <w:sz w:val="32"/>
          <w:szCs w:val="32"/>
        </w:rPr>
        <w:t>（</w:t>
      </w:r>
      <w:bookmarkEnd w:id="144"/>
      <w:r>
        <w:rPr>
          <w:rFonts w:ascii="仿宋" w:eastAsia="仿宋" w:hAnsi="仿宋" w:cs="仿宋" w:hint="eastAsia"/>
          <w:sz w:val="32"/>
          <w:szCs w:val="32"/>
        </w:rPr>
        <w:t>一）仪式开始；</w:t>
      </w:r>
    </w:p>
    <w:p w:rsidR="00546A9A" w:rsidRDefault="00941D14">
      <w:pPr>
        <w:pStyle w:val="Bodytext1"/>
        <w:tabs>
          <w:tab w:val="left" w:pos="1616"/>
        </w:tabs>
        <w:spacing w:line="529" w:lineRule="exact"/>
        <w:ind w:firstLine="800"/>
        <w:rPr>
          <w:rFonts w:ascii="仿宋" w:eastAsia="仿宋" w:hAnsi="仿宋" w:cs="仿宋"/>
          <w:sz w:val="32"/>
          <w:szCs w:val="32"/>
        </w:rPr>
      </w:pPr>
      <w:bookmarkStart w:id="145" w:name="bookmark182"/>
      <w:r>
        <w:rPr>
          <w:rFonts w:ascii="仿宋" w:eastAsia="仿宋" w:hAnsi="仿宋" w:cs="仿宋" w:hint="eastAsia"/>
          <w:sz w:val="32"/>
          <w:szCs w:val="32"/>
        </w:rPr>
        <w:t>（</w:t>
      </w:r>
      <w:bookmarkEnd w:id="145"/>
      <w:r>
        <w:rPr>
          <w:rFonts w:ascii="仿宋" w:eastAsia="仿宋" w:hAnsi="仿宋" w:cs="仿宋" w:hint="eastAsia"/>
          <w:sz w:val="32"/>
          <w:szCs w:val="32"/>
        </w:rPr>
        <w:t>二）奏唱国歌；</w:t>
      </w:r>
    </w:p>
    <w:p w:rsidR="00546A9A" w:rsidRDefault="00941D14">
      <w:pPr>
        <w:pStyle w:val="Bodytext1"/>
        <w:tabs>
          <w:tab w:val="left" w:pos="1616"/>
        </w:tabs>
        <w:spacing w:line="529" w:lineRule="exact"/>
        <w:ind w:firstLine="800"/>
        <w:rPr>
          <w:rFonts w:ascii="仿宋" w:eastAsia="仿宋" w:hAnsi="仿宋" w:cs="仿宋"/>
          <w:sz w:val="32"/>
          <w:szCs w:val="32"/>
        </w:rPr>
      </w:pPr>
      <w:bookmarkStart w:id="146" w:name="bookmark183"/>
      <w:r>
        <w:rPr>
          <w:rFonts w:ascii="仿宋" w:eastAsia="仿宋" w:hAnsi="仿宋" w:cs="仿宋" w:hint="eastAsia"/>
          <w:sz w:val="32"/>
          <w:szCs w:val="32"/>
        </w:rPr>
        <w:t>（</w:t>
      </w:r>
      <w:bookmarkEnd w:id="146"/>
      <w:r>
        <w:rPr>
          <w:rFonts w:ascii="仿宋" w:eastAsia="仿宋" w:hAnsi="仿宋" w:cs="仿宋" w:hint="eastAsia"/>
          <w:sz w:val="32"/>
          <w:szCs w:val="32"/>
        </w:rPr>
        <w:t>三）宣读晋升（授予）消防救援衔命令；</w:t>
      </w:r>
    </w:p>
    <w:p w:rsidR="00546A9A" w:rsidRDefault="00941D14">
      <w:pPr>
        <w:pStyle w:val="Bodytext1"/>
        <w:tabs>
          <w:tab w:val="left" w:pos="1616"/>
        </w:tabs>
        <w:spacing w:line="529" w:lineRule="exact"/>
        <w:ind w:firstLine="800"/>
        <w:rPr>
          <w:rFonts w:ascii="仿宋" w:eastAsia="仿宋" w:hAnsi="仿宋" w:cs="仿宋"/>
          <w:sz w:val="32"/>
          <w:szCs w:val="32"/>
        </w:rPr>
      </w:pPr>
      <w:bookmarkStart w:id="147" w:name="bookmark184"/>
      <w:r>
        <w:rPr>
          <w:rFonts w:ascii="仿宋" w:eastAsia="仿宋" w:hAnsi="仿宋" w:cs="仿宋" w:hint="eastAsia"/>
          <w:sz w:val="32"/>
          <w:szCs w:val="32"/>
        </w:rPr>
        <w:t>（</w:t>
      </w:r>
      <w:bookmarkEnd w:id="147"/>
      <w:r>
        <w:rPr>
          <w:rFonts w:ascii="仿宋" w:eastAsia="仿宋" w:hAnsi="仿宋" w:cs="仿宋" w:hint="eastAsia"/>
          <w:sz w:val="32"/>
          <w:szCs w:val="32"/>
        </w:rPr>
        <w:t>四）颁发晋升（授予）消防救援衔命令状；</w:t>
      </w:r>
    </w:p>
    <w:p w:rsidR="00546A9A" w:rsidRDefault="00941D14">
      <w:pPr>
        <w:pStyle w:val="Bodytext1"/>
        <w:tabs>
          <w:tab w:val="left" w:pos="1616"/>
        </w:tabs>
        <w:spacing w:line="529" w:lineRule="exact"/>
        <w:ind w:firstLine="800"/>
        <w:rPr>
          <w:rFonts w:ascii="仿宋" w:eastAsia="仿宋" w:hAnsi="仿宋" w:cs="仿宋"/>
          <w:sz w:val="32"/>
          <w:szCs w:val="32"/>
        </w:rPr>
      </w:pPr>
      <w:bookmarkStart w:id="148" w:name="bookmark185"/>
      <w:r>
        <w:rPr>
          <w:rFonts w:ascii="仿宋" w:eastAsia="仿宋" w:hAnsi="仿宋" w:cs="仿宋" w:hint="eastAsia"/>
          <w:sz w:val="32"/>
          <w:szCs w:val="32"/>
        </w:rPr>
        <w:lastRenderedPageBreak/>
        <w:t>（</w:t>
      </w:r>
      <w:bookmarkEnd w:id="148"/>
      <w:r>
        <w:rPr>
          <w:rFonts w:ascii="仿宋" w:eastAsia="仿宋" w:hAnsi="仿宋" w:cs="仿宋" w:hint="eastAsia"/>
          <w:sz w:val="32"/>
          <w:szCs w:val="32"/>
        </w:rPr>
        <w:t>五）更换（佩带）消防救援衔标志服饰；</w:t>
      </w:r>
    </w:p>
    <w:p w:rsidR="00546A9A" w:rsidRDefault="00941D14">
      <w:pPr>
        <w:pStyle w:val="Bodytext1"/>
        <w:tabs>
          <w:tab w:val="left" w:pos="1616"/>
        </w:tabs>
        <w:spacing w:line="529" w:lineRule="exact"/>
        <w:ind w:firstLine="800"/>
        <w:rPr>
          <w:rFonts w:ascii="仿宋" w:eastAsia="仿宋" w:hAnsi="仿宋" w:cs="仿宋"/>
          <w:sz w:val="32"/>
          <w:szCs w:val="32"/>
        </w:rPr>
      </w:pPr>
      <w:bookmarkStart w:id="149" w:name="bookmark186"/>
      <w:r>
        <w:rPr>
          <w:rFonts w:ascii="仿宋" w:eastAsia="仿宋" w:hAnsi="仿宋" w:cs="仿宋" w:hint="eastAsia"/>
          <w:sz w:val="32"/>
          <w:szCs w:val="32"/>
        </w:rPr>
        <w:t>（</w:t>
      </w:r>
      <w:bookmarkEnd w:id="149"/>
      <w:r>
        <w:rPr>
          <w:rFonts w:ascii="仿宋" w:eastAsia="仿宋" w:hAnsi="仿宋" w:cs="仿宋" w:hint="eastAsia"/>
          <w:sz w:val="32"/>
          <w:szCs w:val="32"/>
        </w:rPr>
        <w:t>六）奏唱中国消防救援队队歌；</w:t>
      </w:r>
    </w:p>
    <w:p w:rsidR="00546A9A" w:rsidRDefault="00941D14">
      <w:pPr>
        <w:pStyle w:val="Bodytext1"/>
        <w:tabs>
          <w:tab w:val="left" w:pos="1616"/>
        </w:tabs>
        <w:spacing w:line="529" w:lineRule="exact"/>
        <w:ind w:firstLine="800"/>
        <w:rPr>
          <w:rFonts w:ascii="仿宋" w:eastAsia="仿宋" w:hAnsi="仿宋" w:cs="仿宋"/>
          <w:sz w:val="32"/>
          <w:szCs w:val="32"/>
        </w:rPr>
      </w:pPr>
      <w:bookmarkStart w:id="150" w:name="bookmark187"/>
      <w:r>
        <w:rPr>
          <w:rFonts w:ascii="仿宋" w:eastAsia="仿宋" w:hAnsi="仿宋" w:cs="仿宋" w:hint="eastAsia"/>
          <w:sz w:val="32"/>
          <w:szCs w:val="32"/>
        </w:rPr>
        <w:t>（</w:t>
      </w:r>
      <w:bookmarkEnd w:id="150"/>
      <w:r>
        <w:rPr>
          <w:rFonts w:ascii="仿宋" w:eastAsia="仿宋" w:hAnsi="仿宋" w:cs="仿宋" w:hint="eastAsia"/>
          <w:sz w:val="32"/>
          <w:szCs w:val="32"/>
        </w:rPr>
        <w:t>七）仪式结束。</w:t>
      </w:r>
    </w:p>
    <w:p w:rsidR="00546A9A" w:rsidRDefault="00941D14">
      <w:pPr>
        <w:pStyle w:val="Bodytext1"/>
        <w:spacing w:line="529" w:lineRule="exact"/>
        <w:ind w:left="200" w:firstLine="660"/>
        <w:jc w:val="both"/>
        <w:rPr>
          <w:rFonts w:ascii="仿宋" w:eastAsia="仿宋" w:hAnsi="仿宋" w:cs="仿宋"/>
          <w:sz w:val="32"/>
          <w:szCs w:val="32"/>
        </w:rPr>
      </w:pPr>
      <w:r>
        <w:rPr>
          <w:rFonts w:ascii="仿宋" w:eastAsia="仿宋" w:hAnsi="仿宋" w:cs="仿宋" w:hint="eastAsia"/>
          <w:sz w:val="32"/>
          <w:szCs w:val="32"/>
        </w:rPr>
        <w:t>仪式会标为</w:t>
      </w:r>
      <w:r>
        <w:rPr>
          <w:rFonts w:ascii="仿宋" w:eastAsia="仿宋" w:hAnsi="仿宋" w:cs="仿宋" w:hint="eastAsia"/>
          <w:sz w:val="32"/>
          <w:szCs w:val="32"/>
          <w:lang w:eastAsia="zh-CN"/>
        </w:rPr>
        <w:t>“</w:t>
      </w:r>
      <w:r>
        <w:rPr>
          <w:rFonts w:ascii="仿宋" w:eastAsia="仿宋" w:hAnsi="仿宋" w:cs="仿宋" w:hint="eastAsia"/>
          <w:sz w:val="32"/>
          <w:szCs w:val="32"/>
        </w:rPr>
        <w:t>XXX（单位编制名称）晋升（授予）消防救援衔仪式</w:t>
      </w:r>
      <w:r>
        <w:rPr>
          <w:rFonts w:ascii="仿宋" w:eastAsia="仿宋" w:hAnsi="仿宋" w:cs="仿宋" w:hint="eastAsia"/>
          <w:sz w:val="32"/>
          <w:szCs w:val="32"/>
          <w:lang w:eastAsia="zh-CN"/>
        </w:rPr>
        <w:t>”，</w:t>
      </w:r>
      <w:r>
        <w:rPr>
          <w:rFonts w:ascii="仿宋" w:eastAsia="仿宋" w:hAnsi="仿宋" w:cs="仿宋" w:hint="eastAsia"/>
          <w:sz w:val="32"/>
          <w:szCs w:val="32"/>
        </w:rPr>
        <w:t>颁发晋升（授予）消防救援衔命令状时，领导齐步行进至主席台前方中间位置站立，晋升（授予）消防救援衔人员依次齐步行进至领导面前，向领导行举手礼，领导与晋升（授予）消防救援衔人员握手，向晋升（授予）消防救援衔人员颁发晋升（授 予）消防救援衔命令状，晋升（授予）消防救援衔人员双手接过命令状后，成立正姿势（左手持命令状，自然下垂），再次向领导行举手礼，领导再次与晋升（授予）消防救援衔人员握手，并与晋升（授予）消防救援衔人员（站在领导左侧，右手掌心向上、 四指扶命令状成立正姿势，命令状正面朝前）合影</w:t>
      </w:r>
      <w:r>
        <w:rPr>
          <w:rFonts w:ascii="仿宋" w:eastAsia="仿宋" w:hAnsi="仿宋" w:cs="仿宋" w:hint="eastAsia"/>
          <w:sz w:val="32"/>
          <w:szCs w:val="32"/>
          <w:lang w:val="zh-CN" w:eastAsia="zh-CN" w:bidi="zh-CN"/>
        </w:rPr>
        <w:t>留念。</w:t>
      </w:r>
      <w:r>
        <w:rPr>
          <w:rFonts w:ascii="仿宋" w:eastAsia="仿宋" w:hAnsi="仿宋" w:cs="仿宋" w:hint="eastAsia"/>
          <w:sz w:val="32"/>
          <w:szCs w:val="32"/>
        </w:rPr>
        <w:t>晋升（授 予）消防救援衔人员自行齐步行进至会场外更换消防救援衔标志 服饰，领导返回主席台。晋升（</w:t>
      </w:r>
      <w:r>
        <w:rPr>
          <w:rFonts w:ascii="仿宋" w:eastAsia="仿宋" w:hAnsi="仿宋" w:cs="仿宋" w:hint="eastAsia"/>
          <w:sz w:val="32"/>
          <w:szCs w:val="32"/>
          <w:lang w:eastAsia="zh-CN"/>
        </w:rPr>
        <w:t>授予</w:t>
      </w:r>
      <w:r>
        <w:rPr>
          <w:rFonts w:ascii="仿宋" w:eastAsia="仿宋" w:hAnsi="仿宋" w:cs="仿宋" w:hint="eastAsia"/>
          <w:sz w:val="32"/>
          <w:szCs w:val="32"/>
        </w:rPr>
        <w:t>）消防救援衔人</w:t>
      </w:r>
      <w:r>
        <w:rPr>
          <w:rFonts w:ascii="仿宋" w:eastAsia="仿宋" w:hAnsi="仿宋" w:cs="仿宋" w:hint="eastAsia"/>
          <w:sz w:val="32"/>
          <w:szCs w:val="32"/>
          <w:lang w:val="zh-CN" w:eastAsia="zh-CN" w:bidi="zh-CN"/>
        </w:rPr>
        <w:t>员页换</w:t>
      </w:r>
      <w:r>
        <w:rPr>
          <w:rFonts w:ascii="仿宋" w:eastAsia="仿宋" w:hAnsi="仿宋" w:cs="仿宋" w:hint="eastAsia"/>
          <w:sz w:val="32"/>
          <w:szCs w:val="32"/>
        </w:rPr>
        <w:t>（佩带）消防救援行标志服饰后，集休返回会场,齐步行进至主席台前,分别向位主席台的领导和主席台下与会人员行举手礼，尔后</w:t>
      </w:r>
      <w:r>
        <w:rPr>
          <w:rFonts w:ascii="仿宋" w:eastAsia="仿宋" w:hAnsi="仿宋" w:cs="仿宋" w:hint="eastAsia"/>
          <w:sz w:val="32"/>
          <w:szCs w:val="32"/>
          <w:lang w:val="zh-CN" w:eastAsia="zh-CN" w:bidi="zh-CN"/>
        </w:rPr>
        <w:t>统一向</w:t>
      </w:r>
      <w:r>
        <w:rPr>
          <w:rFonts w:ascii="仿宋" w:eastAsia="仿宋" w:hAnsi="仿宋" w:cs="仿宋" w:hint="eastAsia"/>
          <w:sz w:val="32"/>
          <w:szCs w:val="32"/>
        </w:rPr>
        <w:t>左（右）转,齐步回到原位</w:t>
      </w:r>
      <w:r>
        <w:rPr>
          <w:rFonts w:ascii="仿宋" w:eastAsia="仿宋" w:hAnsi="仿宋" w:cs="仿宋" w:hint="eastAsia"/>
          <w:sz w:val="32"/>
          <w:szCs w:val="32"/>
          <w:lang w:eastAsia="zh-CN"/>
        </w:rPr>
        <w:t>。</w:t>
      </w:r>
      <w:r>
        <w:rPr>
          <w:rFonts w:ascii="仿宋" w:eastAsia="仿宋" w:hAnsi="仿宋" w:cs="仿宋" w:hint="eastAsia"/>
          <w:sz w:val="32"/>
          <w:szCs w:val="32"/>
        </w:rPr>
        <w:t>仪式结束后,领导与晋升（授予）消防救援衔人员集体合影留念。</w:t>
      </w:r>
    </w:p>
    <w:p w:rsidR="00546A9A" w:rsidRDefault="00941D14">
      <w:pPr>
        <w:pStyle w:val="Bodytext1"/>
        <w:spacing w:line="518" w:lineRule="exact"/>
        <w:ind w:firstLine="620"/>
        <w:jc w:val="both"/>
        <w:rPr>
          <w:rFonts w:ascii="仿宋" w:eastAsia="仿宋" w:hAnsi="仿宋" w:cs="仿宋"/>
          <w:sz w:val="32"/>
          <w:szCs w:val="32"/>
        </w:rPr>
      </w:pPr>
      <w:r>
        <w:rPr>
          <w:rFonts w:ascii="仿宋" w:eastAsia="仿宋" w:hAnsi="仿宋" w:cs="仿宋" w:hint="eastAsia"/>
          <w:sz w:val="32"/>
          <w:szCs w:val="32"/>
        </w:rPr>
        <w:t>举行晋升（授予）消防救援衔仪式,可以邀请消防救援人员 亲属参加。</w:t>
      </w:r>
    </w:p>
    <w:p w:rsidR="00546A9A" w:rsidRDefault="00941D14">
      <w:pPr>
        <w:pStyle w:val="Bodytext1"/>
        <w:spacing w:line="537" w:lineRule="exact"/>
        <w:ind w:firstLine="580"/>
        <w:jc w:val="both"/>
        <w:rPr>
          <w:rFonts w:ascii="仿宋" w:eastAsia="仿宋" w:hAnsi="仿宋" w:cs="仿宋"/>
          <w:sz w:val="32"/>
          <w:szCs w:val="32"/>
        </w:rPr>
      </w:pPr>
      <w:r>
        <w:rPr>
          <w:rFonts w:ascii="仿宋" w:eastAsia="仿宋" w:hAnsi="仿宋" w:cs="仿宋" w:hint="eastAsia"/>
          <w:b/>
          <w:bCs/>
          <w:sz w:val="32"/>
          <w:szCs w:val="32"/>
        </w:rPr>
        <w:t>第六十七条</w:t>
      </w:r>
      <w:r>
        <w:rPr>
          <w:rFonts w:ascii="仿宋" w:eastAsia="仿宋" w:hAnsi="仿宋" w:cs="仿宋" w:hint="eastAsia"/>
          <w:sz w:val="32"/>
          <w:szCs w:val="32"/>
        </w:rPr>
        <w:t>授奖（授称、授勋）仪式</w:t>
      </w:r>
    </w:p>
    <w:p w:rsidR="00546A9A" w:rsidRDefault="00941D14">
      <w:pPr>
        <w:pStyle w:val="Bodytext1"/>
        <w:spacing w:line="537" w:lineRule="exact"/>
        <w:ind w:firstLine="580"/>
        <w:jc w:val="both"/>
        <w:rPr>
          <w:rFonts w:ascii="仿宋" w:eastAsia="仿宋" w:hAnsi="仿宋" w:cs="仿宋"/>
          <w:sz w:val="32"/>
          <w:szCs w:val="32"/>
        </w:rPr>
      </w:pPr>
      <w:r>
        <w:rPr>
          <w:rFonts w:ascii="仿宋" w:eastAsia="仿宋" w:hAnsi="仿宋" w:cs="仿宋" w:hint="eastAsia"/>
          <w:sz w:val="32"/>
          <w:szCs w:val="32"/>
        </w:rPr>
        <w:t>举行授奖仪式，按照下列程序进行：</w:t>
      </w:r>
    </w:p>
    <w:p w:rsidR="00546A9A" w:rsidRDefault="00941D14">
      <w:pPr>
        <w:pStyle w:val="Bodytext1"/>
        <w:tabs>
          <w:tab w:val="left" w:pos="1405"/>
        </w:tabs>
        <w:spacing w:after="60" w:line="537" w:lineRule="exact"/>
        <w:ind w:firstLine="580"/>
        <w:jc w:val="both"/>
        <w:rPr>
          <w:rFonts w:ascii="仿宋" w:eastAsia="仿宋" w:hAnsi="仿宋" w:cs="仿宋"/>
          <w:sz w:val="32"/>
          <w:szCs w:val="32"/>
        </w:rPr>
      </w:pPr>
      <w:bookmarkStart w:id="151" w:name="bookmark188"/>
      <w:r>
        <w:rPr>
          <w:rFonts w:ascii="仿宋" w:eastAsia="仿宋" w:hAnsi="仿宋" w:cs="仿宋" w:hint="eastAsia"/>
          <w:sz w:val="32"/>
          <w:szCs w:val="32"/>
        </w:rPr>
        <w:t>（</w:t>
      </w:r>
      <w:bookmarkEnd w:id="151"/>
      <w:r>
        <w:rPr>
          <w:rFonts w:ascii="仿宋" w:eastAsia="仿宋" w:hAnsi="仿宋" w:cs="仿宋" w:hint="eastAsia"/>
          <w:sz w:val="32"/>
          <w:szCs w:val="32"/>
        </w:rPr>
        <w:t>一）仪式开始；</w:t>
      </w:r>
    </w:p>
    <w:p w:rsidR="00546A9A" w:rsidRDefault="00941D14">
      <w:pPr>
        <w:pStyle w:val="Bodytext1"/>
        <w:tabs>
          <w:tab w:val="left" w:pos="1405"/>
        </w:tabs>
        <w:spacing w:after="60" w:line="537" w:lineRule="exact"/>
        <w:ind w:firstLine="580"/>
        <w:rPr>
          <w:rFonts w:ascii="仿宋" w:eastAsia="仿宋" w:hAnsi="仿宋" w:cs="仿宋"/>
          <w:sz w:val="32"/>
          <w:szCs w:val="32"/>
        </w:rPr>
      </w:pPr>
      <w:bookmarkStart w:id="152" w:name="bookmark189"/>
      <w:r>
        <w:rPr>
          <w:rFonts w:ascii="仿宋" w:eastAsia="仿宋" w:hAnsi="仿宋" w:cs="仿宋" w:hint="eastAsia"/>
          <w:sz w:val="32"/>
          <w:szCs w:val="32"/>
        </w:rPr>
        <w:lastRenderedPageBreak/>
        <w:t>（</w:t>
      </w:r>
      <w:bookmarkEnd w:id="152"/>
      <w:r>
        <w:rPr>
          <w:rFonts w:ascii="仿宋" w:eastAsia="仿宋" w:hAnsi="仿宋" w:cs="仿宋" w:hint="eastAsia"/>
          <w:sz w:val="32"/>
          <w:szCs w:val="32"/>
        </w:rPr>
        <w:t>二）奏唱中国消防救援队队歌；</w:t>
      </w:r>
    </w:p>
    <w:p w:rsidR="00546A9A" w:rsidRDefault="00941D14">
      <w:pPr>
        <w:pStyle w:val="Bodytext1"/>
        <w:tabs>
          <w:tab w:val="left" w:pos="1410"/>
        </w:tabs>
        <w:spacing w:after="60" w:line="537" w:lineRule="exact"/>
        <w:ind w:firstLine="580"/>
        <w:jc w:val="both"/>
        <w:rPr>
          <w:rFonts w:ascii="仿宋" w:eastAsia="仿宋" w:hAnsi="仿宋" w:cs="仿宋"/>
          <w:sz w:val="32"/>
          <w:szCs w:val="32"/>
        </w:rPr>
      </w:pPr>
      <w:bookmarkStart w:id="153" w:name="bookmark190"/>
      <w:r>
        <w:rPr>
          <w:rFonts w:ascii="仿宋" w:eastAsia="仿宋" w:hAnsi="仿宋" w:cs="仿宋" w:hint="eastAsia"/>
          <w:sz w:val="32"/>
          <w:szCs w:val="32"/>
        </w:rPr>
        <w:t>（</w:t>
      </w:r>
      <w:bookmarkEnd w:id="153"/>
      <w:r>
        <w:rPr>
          <w:rFonts w:ascii="仿宋" w:eastAsia="仿宋" w:hAnsi="仿宋" w:cs="仿宋" w:hint="eastAsia"/>
          <w:sz w:val="32"/>
          <w:szCs w:val="32"/>
        </w:rPr>
        <w:t>三）宣读奖励通令或者命令；</w:t>
      </w:r>
    </w:p>
    <w:p w:rsidR="00546A9A" w:rsidRDefault="00941D14">
      <w:pPr>
        <w:pStyle w:val="Bodytext1"/>
        <w:tabs>
          <w:tab w:val="left" w:pos="1410"/>
        </w:tabs>
        <w:spacing w:after="60" w:line="537" w:lineRule="exact"/>
        <w:ind w:firstLine="580"/>
        <w:jc w:val="both"/>
        <w:rPr>
          <w:rFonts w:ascii="仿宋" w:eastAsia="仿宋" w:hAnsi="仿宋" w:cs="仿宋"/>
          <w:sz w:val="32"/>
          <w:szCs w:val="32"/>
        </w:rPr>
      </w:pPr>
      <w:bookmarkStart w:id="154" w:name="bookmark191"/>
      <w:r>
        <w:rPr>
          <w:rFonts w:ascii="仿宋" w:eastAsia="仿宋" w:hAnsi="仿宋" w:cs="仿宋" w:hint="eastAsia"/>
          <w:sz w:val="32"/>
          <w:szCs w:val="32"/>
        </w:rPr>
        <w:t>（</w:t>
      </w:r>
      <w:bookmarkEnd w:id="154"/>
      <w:r>
        <w:rPr>
          <w:rFonts w:ascii="仿宋" w:eastAsia="仿宋" w:hAnsi="仿宋" w:cs="仿宋" w:hint="eastAsia"/>
          <w:sz w:val="32"/>
          <w:szCs w:val="32"/>
        </w:rPr>
        <w:t>四）颁发奖励证书、奖章等；</w:t>
      </w:r>
    </w:p>
    <w:p w:rsidR="00546A9A" w:rsidRDefault="00941D14">
      <w:pPr>
        <w:pStyle w:val="Bodytext1"/>
        <w:tabs>
          <w:tab w:val="left" w:pos="1410"/>
        </w:tabs>
        <w:spacing w:after="60" w:line="537" w:lineRule="exact"/>
        <w:ind w:firstLine="580"/>
        <w:rPr>
          <w:rFonts w:ascii="仿宋" w:eastAsia="仿宋" w:hAnsi="仿宋" w:cs="仿宋"/>
          <w:sz w:val="32"/>
          <w:szCs w:val="32"/>
        </w:rPr>
      </w:pPr>
      <w:bookmarkStart w:id="155" w:name="bookmark192"/>
      <w:r>
        <w:rPr>
          <w:rFonts w:ascii="仿宋" w:eastAsia="仿宋" w:hAnsi="仿宋" w:cs="仿宋" w:hint="eastAsia"/>
          <w:sz w:val="32"/>
          <w:szCs w:val="32"/>
        </w:rPr>
        <w:t>（</w:t>
      </w:r>
      <w:bookmarkEnd w:id="155"/>
      <w:r>
        <w:rPr>
          <w:rFonts w:ascii="仿宋" w:eastAsia="仿宋" w:hAnsi="仿宋" w:cs="仿宋" w:hint="eastAsia"/>
          <w:sz w:val="32"/>
          <w:szCs w:val="32"/>
        </w:rPr>
        <w:t>五）受奖单位或者个人代表讲话；</w:t>
      </w:r>
    </w:p>
    <w:p w:rsidR="00546A9A" w:rsidRDefault="00941D14">
      <w:pPr>
        <w:pStyle w:val="Bodytext1"/>
        <w:tabs>
          <w:tab w:val="left" w:pos="1410"/>
        </w:tabs>
        <w:spacing w:after="60" w:line="537" w:lineRule="exact"/>
        <w:ind w:firstLine="580"/>
        <w:jc w:val="both"/>
        <w:rPr>
          <w:rFonts w:ascii="仿宋" w:eastAsia="仿宋" w:hAnsi="仿宋" w:cs="仿宋"/>
          <w:sz w:val="32"/>
          <w:szCs w:val="32"/>
        </w:rPr>
      </w:pPr>
      <w:bookmarkStart w:id="156" w:name="bookmark193"/>
      <w:r>
        <w:rPr>
          <w:rFonts w:ascii="仿宋" w:eastAsia="仿宋" w:hAnsi="仿宋" w:cs="仿宋" w:hint="eastAsia"/>
          <w:sz w:val="32"/>
          <w:szCs w:val="32"/>
        </w:rPr>
        <w:t>（</w:t>
      </w:r>
      <w:bookmarkEnd w:id="156"/>
      <w:r>
        <w:rPr>
          <w:rFonts w:ascii="仿宋" w:eastAsia="仿宋" w:hAnsi="仿宋" w:cs="仿宋" w:hint="eastAsia"/>
          <w:sz w:val="32"/>
          <w:szCs w:val="32"/>
        </w:rPr>
        <w:t>六）领导讲话；</w:t>
      </w:r>
    </w:p>
    <w:p w:rsidR="00546A9A" w:rsidRDefault="00941D14">
      <w:pPr>
        <w:pStyle w:val="Bodytext1"/>
        <w:tabs>
          <w:tab w:val="left" w:pos="1410"/>
        </w:tabs>
        <w:spacing w:after="60" w:line="537" w:lineRule="exact"/>
        <w:ind w:firstLine="580"/>
        <w:jc w:val="both"/>
        <w:rPr>
          <w:rFonts w:ascii="仿宋" w:eastAsia="仿宋" w:hAnsi="仿宋" w:cs="仿宋"/>
          <w:sz w:val="32"/>
          <w:szCs w:val="32"/>
        </w:rPr>
      </w:pPr>
      <w:bookmarkStart w:id="157" w:name="bookmark194"/>
      <w:r>
        <w:rPr>
          <w:rFonts w:ascii="仿宋" w:eastAsia="仿宋" w:hAnsi="仿宋" w:cs="仿宋" w:hint="eastAsia"/>
          <w:sz w:val="32"/>
          <w:szCs w:val="32"/>
        </w:rPr>
        <w:t>（</w:t>
      </w:r>
      <w:bookmarkEnd w:id="157"/>
      <w:r>
        <w:rPr>
          <w:rFonts w:ascii="仿宋" w:eastAsia="仿宋" w:hAnsi="仿宋" w:cs="仿宋" w:hint="eastAsia"/>
          <w:sz w:val="32"/>
          <w:szCs w:val="32"/>
        </w:rPr>
        <w:t>七）仪式结束。</w:t>
      </w:r>
    </w:p>
    <w:p w:rsidR="00546A9A" w:rsidRDefault="00941D14">
      <w:pPr>
        <w:pStyle w:val="Bodytext1"/>
        <w:spacing w:line="541" w:lineRule="exact"/>
        <w:ind w:firstLine="620"/>
        <w:jc w:val="both"/>
        <w:rPr>
          <w:rFonts w:ascii="仿宋" w:eastAsia="仿宋" w:hAnsi="仿宋" w:cs="仿宋"/>
          <w:sz w:val="32"/>
          <w:szCs w:val="32"/>
        </w:rPr>
      </w:pPr>
      <w:r>
        <w:rPr>
          <w:rFonts w:ascii="仿宋" w:eastAsia="仿宋" w:hAnsi="仿宋" w:cs="仿宋" w:hint="eastAsia"/>
          <w:sz w:val="32"/>
          <w:szCs w:val="32"/>
        </w:rPr>
        <w:t>颁发奖励证书、奖章等时，领奖人员在现场组织者的指挥下, 齐步行进至主席台适当位</w:t>
      </w:r>
      <w:r>
        <w:rPr>
          <w:rFonts w:ascii="仿宋" w:eastAsia="仿宋" w:hAnsi="仿宋" w:cs="仿宋" w:hint="eastAsia"/>
          <w:sz w:val="32"/>
          <w:szCs w:val="32"/>
          <w:lang w:eastAsia="zh-CN"/>
        </w:rPr>
        <w:t>置</w:t>
      </w:r>
      <w:r>
        <w:rPr>
          <w:rFonts w:ascii="仿宋" w:eastAsia="仿宋" w:hAnsi="仿宋" w:cs="仿宋" w:hint="eastAsia"/>
          <w:sz w:val="32"/>
          <w:szCs w:val="32"/>
        </w:rPr>
        <w:t>，转向领导成立正姿势（领导起立）， 行举手礼；领导还礼后，双手将证书、奖章等颁发给领奖人员；领奖人员双手接过证书、奖章等，成立正姿势行举手礼（左手持证书、奖章等，自然下垂）或者注目礼（双手华心向上，四指状证书、奖章等，小臂向前端平，证书、奖章等正面朝前）；待领导还礼后，向后转，面向主席台下方参加仪式人员行举手礼或者注目礼，尔后统一向左（右）转，齐步返回指定位置。领奖人员较多时，可以列队分批次上主席台领奖。举行授奖仪式，可以邀请消防救援人员亲属参加。</w:t>
      </w:r>
    </w:p>
    <w:p w:rsidR="00546A9A" w:rsidRDefault="00941D14">
      <w:pPr>
        <w:pStyle w:val="Bodytext1"/>
        <w:spacing w:line="530" w:lineRule="exact"/>
        <w:ind w:firstLine="640"/>
        <w:jc w:val="both"/>
        <w:rPr>
          <w:rFonts w:ascii="仿宋" w:eastAsia="仿宋" w:hAnsi="仿宋" w:cs="仿宋"/>
          <w:sz w:val="32"/>
          <w:szCs w:val="32"/>
        </w:rPr>
      </w:pPr>
      <w:r>
        <w:rPr>
          <w:rFonts w:ascii="仿宋" w:eastAsia="仿宋" w:hAnsi="仿宋" w:cs="仿宋" w:hint="eastAsia"/>
          <w:sz w:val="32"/>
          <w:szCs w:val="32"/>
        </w:rPr>
        <w:t>颁发纪念章时，可以参照上述规定组织实施。</w:t>
      </w:r>
    </w:p>
    <w:p w:rsidR="00546A9A" w:rsidRDefault="00941D14">
      <w:pPr>
        <w:pStyle w:val="Bodytext1"/>
        <w:spacing w:line="530" w:lineRule="exact"/>
        <w:ind w:firstLine="640"/>
        <w:jc w:val="both"/>
        <w:rPr>
          <w:rFonts w:ascii="仿宋" w:eastAsia="仿宋" w:hAnsi="仿宋" w:cs="仿宋"/>
          <w:sz w:val="32"/>
          <w:szCs w:val="32"/>
        </w:rPr>
      </w:pPr>
      <w:r>
        <w:rPr>
          <w:rFonts w:ascii="仿宋" w:eastAsia="仿宋" w:hAnsi="仿宋" w:cs="仿宋" w:hint="eastAsia"/>
          <w:b/>
          <w:bCs/>
          <w:sz w:val="32"/>
          <w:szCs w:val="32"/>
        </w:rPr>
        <w:t>第六十八条</w:t>
      </w:r>
      <w:r>
        <w:rPr>
          <w:rFonts w:ascii="仿宋" w:eastAsia="仿宋" w:hAnsi="仿宋" w:cs="仿宋" w:hint="eastAsia"/>
          <w:sz w:val="32"/>
          <w:szCs w:val="32"/>
        </w:rPr>
        <w:t>消防救援人员退出仪式</w:t>
      </w:r>
    </w:p>
    <w:p w:rsidR="00546A9A" w:rsidRDefault="00941D14">
      <w:pPr>
        <w:pStyle w:val="Bodytext1"/>
        <w:spacing w:after="140" w:line="530" w:lineRule="exact"/>
        <w:ind w:firstLine="640"/>
        <w:jc w:val="both"/>
        <w:rPr>
          <w:rFonts w:ascii="仿宋" w:eastAsia="仿宋" w:hAnsi="仿宋" w:cs="仿宋"/>
          <w:sz w:val="32"/>
          <w:szCs w:val="32"/>
        </w:rPr>
      </w:pPr>
      <w:r>
        <w:rPr>
          <w:rFonts w:ascii="仿宋" w:eastAsia="仿宋" w:hAnsi="仿宋" w:cs="仿宋" w:hint="eastAsia"/>
          <w:sz w:val="32"/>
          <w:szCs w:val="32"/>
        </w:rPr>
        <w:t>举行消防救援人员退出仪式，按照下列程序进行：</w:t>
      </w:r>
    </w:p>
    <w:p w:rsidR="00546A9A" w:rsidRDefault="00941D14">
      <w:pPr>
        <w:pStyle w:val="Bodytext1"/>
        <w:tabs>
          <w:tab w:val="left" w:pos="1584"/>
        </w:tabs>
        <w:spacing w:after="140" w:line="240" w:lineRule="auto"/>
        <w:ind w:firstLine="780"/>
        <w:jc w:val="both"/>
        <w:rPr>
          <w:rFonts w:ascii="仿宋" w:eastAsia="仿宋" w:hAnsi="仿宋" w:cs="仿宋"/>
          <w:sz w:val="32"/>
          <w:szCs w:val="32"/>
        </w:rPr>
      </w:pPr>
      <w:bookmarkStart w:id="158" w:name="bookmark195"/>
      <w:r>
        <w:rPr>
          <w:rFonts w:ascii="仿宋" w:eastAsia="仿宋" w:hAnsi="仿宋" w:cs="仿宋" w:hint="eastAsia"/>
          <w:sz w:val="32"/>
          <w:szCs w:val="32"/>
        </w:rPr>
        <w:t>（</w:t>
      </w:r>
      <w:bookmarkEnd w:id="158"/>
      <w:r>
        <w:rPr>
          <w:rFonts w:ascii="仿宋" w:eastAsia="仿宋" w:hAnsi="仿宋" w:cs="仿宋" w:hint="eastAsia"/>
          <w:sz w:val="32"/>
          <w:szCs w:val="32"/>
        </w:rPr>
        <w:t>一）仪式开始；</w:t>
      </w:r>
    </w:p>
    <w:p w:rsidR="00546A9A" w:rsidRDefault="00941D14">
      <w:pPr>
        <w:pStyle w:val="Bodytext1"/>
        <w:tabs>
          <w:tab w:val="left" w:pos="1589"/>
        </w:tabs>
        <w:spacing w:line="240" w:lineRule="auto"/>
        <w:ind w:firstLine="780"/>
        <w:jc w:val="both"/>
        <w:rPr>
          <w:rFonts w:ascii="仿宋" w:eastAsia="仿宋" w:hAnsi="仿宋" w:cs="仿宋"/>
          <w:sz w:val="32"/>
          <w:szCs w:val="32"/>
        </w:rPr>
      </w:pPr>
      <w:bookmarkStart w:id="159" w:name="bookmark196"/>
      <w:r>
        <w:rPr>
          <w:rFonts w:ascii="仿宋" w:eastAsia="仿宋" w:hAnsi="仿宋" w:cs="仿宋" w:hint="eastAsia"/>
          <w:sz w:val="32"/>
          <w:szCs w:val="32"/>
        </w:rPr>
        <w:t>（</w:t>
      </w:r>
      <w:bookmarkEnd w:id="159"/>
      <w:r>
        <w:rPr>
          <w:rFonts w:ascii="仿宋" w:eastAsia="仿宋" w:hAnsi="仿宋" w:cs="仿宋" w:hint="eastAsia"/>
          <w:sz w:val="32"/>
          <w:szCs w:val="32"/>
        </w:rPr>
        <w:t>二）奏唱国歌；</w:t>
      </w:r>
    </w:p>
    <w:p w:rsidR="00546A9A" w:rsidRDefault="00941D14">
      <w:pPr>
        <w:pStyle w:val="Bodytext1"/>
        <w:tabs>
          <w:tab w:val="left" w:pos="1589"/>
        </w:tabs>
        <w:spacing w:after="140" w:line="530" w:lineRule="exact"/>
        <w:ind w:firstLine="780"/>
        <w:jc w:val="both"/>
        <w:rPr>
          <w:rFonts w:ascii="仿宋" w:eastAsia="仿宋" w:hAnsi="仿宋" w:cs="仿宋"/>
          <w:sz w:val="32"/>
          <w:szCs w:val="32"/>
        </w:rPr>
      </w:pPr>
      <w:bookmarkStart w:id="160" w:name="bookmark197"/>
      <w:r>
        <w:rPr>
          <w:rFonts w:ascii="仿宋" w:eastAsia="仿宋" w:hAnsi="仿宋" w:cs="仿宋" w:hint="eastAsia"/>
          <w:sz w:val="32"/>
          <w:szCs w:val="32"/>
        </w:rPr>
        <w:t>（</w:t>
      </w:r>
      <w:bookmarkEnd w:id="160"/>
      <w:r>
        <w:rPr>
          <w:rFonts w:ascii="仿宋" w:eastAsia="仿宋" w:hAnsi="仿宋" w:cs="仿宋" w:hint="eastAsia"/>
          <w:sz w:val="32"/>
          <w:szCs w:val="32"/>
        </w:rPr>
        <w:t>三）迎中国消防救援队队旗；</w:t>
      </w:r>
    </w:p>
    <w:p w:rsidR="00546A9A" w:rsidRDefault="00941D14">
      <w:pPr>
        <w:pStyle w:val="Bodytext1"/>
        <w:tabs>
          <w:tab w:val="left" w:pos="1589"/>
        </w:tabs>
        <w:spacing w:after="140" w:line="240" w:lineRule="auto"/>
        <w:ind w:firstLine="780"/>
        <w:jc w:val="both"/>
        <w:rPr>
          <w:rFonts w:ascii="仿宋" w:eastAsia="仿宋" w:hAnsi="仿宋" w:cs="仿宋"/>
          <w:sz w:val="32"/>
          <w:szCs w:val="32"/>
        </w:rPr>
      </w:pPr>
      <w:bookmarkStart w:id="161" w:name="bookmark198"/>
      <w:r>
        <w:rPr>
          <w:rFonts w:ascii="仿宋" w:eastAsia="仿宋" w:hAnsi="仿宋" w:cs="仿宋" w:hint="eastAsia"/>
          <w:sz w:val="32"/>
          <w:szCs w:val="32"/>
        </w:rPr>
        <w:lastRenderedPageBreak/>
        <w:t>（</w:t>
      </w:r>
      <w:bookmarkEnd w:id="161"/>
      <w:r>
        <w:rPr>
          <w:rFonts w:ascii="仿宋" w:eastAsia="仿宋" w:hAnsi="仿宋" w:cs="仿宋" w:hint="eastAsia"/>
          <w:sz w:val="32"/>
          <w:szCs w:val="32"/>
        </w:rPr>
        <w:t>四）宣读退出命令；</w:t>
      </w:r>
    </w:p>
    <w:p w:rsidR="00546A9A" w:rsidRDefault="00941D14">
      <w:pPr>
        <w:pStyle w:val="Bodytext1"/>
        <w:tabs>
          <w:tab w:val="left" w:pos="1589"/>
        </w:tabs>
        <w:spacing w:after="140" w:line="240" w:lineRule="auto"/>
        <w:ind w:firstLine="780"/>
        <w:jc w:val="both"/>
        <w:rPr>
          <w:rFonts w:ascii="仿宋" w:eastAsia="仿宋" w:hAnsi="仿宋" w:cs="仿宋"/>
          <w:sz w:val="32"/>
          <w:szCs w:val="32"/>
        </w:rPr>
      </w:pPr>
      <w:bookmarkStart w:id="162" w:name="bookmark199"/>
      <w:r>
        <w:rPr>
          <w:rFonts w:ascii="仿宋" w:eastAsia="仿宋" w:hAnsi="仿宋" w:cs="仿宋" w:hint="eastAsia"/>
          <w:sz w:val="32"/>
          <w:szCs w:val="32"/>
        </w:rPr>
        <w:t>（</w:t>
      </w:r>
      <w:bookmarkEnd w:id="162"/>
      <w:r>
        <w:rPr>
          <w:rFonts w:ascii="仿宋" w:eastAsia="仿宋" w:hAnsi="仿宋" w:cs="仿宋" w:hint="eastAsia"/>
          <w:sz w:val="32"/>
          <w:szCs w:val="32"/>
        </w:rPr>
        <w:t>五）退出人员代表讲话；</w:t>
      </w:r>
    </w:p>
    <w:p w:rsidR="00546A9A" w:rsidRDefault="00941D14">
      <w:pPr>
        <w:pStyle w:val="Bodytext1"/>
        <w:tabs>
          <w:tab w:val="left" w:pos="1589"/>
        </w:tabs>
        <w:spacing w:after="140" w:line="240" w:lineRule="auto"/>
        <w:ind w:firstLine="780"/>
        <w:jc w:val="both"/>
        <w:rPr>
          <w:rFonts w:ascii="仿宋" w:eastAsia="仿宋" w:hAnsi="仿宋" w:cs="仿宋"/>
          <w:sz w:val="32"/>
          <w:szCs w:val="32"/>
        </w:rPr>
      </w:pPr>
      <w:bookmarkStart w:id="163" w:name="bookmark200"/>
      <w:r>
        <w:rPr>
          <w:rFonts w:ascii="仿宋" w:eastAsia="仿宋" w:hAnsi="仿宋" w:cs="仿宋" w:hint="eastAsia"/>
          <w:sz w:val="32"/>
          <w:szCs w:val="32"/>
        </w:rPr>
        <w:t>（</w:t>
      </w:r>
      <w:bookmarkEnd w:id="163"/>
      <w:r>
        <w:rPr>
          <w:rFonts w:ascii="仿宋" w:eastAsia="仿宋" w:hAnsi="仿宋" w:cs="仿宋" w:hint="eastAsia"/>
          <w:sz w:val="32"/>
          <w:szCs w:val="32"/>
        </w:rPr>
        <w:t>六）领导讲话；</w:t>
      </w:r>
    </w:p>
    <w:p w:rsidR="00546A9A" w:rsidRDefault="00941D14">
      <w:pPr>
        <w:pStyle w:val="Bodytext1"/>
        <w:tabs>
          <w:tab w:val="left" w:pos="1589"/>
        </w:tabs>
        <w:spacing w:line="240" w:lineRule="auto"/>
        <w:ind w:firstLine="780"/>
        <w:jc w:val="both"/>
        <w:rPr>
          <w:rFonts w:ascii="仿宋" w:eastAsia="仿宋" w:hAnsi="仿宋" w:cs="仿宋"/>
          <w:sz w:val="32"/>
          <w:szCs w:val="32"/>
        </w:rPr>
      </w:pPr>
      <w:bookmarkStart w:id="164" w:name="bookmark201"/>
      <w:r>
        <w:rPr>
          <w:rFonts w:ascii="仿宋" w:eastAsia="仿宋" w:hAnsi="仿宋" w:cs="仿宋" w:hint="eastAsia"/>
          <w:sz w:val="32"/>
          <w:szCs w:val="32"/>
        </w:rPr>
        <w:t>（</w:t>
      </w:r>
      <w:bookmarkEnd w:id="164"/>
      <w:r>
        <w:rPr>
          <w:rFonts w:ascii="仿宋" w:eastAsia="仿宋" w:hAnsi="仿宋" w:cs="仿宋" w:hint="eastAsia"/>
          <w:sz w:val="32"/>
          <w:szCs w:val="32"/>
        </w:rPr>
        <w:t>七）退出人员向中国消防救援队队旗告别；</w:t>
      </w:r>
    </w:p>
    <w:p w:rsidR="00546A9A" w:rsidRDefault="00941D14">
      <w:pPr>
        <w:pStyle w:val="Bodytext1"/>
        <w:tabs>
          <w:tab w:val="left" w:pos="1589"/>
        </w:tabs>
        <w:spacing w:line="530" w:lineRule="exact"/>
        <w:ind w:firstLine="780"/>
        <w:jc w:val="both"/>
        <w:rPr>
          <w:rFonts w:ascii="仿宋" w:eastAsia="仿宋" w:hAnsi="仿宋" w:cs="仿宋"/>
          <w:sz w:val="32"/>
          <w:szCs w:val="32"/>
        </w:rPr>
      </w:pPr>
      <w:bookmarkStart w:id="165" w:name="bookmark202"/>
      <w:r>
        <w:rPr>
          <w:rFonts w:ascii="仿宋" w:eastAsia="仿宋" w:hAnsi="仿宋" w:cs="仿宋" w:hint="eastAsia"/>
          <w:sz w:val="32"/>
          <w:szCs w:val="32"/>
        </w:rPr>
        <w:t>（</w:t>
      </w:r>
      <w:bookmarkEnd w:id="165"/>
      <w:r>
        <w:rPr>
          <w:rFonts w:ascii="仿宋" w:eastAsia="仿宋" w:hAnsi="仿宋" w:cs="仿宋" w:hint="eastAsia"/>
          <w:sz w:val="32"/>
          <w:szCs w:val="32"/>
        </w:rPr>
        <w:t>八）送中国消防救援队伍队旗；</w:t>
      </w:r>
    </w:p>
    <w:p w:rsidR="00546A9A" w:rsidRDefault="00941D14">
      <w:pPr>
        <w:pStyle w:val="Bodytext1"/>
        <w:tabs>
          <w:tab w:val="left" w:pos="1594"/>
        </w:tabs>
        <w:spacing w:line="530" w:lineRule="exact"/>
        <w:ind w:firstLine="780"/>
        <w:jc w:val="both"/>
        <w:rPr>
          <w:rFonts w:ascii="仿宋" w:eastAsia="仿宋" w:hAnsi="仿宋" w:cs="仿宋"/>
          <w:sz w:val="32"/>
          <w:szCs w:val="32"/>
        </w:rPr>
      </w:pPr>
      <w:bookmarkStart w:id="166" w:name="bookmark203"/>
      <w:r>
        <w:rPr>
          <w:rFonts w:ascii="仿宋" w:eastAsia="仿宋" w:hAnsi="仿宋" w:cs="仿宋" w:hint="eastAsia"/>
          <w:sz w:val="32"/>
          <w:szCs w:val="32"/>
        </w:rPr>
        <w:t>（</w:t>
      </w:r>
      <w:bookmarkEnd w:id="166"/>
      <w:r>
        <w:rPr>
          <w:rFonts w:ascii="仿宋" w:eastAsia="仿宋" w:hAnsi="仿宋" w:cs="仿宋" w:hint="eastAsia"/>
          <w:sz w:val="32"/>
          <w:szCs w:val="32"/>
        </w:rPr>
        <w:t>九）奏唱中国消防救援队队歌；</w:t>
      </w:r>
    </w:p>
    <w:p w:rsidR="00546A9A" w:rsidRDefault="00941D14">
      <w:pPr>
        <w:pStyle w:val="Bodytext1"/>
        <w:spacing w:line="528" w:lineRule="exact"/>
        <w:ind w:firstLine="780"/>
        <w:jc w:val="both"/>
        <w:rPr>
          <w:rFonts w:ascii="仿宋" w:eastAsia="仿宋" w:hAnsi="仿宋" w:cs="仿宋"/>
          <w:sz w:val="32"/>
          <w:szCs w:val="32"/>
        </w:rPr>
      </w:pPr>
      <w:r>
        <w:rPr>
          <w:rFonts w:ascii="仿宋" w:eastAsia="仿宋" w:hAnsi="仿宋" w:cs="仿宋" w:hint="eastAsia"/>
          <w:sz w:val="32"/>
          <w:szCs w:val="32"/>
        </w:rPr>
        <w:t>（十）仪式结束。</w:t>
      </w:r>
    </w:p>
    <w:p w:rsidR="00546A9A" w:rsidRDefault="00941D14">
      <w:pPr>
        <w:pStyle w:val="Bodytext1"/>
        <w:spacing w:line="528" w:lineRule="exact"/>
        <w:ind w:firstLine="680"/>
        <w:jc w:val="both"/>
        <w:rPr>
          <w:rFonts w:ascii="仿宋" w:eastAsia="仿宋" w:hAnsi="仿宋" w:cs="仿宋"/>
          <w:sz w:val="32"/>
          <w:szCs w:val="32"/>
        </w:rPr>
      </w:pPr>
      <w:r>
        <w:rPr>
          <w:rFonts w:ascii="仿宋" w:eastAsia="仿宋" w:hAnsi="仿宋" w:cs="仿宋" w:hint="eastAsia"/>
          <w:sz w:val="32"/>
          <w:szCs w:val="32"/>
        </w:rPr>
        <w:t>消防员退出仪式，通常以站（中队、大队、支队）为单位组织消防救援人员大会实施。干部退出仪式，由支队及以上单位根据本单位情况组织实施。组织迎队旗、送队旗，按照本条令第四十九条、第五十条的规定执行；不具备条件的单位，可以不组织迎队族、送队旗。向队旗告别时，所有退出人员向队旗敬礼；没有授予队旗的单位可以使用</w:t>
      </w:r>
      <w:r>
        <w:rPr>
          <w:rFonts w:ascii="仿宋" w:eastAsia="仿宋" w:hAnsi="仿宋" w:cs="仿宋" w:hint="eastAsia"/>
          <w:sz w:val="32"/>
          <w:szCs w:val="32"/>
          <w:lang w:val="zh-CN" w:eastAsia="zh-CN" w:bidi="zh-CN"/>
        </w:rPr>
        <w:t>队徽。</w:t>
      </w:r>
    </w:p>
    <w:p w:rsidR="00546A9A" w:rsidRDefault="00941D14">
      <w:pPr>
        <w:pStyle w:val="Bodytext1"/>
        <w:spacing w:line="558" w:lineRule="exact"/>
        <w:ind w:firstLine="580"/>
        <w:jc w:val="both"/>
        <w:rPr>
          <w:rFonts w:ascii="仿宋" w:eastAsia="仿宋" w:hAnsi="仿宋" w:cs="仿宋"/>
          <w:sz w:val="32"/>
          <w:szCs w:val="32"/>
        </w:rPr>
      </w:pPr>
      <w:r>
        <w:rPr>
          <w:rFonts w:ascii="仿宋" w:eastAsia="仿宋" w:hAnsi="仿宋" w:cs="仿宋" w:hint="eastAsia"/>
          <w:b/>
          <w:bCs/>
          <w:sz w:val="32"/>
          <w:szCs w:val="32"/>
        </w:rPr>
        <w:t>第六十九条</w:t>
      </w:r>
      <w:r>
        <w:rPr>
          <w:rFonts w:ascii="仿宋" w:eastAsia="仿宋" w:hAnsi="仿宋" w:cs="仿宋" w:hint="eastAsia"/>
          <w:sz w:val="32"/>
          <w:szCs w:val="32"/>
        </w:rPr>
        <w:t>纪念仪式</w:t>
      </w:r>
    </w:p>
    <w:p w:rsidR="00546A9A" w:rsidRDefault="00941D14">
      <w:pPr>
        <w:pStyle w:val="Bodytext1"/>
        <w:spacing w:line="558" w:lineRule="exact"/>
        <w:ind w:firstLine="580"/>
        <w:jc w:val="both"/>
        <w:rPr>
          <w:rFonts w:ascii="仿宋" w:eastAsia="仿宋" w:hAnsi="仿宋" w:cs="仿宋"/>
          <w:sz w:val="32"/>
          <w:szCs w:val="32"/>
        </w:rPr>
      </w:pPr>
      <w:r>
        <w:rPr>
          <w:rFonts w:ascii="仿宋" w:eastAsia="仿宋" w:hAnsi="仿宋" w:cs="仿宋" w:hint="eastAsia"/>
          <w:sz w:val="32"/>
          <w:szCs w:val="32"/>
        </w:rPr>
        <w:t>举行纪念仪式，通常按照下列程序进行：</w:t>
      </w:r>
    </w:p>
    <w:p w:rsidR="00546A9A" w:rsidRDefault="00941D14">
      <w:pPr>
        <w:pStyle w:val="Bodytext1"/>
        <w:numPr>
          <w:ilvl w:val="0"/>
          <w:numId w:val="15"/>
        </w:numPr>
        <w:spacing w:line="558" w:lineRule="exact"/>
        <w:ind w:firstLine="740"/>
        <w:jc w:val="both"/>
        <w:rPr>
          <w:rFonts w:ascii="仿宋" w:eastAsia="仿宋" w:hAnsi="仿宋" w:cs="仿宋"/>
          <w:sz w:val="32"/>
          <w:szCs w:val="32"/>
        </w:rPr>
      </w:pPr>
      <w:r>
        <w:rPr>
          <w:rFonts w:ascii="仿宋" w:eastAsia="仿宋" w:hAnsi="仿宋" w:cs="仿宋" w:hint="eastAsia"/>
          <w:sz w:val="32"/>
          <w:szCs w:val="32"/>
        </w:rPr>
        <w:t>仪式开始；</w:t>
      </w:r>
    </w:p>
    <w:p w:rsidR="00546A9A" w:rsidRDefault="00941D14">
      <w:pPr>
        <w:pStyle w:val="Bodytext1"/>
        <w:numPr>
          <w:ilvl w:val="0"/>
          <w:numId w:val="15"/>
        </w:numPr>
        <w:spacing w:line="558" w:lineRule="exact"/>
        <w:ind w:firstLine="740"/>
        <w:jc w:val="both"/>
        <w:rPr>
          <w:rFonts w:ascii="仿宋" w:eastAsia="仿宋" w:hAnsi="仿宋" w:cs="仿宋"/>
          <w:sz w:val="32"/>
          <w:szCs w:val="32"/>
        </w:rPr>
      </w:pPr>
      <w:r>
        <w:rPr>
          <w:rFonts w:ascii="仿宋" w:eastAsia="仿宋" w:hAnsi="仿宋" w:cs="仿宋" w:hint="eastAsia"/>
          <w:sz w:val="32"/>
          <w:szCs w:val="32"/>
        </w:rPr>
        <w:t>礼仪人员就位；</w:t>
      </w:r>
    </w:p>
    <w:p w:rsidR="00546A9A" w:rsidRDefault="00941D14">
      <w:pPr>
        <w:pStyle w:val="Bodytext1"/>
        <w:numPr>
          <w:ilvl w:val="0"/>
          <w:numId w:val="15"/>
        </w:numPr>
        <w:tabs>
          <w:tab w:val="left" w:pos="1570"/>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奏唱国歌；</w:t>
      </w:r>
    </w:p>
    <w:p w:rsidR="00546A9A" w:rsidRDefault="00941D14">
      <w:pPr>
        <w:pStyle w:val="Bodytext1"/>
        <w:numPr>
          <w:ilvl w:val="0"/>
          <w:numId w:val="15"/>
        </w:numPr>
        <w:tabs>
          <w:tab w:val="left" w:pos="1570"/>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敬献花篮；</w:t>
      </w:r>
    </w:p>
    <w:p w:rsidR="00546A9A" w:rsidRDefault="00941D14">
      <w:pPr>
        <w:pStyle w:val="Bodytext1"/>
        <w:numPr>
          <w:ilvl w:val="0"/>
          <w:numId w:val="15"/>
        </w:numPr>
        <w:tabs>
          <w:tab w:val="left" w:pos="1575"/>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开展主题活动；</w:t>
      </w:r>
    </w:p>
    <w:p w:rsidR="00546A9A" w:rsidRDefault="00941D14">
      <w:pPr>
        <w:pStyle w:val="Bodytext1"/>
        <w:numPr>
          <w:ilvl w:val="0"/>
          <w:numId w:val="15"/>
        </w:numPr>
        <w:tabs>
          <w:tab w:val="left" w:pos="1575"/>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仪式结束。</w:t>
      </w:r>
    </w:p>
    <w:p w:rsidR="00546A9A" w:rsidRDefault="00941D14">
      <w:pPr>
        <w:pStyle w:val="Bodytext1"/>
        <w:spacing w:line="558" w:lineRule="exact"/>
        <w:ind w:firstLine="600"/>
        <w:jc w:val="both"/>
        <w:rPr>
          <w:rFonts w:ascii="仿宋" w:eastAsia="仿宋" w:hAnsi="仿宋" w:cs="仿宋"/>
          <w:sz w:val="32"/>
          <w:szCs w:val="32"/>
        </w:rPr>
      </w:pPr>
      <w:r>
        <w:rPr>
          <w:rFonts w:ascii="仿宋" w:eastAsia="仿宋" w:hAnsi="仿宋" w:cs="仿宋" w:hint="eastAsia"/>
          <w:sz w:val="32"/>
          <w:szCs w:val="32"/>
        </w:rPr>
        <w:t>敬献花篮时，奏《献花曲》，抬花篮仪仗人员抬起花篮礼步 行至规定的位置，摆放花篮并在适当位置成立正姿势。开展主题 活</w:t>
      </w:r>
      <w:r>
        <w:rPr>
          <w:rFonts w:ascii="仿宋" w:eastAsia="仿宋" w:hAnsi="仿宋" w:cs="仿宋" w:hint="eastAsia"/>
          <w:sz w:val="32"/>
          <w:szCs w:val="32"/>
        </w:rPr>
        <w:lastRenderedPageBreak/>
        <w:t>动时，应当按照纪念仪式的主题和要求，组织致敬、宣誓、演 讲等。</w:t>
      </w:r>
    </w:p>
    <w:p w:rsidR="00546A9A" w:rsidRDefault="00941D14">
      <w:pPr>
        <w:pStyle w:val="Bodytext1"/>
        <w:spacing w:line="558" w:lineRule="exact"/>
        <w:ind w:firstLine="600"/>
        <w:jc w:val="both"/>
        <w:rPr>
          <w:rFonts w:ascii="仿宋" w:eastAsia="仿宋" w:hAnsi="仿宋" w:cs="仿宋"/>
          <w:sz w:val="32"/>
          <w:szCs w:val="32"/>
        </w:rPr>
      </w:pPr>
      <w:r>
        <w:rPr>
          <w:rFonts w:ascii="仿宋" w:eastAsia="仿宋" w:hAnsi="仿宋" w:cs="仿宋" w:hint="eastAsia"/>
          <w:b/>
          <w:bCs/>
          <w:sz w:val="32"/>
          <w:szCs w:val="32"/>
        </w:rPr>
        <w:t>第七十条</w:t>
      </w:r>
      <w:r>
        <w:rPr>
          <w:rFonts w:ascii="仿宋" w:eastAsia="仿宋" w:hAnsi="仿宋" w:cs="仿宋" w:hint="eastAsia"/>
          <w:sz w:val="32"/>
          <w:szCs w:val="32"/>
        </w:rPr>
        <w:t>迎接烈士仪式</w:t>
      </w:r>
    </w:p>
    <w:p w:rsidR="00546A9A" w:rsidRDefault="00941D14">
      <w:pPr>
        <w:pStyle w:val="Bodytext1"/>
        <w:spacing w:line="558" w:lineRule="exact"/>
        <w:ind w:firstLine="580"/>
        <w:rPr>
          <w:rFonts w:ascii="仿宋" w:eastAsia="仿宋" w:hAnsi="仿宋" w:cs="仿宋"/>
          <w:sz w:val="32"/>
          <w:szCs w:val="32"/>
        </w:rPr>
      </w:pPr>
      <w:r>
        <w:rPr>
          <w:rFonts w:ascii="仿宋" w:eastAsia="仿宋" w:hAnsi="仿宋" w:cs="仿宋" w:hint="eastAsia"/>
          <w:sz w:val="32"/>
          <w:szCs w:val="32"/>
        </w:rPr>
        <w:t>举行迎接烈士仪式，按照下列程序进行：</w:t>
      </w:r>
    </w:p>
    <w:p w:rsidR="00546A9A" w:rsidRDefault="00941D14">
      <w:pPr>
        <w:pStyle w:val="Bodytext1"/>
        <w:numPr>
          <w:ilvl w:val="0"/>
          <w:numId w:val="16"/>
        </w:numPr>
        <w:tabs>
          <w:tab w:val="left" w:pos="1575"/>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仪式开始；</w:t>
      </w:r>
    </w:p>
    <w:p w:rsidR="00546A9A" w:rsidRDefault="00941D14">
      <w:pPr>
        <w:pStyle w:val="Bodytext1"/>
        <w:numPr>
          <w:ilvl w:val="0"/>
          <w:numId w:val="16"/>
        </w:numPr>
        <w:tabs>
          <w:tab w:val="left" w:pos="1575"/>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整理棺椁；</w:t>
      </w:r>
    </w:p>
    <w:p w:rsidR="00546A9A" w:rsidRDefault="00941D14">
      <w:pPr>
        <w:pStyle w:val="Bodytext1"/>
        <w:numPr>
          <w:ilvl w:val="0"/>
          <w:numId w:val="16"/>
        </w:numPr>
        <w:tabs>
          <w:tab w:val="left" w:pos="1575"/>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奏国歌；</w:t>
      </w:r>
    </w:p>
    <w:p w:rsidR="00546A9A" w:rsidRDefault="00941D14">
      <w:pPr>
        <w:pStyle w:val="Bodytext1"/>
        <w:numPr>
          <w:ilvl w:val="0"/>
          <w:numId w:val="16"/>
        </w:numPr>
        <w:tabs>
          <w:tab w:val="left" w:pos="1575"/>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向烈士敬献花环；</w:t>
      </w:r>
    </w:p>
    <w:p w:rsidR="00546A9A" w:rsidRDefault="00941D14">
      <w:pPr>
        <w:pStyle w:val="Bodytext1"/>
        <w:numPr>
          <w:ilvl w:val="0"/>
          <w:numId w:val="16"/>
        </w:numPr>
        <w:tabs>
          <w:tab w:val="left" w:pos="1575"/>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向烈士三鞠躬；</w:t>
      </w:r>
    </w:p>
    <w:p w:rsidR="00546A9A" w:rsidRDefault="00941D14">
      <w:pPr>
        <w:pStyle w:val="Bodytext1"/>
        <w:numPr>
          <w:ilvl w:val="0"/>
          <w:numId w:val="16"/>
        </w:numPr>
        <w:tabs>
          <w:tab w:val="left" w:pos="1575"/>
        </w:tabs>
        <w:spacing w:line="558" w:lineRule="exact"/>
        <w:ind w:firstLine="740"/>
        <w:jc w:val="both"/>
        <w:rPr>
          <w:rFonts w:ascii="仿宋" w:eastAsia="仿宋" w:hAnsi="仿宋" w:cs="仿宋"/>
          <w:sz w:val="32"/>
          <w:szCs w:val="32"/>
        </w:rPr>
      </w:pPr>
      <w:r>
        <w:rPr>
          <w:rFonts w:ascii="仿宋" w:eastAsia="仿宋" w:hAnsi="仿宋" w:cs="仿宋" w:hint="eastAsia"/>
          <w:sz w:val="32"/>
          <w:szCs w:val="32"/>
        </w:rPr>
        <w:t>领导讲话；</w:t>
      </w:r>
    </w:p>
    <w:p w:rsidR="00546A9A" w:rsidRDefault="00941D14">
      <w:pPr>
        <w:pStyle w:val="Bodytext1"/>
        <w:numPr>
          <w:ilvl w:val="0"/>
          <w:numId w:val="16"/>
        </w:numPr>
        <w:tabs>
          <w:tab w:val="left" w:pos="1575"/>
        </w:tabs>
        <w:spacing w:line="558" w:lineRule="exact"/>
        <w:ind w:firstLine="740"/>
        <w:jc w:val="both"/>
        <w:sectPr w:rsidR="00546A9A">
          <w:headerReference w:type="even" r:id="rId111"/>
          <w:headerReference w:type="default" r:id="rId112"/>
          <w:footerReference w:type="even" r:id="rId113"/>
          <w:footerReference w:type="default" r:id="rId114"/>
          <w:headerReference w:type="first" r:id="rId115"/>
          <w:footerReference w:type="first" r:id="rId116"/>
          <w:pgSz w:w="11900" w:h="16840"/>
          <w:pgMar w:top="2111" w:right="1211" w:bottom="1955" w:left="1492" w:header="0" w:footer="3" w:gutter="0"/>
          <w:cols w:space="720"/>
          <w:titlePg/>
          <w:docGrid w:linePitch="360"/>
        </w:sectPr>
      </w:pPr>
      <w:r>
        <w:rPr>
          <w:rFonts w:ascii="仿宋" w:eastAsia="仿宋" w:hAnsi="仿宋" w:cs="仿宋" w:hint="eastAsia"/>
          <w:sz w:val="32"/>
          <w:szCs w:val="32"/>
        </w:rPr>
        <w:t>起灵；</w:t>
      </w:r>
    </w:p>
    <w:p w:rsidR="00546A9A" w:rsidRDefault="00941D14">
      <w:pPr>
        <w:pStyle w:val="Bodytext1"/>
        <w:numPr>
          <w:ilvl w:val="0"/>
          <w:numId w:val="16"/>
        </w:numPr>
        <w:spacing w:line="518" w:lineRule="exact"/>
        <w:ind w:firstLine="740"/>
        <w:jc w:val="both"/>
        <w:rPr>
          <w:rFonts w:ascii="仿宋" w:eastAsia="仿宋" w:hAnsi="仿宋" w:cs="仿宋"/>
          <w:sz w:val="32"/>
          <w:szCs w:val="32"/>
        </w:rPr>
      </w:pPr>
      <w:r>
        <w:rPr>
          <w:rFonts w:ascii="仿宋" w:eastAsia="仿宋" w:hAnsi="仿宋" w:cs="仿宋" w:hint="eastAsia"/>
          <w:sz w:val="32"/>
          <w:szCs w:val="32"/>
        </w:rPr>
        <w:lastRenderedPageBreak/>
        <w:t>仪式结束。</w:t>
      </w:r>
    </w:p>
    <w:p w:rsidR="00546A9A" w:rsidRDefault="00941D14">
      <w:pPr>
        <w:pStyle w:val="Bodytext1"/>
        <w:spacing w:line="516" w:lineRule="exact"/>
        <w:ind w:firstLine="760"/>
        <w:jc w:val="both"/>
        <w:rPr>
          <w:rFonts w:ascii="仿宋" w:eastAsia="仿宋" w:hAnsi="仿宋" w:cs="仿宋"/>
          <w:sz w:val="32"/>
          <w:szCs w:val="32"/>
        </w:rPr>
      </w:pPr>
      <w:r>
        <w:rPr>
          <w:rFonts w:ascii="仿宋" w:eastAsia="仿宋" w:hAnsi="仿宋" w:cs="仿宋" w:hint="eastAsia"/>
          <w:sz w:val="32"/>
          <w:szCs w:val="32"/>
        </w:rPr>
        <w:t>参加仪式的人员按照规定着装。仪式开始时，仪仗人员就位， 齐步或者跑步行进至指定位置，奏《思念曲》；向烈士敬献花环时，花环置于棺椁前端；起灵时，奏《思</w:t>
      </w:r>
      <w:r>
        <w:rPr>
          <w:rFonts w:ascii="仿宋" w:eastAsia="仿宋" w:hAnsi="仿宋" w:cs="仿宋" w:hint="eastAsia"/>
          <w:sz w:val="32"/>
          <w:szCs w:val="32"/>
          <w:lang w:val="zh-CN" w:eastAsia="zh-CN" w:bidi="zh-CN"/>
        </w:rPr>
        <w:t>念曲》</w:t>
      </w:r>
      <w:r>
        <w:rPr>
          <w:rFonts w:ascii="仿宋" w:eastAsia="仿宋" w:hAnsi="仿宋" w:cs="仿宋" w:hint="eastAsia"/>
          <w:sz w:val="32"/>
          <w:szCs w:val="32"/>
        </w:rPr>
        <w:t>，全体人员按照统一口令向烈士敬礼，烈士灵柩登车后，礼毕。</w:t>
      </w:r>
    </w:p>
    <w:p w:rsidR="00546A9A" w:rsidRDefault="00941D14">
      <w:pPr>
        <w:pStyle w:val="Bodytext1"/>
        <w:spacing w:line="516" w:lineRule="exact"/>
        <w:ind w:firstLine="620"/>
        <w:jc w:val="both"/>
        <w:rPr>
          <w:rFonts w:ascii="仿宋" w:eastAsia="仿宋" w:hAnsi="仿宋" w:cs="仿宋"/>
          <w:sz w:val="32"/>
          <w:szCs w:val="32"/>
        </w:rPr>
      </w:pPr>
      <w:r>
        <w:rPr>
          <w:rFonts w:ascii="仿宋" w:eastAsia="仿宋" w:hAnsi="仿宋" w:cs="仿宋" w:hint="eastAsia"/>
          <w:b/>
          <w:bCs/>
          <w:sz w:val="32"/>
          <w:szCs w:val="32"/>
        </w:rPr>
        <w:t>第七十一条</w:t>
      </w:r>
      <w:r>
        <w:rPr>
          <w:rFonts w:ascii="仿宋" w:eastAsia="仿宋" w:hAnsi="仿宋" w:cs="仿宋" w:hint="eastAsia"/>
          <w:sz w:val="32"/>
          <w:szCs w:val="32"/>
        </w:rPr>
        <w:t xml:space="preserve"> 消防救援人员葬礼仪式</w:t>
      </w:r>
    </w:p>
    <w:p w:rsidR="00546A9A" w:rsidRDefault="00941D14">
      <w:pPr>
        <w:pStyle w:val="Bodytext1"/>
        <w:spacing w:line="516" w:lineRule="exact"/>
        <w:ind w:firstLine="620"/>
        <w:jc w:val="both"/>
        <w:rPr>
          <w:rFonts w:ascii="仿宋" w:eastAsia="仿宋" w:hAnsi="仿宋" w:cs="仿宋"/>
          <w:sz w:val="32"/>
          <w:szCs w:val="32"/>
        </w:rPr>
      </w:pPr>
      <w:r>
        <w:rPr>
          <w:rFonts w:ascii="仿宋" w:eastAsia="仿宋" w:hAnsi="仿宋" w:cs="仿宋" w:hint="eastAsia"/>
          <w:sz w:val="32"/>
          <w:szCs w:val="32"/>
        </w:rPr>
        <w:t>参加任务、训练和执行其他重大行动任务牺牲的人员，所在支队及以上单位可以为其举行葬礼仪式，按照下列程序进行：</w:t>
      </w:r>
    </w:p>
    <w:p w:rsidR="00546A9A" w:rsidRDefault="00941D14">
      <w:pPr>
        <w:pStyle w:val="Bodytext1"/>
        <w:tabs>
          <w:tab w:val="left" w:pos="1530"/>
        </w:tabs>
        <w:spacing w:line="516" w:lineRule="exact"/>
        <w:ind w:firstLine="720"/>
        <w:jc w:val="both"/>
        <w:rPr>
          <w:rFonts w:ascii="仿宋" w:eastAsia="仿宋" w:hAnsi="仿宋" w:cs="仿宋"/>
          <w:sz w:val="32"/>
          <w:szCs w:val="32"/>
        </w:rPr>
      </w:pPr>
      <w:bookmarkStart w:id="167" w:name="bookmark218"/>
      <w:r>
        <w:rPr>
          <w:rFonts w:ascii="仿宋" w:eastAsia="仿宋" w:hAnsi="仿宋" w:cs="仿宋" w:hint="eastAsia"/>
          <w:sz w:val="32"/>
          <w:szCs w:val="32"/>
        </w:rPr>
        <w:t>（</w:t>
      </w:r>
      <w:bookmarkEnd w:id="167"/>
      <w:r>
        <w:rPr>
          <w:rFonts w:ascii="仿宋" w:eastAsia="仿宋" w:hAnsi="仿宋" w:cs="仿宋" w:hint="eastAsia"/>
          <w:sz w:val="32"/>
          <w:szCs w:val="32"/>
        </w:rPr>
        <w:t>一）仪式开始；</w:t>
      </w:r>
    </w:p>
    <w:p w:rsidR="00546A9A" w:rsidRDefault="00941D14">
      <w:pPr>
        <w:pStyle w:val="Bodytext1"/>
        <w:tabs>
          <w:tab w:val="left" w:pos="1530"/>
        </w:tabs>
        <w:spacing w:line="518" w:lineRule="exact"/>
        <w:ind w:firstLine="720"/>
        <w:jc w:val="both"/>
        <w:rPr>
          <w:rFonts w:ascii="仿宋" w:eastAsia="仿宋" w:hAnsi="仿宋" w:cs="仿宋"/>
          <w:sz w:val="32"/>
          <w:szCs w:val="32"/>
        </w:rPr>
      </w:pPr>
      <w:bookmarkStart w:id="168" w:name="bookmark219"/>
      <w:r>
        <w:rPr>
          <w:rFonts w:ascii="仿宋" w:eastAsia="仿宋" w:hAnsi="仿宋" w:cs="仿宋" w:hint="eastAsia"/>
          <w:sz w:val="32"/>
          <w:szCs w:val="32"/>
        </w:rPr>
        <w:t>（</w:t>
      </w:r>
      <w:bookmarkEnd w:id="168"/>
      <w:r>
        <w:rPr>
          <w:rFonts w:ascii="仿宋" w:eastAsia="仿宋" w:hAnsi="仿宋" w:cs="仿宋" w:hint="eastAsia"/>
          <w:sz w:val="32"/>
          <w:szCs w:val="32"/>
        </w:rPr>
        <w:t>二）奏国歌；</w:t>
      </w:r>
    </w:p>
    <w:p w:rsidR="00546A9A" w:rsidRDefault="00941D14">
      <w:pPr>
        <w:pStyle w:val="Bodytext1"/>
        <w:tabs>
          <w:tab w:val="left" w:pos="1530"/>
        </w:tabs>
        <w:spacing w:line="518" w:lineRule="exact"/>
        <w:ind w:firstLine="720"/>
        <w:jc w:val="both"/>
        <w:rPr>
          <w:rFonts w:ascii="仿宋" w:eastAsia="仿宋" w:hAnsi="仿宋" w:cs="仿宋"/>
          <w:sz w:val="32"/>
          <w:szCs w:val="32"/>
        </w:rPr>
      </w:pPr>
      <w:bookmarkStart w:id="169" w:name="bookmark220"/>
      <w:r>
        <w:rPr>
          <w:rFonts w:ascii="仿宋" w:eastAsia="仿宋" w:hAnsi="仿宋" w:cs="仿宋" w:hint="eastAsia"/>
          <w:sz w:val="32"/>
          <w:szCs w:val="32"/>
        </w:rPr>
        <w:t>（</w:t>
      </w:r>
      <w:bookmarkEnd w:id="169"/>
      <w:r>
        <w:rPr>
          <w:rFonts w:ascii="仿宋" w:eastAsia="仿宋" w:hAnsi="仿宋" w:cs="仿宋" w:hint="eastAsia"/>
          <w:sz w:val="32"/>
          <w:szCs w:val="32"/>
        </w:rPr>
        <w:t>三）向牺牲人员默哀一分钟；</w:t>
      </w:r>
    </w:p>
    <w:p w:rsidR="00546A9A" w:rsidRDefault="00941D14">
      <w:pPr>
        <w:pStyle w:val="Bodytext1"/>
        <w:tabs>
          <w:tab w:val="left" w:pos="1530"/>
        </w:tabs>
        <w:spacing w:line="518" w:lineRule="exact"/>
        <w:ind w:firstLine="720"/>
        <w:jc w:val="both"/>
        <w:rPr>
          <w:rFonts w:ascii="仿宋" w:eastAsia="仿宋" w:hAnsi="仿宋" w:cs="仿宋"/>
          <w:sz w:val="32"/>
          <w:szCs w:val="32"/>
        </w:rPr>
      </w:pPr>
      <w:bookmarkStart w:id="170" w:name="bookmark221"/>
      <w:r>
        <w:rPr>
          <w:rFonts w:ascii="仿宋" w:eastAsia="仿宋" w:hAnsi="仿宋" w:cs="仿宋" w:hint="eastAsia"/>
          <w:sz w:val="32"/>
          <w:szCs w:val="32"/>
        </w:rPr>
        <w:t>（</w:t>
      </w:r>
      <w:bookmarkEnd w:id="170"/>
      <w:r>
        <w:rPr>
          <w:rFonts w:ascii="仿宋" w:eastAsia="仿宋" w:hAnsi="仿宋" w:cs="仿宋" w:hint="eastAsia"/>
          <w:sz w:val="32"/>
          <w:szCs w:val="32"/>
        </w:rPr>
        <w:t>四）致悼词；</w:t>
      </w:r>
    </w:p>
    <w:p w:rsidR="00546A9A" w:rsidRDefault="00941D14">
      <w:pPr>
        <w:pStyle w:val="Bodytext1"/>
        <w:tabs>
          <w:tab w:val="left" w:pos="1530"/>
        </w:tabs>
        <w:spacing w:line="518" w:lineRule="exact"/>
        <w:ind w:firstLine="720"/>
        <w:jc w:val="both"/>
        <w:rPr>
          <w:rFonts w:ascii="仿宋" w:eastAsia="仿宋" w:hAnsi="仿宋" w:cs="仿宋"/>
          <w:sz w:val="32"/>
          <w:szCs w:val="32"/>
        </w:rPr>
      </w:pPr>
      <w:bookmarkStart w:id="171" w:name="bookmark222"/>
      <w:r>
        <w:rPr>
          <w:rFonts w:ascii="仿宋" w:eastAsia="仿宋" w:hAnsi="仿宋" w:cs="仿宋" w:hint="eastAsia"/>
          <w:sz w:val="32"/>
          <w:szCs w:val="32"/>
        </w:rPr>
        <w:lastRenderedPageBreak/>
        <w:t>（</w:t>
      </w:r>
      <w:bookmarkEnd w:id="171"/>
      <w:r>
        <w:rPr>
          <w:rFonts w:ascii="仿宋" w:eastAsia="仿宋" w:hAnsi="仿宋" w:cs="仿宋" w:hint="eastAsia"/>
          <w:sz w:val="32"/>
          <w:szCs w:val="32"/>
        </w:rPr>
        <w:t>五）向牺牲人员三鞠躬；</w:t>
      </w:r>
    </w:p>
    <w:p w:rsidR="00546A9A" w:rsidRDefault="00941D14">
      <w:pPr>
        <w:pStyle w:val="Bodytext1"/>
        <w:tabs>
          <w:tab w:val="left" w:pos="1530"/>
        </w:tabs>
        <w:spacing w:line="518" w:lineRule="exact"/>
        <w:ind w:firstLine="720"/>
        <w:jc w:val="both"/>
        <w:rPr>
          <w:rFonts w:ascii="仿宋" w:eastAsia="仿宋" w:hAnsi="仿宋" w:cs="仿宋"/>
          <w:sz w:val="32"/>
          <w:szCs w:val="32"/>
        </w:rPr>
      </w:pPr>
      <w:bookmarkStart w:id="172" w:name="bookmark223"/>
      <w:r>
        <w:rPr>
          <w:rFonts w:ascii="仿宋" w:eastAsia="仿宋" w:hAnsi="仿宋" w:cs="仿宋" w:hint="eastAsia"/>
          <w:sz w:val="32"/>
          <w:szCs w:val="32"/>
        </w:rPr>
        <w:t>（</w:t>
      </w:r>
      <w:bookmarkEnd w:id="172"/>
      <w:r>
        <w:rPr>
          <w:rFonts w:ascii="仿宋" w:eastAsia="仿宋" w:hAnsi="仿宋" w:cs="仿宋" w:hint="eastAsia"/>
          <w:sz w:val="32"/>
          <w:szCs w:val="32"/>
        </w:rPr>
        <w:t>六）安葬；</w:t>
      </w:r>
    </w:p>
    <w:p w:rsidR="00546A9A" w:rsidRDefault="00941D14">
      <w:pPr>
        <w:pStyle w:val="Bodytext1"/>
        <w:tabs>
          <w:tab w:val="left" w:pos="1530"/>
        </w:tabs>
        <w:spacing w:line="521" w:lineRule="exact"/>
        <w:ind w:firstLine="720"/>
        <w:jc w:val="both"/>
        <w:rPr>
          <w:rFonts w:ascii="仿宋" w:eastAsia="仿宋" w:hAnsi="仿宋" w:cs="仿宋"/>
          <w:sz w:val="32"/>
          <w:szCs w:val="32"/>
        </w:rPr>
      </w:pPr>
      <w:bookmarkStart w:id="173" w:name="bookmark224"/>
      <w:r>
        <w:rPr>
          <w:rFonts w:ascii="仿宋" w:eastAsia="仿宋" w:hAnsi="仿宋" w:cs="仿宋" w:hint="eastAsia"/>
          <w:sz w:val="32"/>
          <w:szCs w:val="32"/>
        </w:rPr>
        <w:t>（</w:t>
      </w:r>
      <w:bookmarkEnd w:id="173"/>
      <w:r>
        <w:rPr>
          <w:rFonts w:ascii="仿宋" w:eastAsia="仿宋" w:hAnsi="仿宋" w:cs="仿宋" w:hint="eastAsia"/>
          <w:sz w:val="32"/>
          <w:szCs w:val="32"/>
        </w:rPr>
        <w:t>七）仪式结束。</w:t>
      </w:r>
    </w:p>
    <w:p w:rsidR="00546A9A" w:rsidRDefault="00941D14">
      <w:pPr>
        <w:pStyle w:val="Bodytext1"/>
        <w:spacing w:line="521" w:lineRule="exact"/>
        <w:ind w:firstLine="620"/>
        <w:jc w:val="both"/>
        <w:rPr>
          <w:rFonts w:ascii="仿宋" w:eastAsia="仿宋" w:hAnsi="仿宋" w:cs="仿宋"/>
          <w:sz w:val="32"/>
          <w:szCs w:val="32"/>
        </w:rPr>
      </w:pPr>
      <w:r>
        <w:rPr>
          <w:rFonts w:ascii="仿宋" w:eastAsia="仿宋" w:hAnsi="仿宋" w:cs="仿宋" w:hint="eastAsia"/>
          <w:sz w:val="32"/>
          <w:szCs w:val="32"/>
        </w:rPr>
        <w:t>参加仪式的人员按照规定着制服，白花等哀悼标志佩戴于左胸适当位置。仪式开始前，仪仗人员在规定位置就位。听到“默哀” 或者</w:t>
      </w:r>
      <w:r>
        <w:rPr>
          <w:rFonts w:ascii="仿宋" w:eastAsia="仿宋" w:hAnsi="仿宋" w:cs="仿宋" w:hint="eastAsia"/>
          <w:sz w:val="32"/>
          <w:szCs w:val="32"/>
          <w:lang w:val="zh-CN" w:eastAsia="zh-CN" w:bidi="zh-CN"/>
        </w:rPr>
        <w:t>“鞠躬”的</w:t>
      </w:r>
      <w:r>
        <w:rPr>
          <w:rFonts w:ascii="仿宋" w:eastAsia="仿宋" w:hAnsi="仿宋" w:cs="仿宋" w:hint="eastAsia"/>
          <w:sz w:val="32"/>
          <w:szCs w:val="32"/>
        </w:rPr>
        <w:t>口令，参加仪式的人员脱帽低头静默或者行鞠躬礼。</w:t>
      </w:r>
    </w:p>
    <w:p w:rsidR="00546A9A" w:rsidRDefault="00941D14">
      <w:pPr>
        <w:pStyle w:val="Bodytext1"/>
        <w:spacing w:line="521" w:lineRule="exact"/>
        <w:ind w:firstLine="620"/>
        <w:jc w:val="both"/>
        <w:rPr>
          <w:rFonts w:ascii="仿宋" w:eastAsia="仿宋" w:hAnsi="仿宋" w:cs="仿宋"/>
          <w:sz w:val="32"/>
          <w:szCs w:val="32"/>
        </w:rPr>
      </w:pPr>
      <w:r>
        <w:rPr>
          <w:rFonts w:ascii="仿宋" w:eastAsia="仿宋" w:hAnsi="仿宋" w:cs="仿宋" w:hint="eastAsia"/>
          <w:sz w:val="32"/>
          <w:szCs w:val="32"/>
        </w:rPr>
        <w:t>牺牲人员棺椁覆盖国旗。</w:t>
      </w:r>
    </w:p>
    <w:p w:rsidR="00546A9A" w:rsidRDefault="00941D14">
      <w:pPr>
        <w:pStyle w:val="Bodytext1"/>
        <w:spacing w:line="521" w:lineRule="exact"/>
        <w:ind w:firstLine="620"/>
        <w:jc w:val="both"/>
        <w:rPr>
          <w:rFonts w:ascii="仿宋" w:eastAsia="仿宋" w:hAnsi="仿宋" w:cs="仿宋"/>
          <w:sz w:val="32"/>
          <w:szCs w:val="32"/>
        </w:rPr>
      </w:pPr>
      <w:r>
        <w:rPr>
          <w:rFonts w:ascii="仿宋" w:eastAsia="仿宋" w:hAnsi="仿宋" w:cs="仿宋" w:hint="eastAsia"/>
          <w:b/>
          <w:bCs/>
          <w:sz w:val="32"/>
          <w:szCs w:val="32"/>
        </w:rPr>
        <w:t>第七十二条</w:t>
      </w:r>
      <w:r>
        <w:rPr>
          <w:rFonts w:ascii="仿宋" w:eastAsia="仿宋" w:hAnsi="仿宋" w:cs="仿宋" w:hint="eastAsia"/>
          <w:sz w:val="32"/>
          <w:szCs w:val="32"/>
        </w:rPr>
        <w:t>迎外仪仗仪式</w:t>
      </w:r>
    </w:p>
    <w:p w:rsidR="00546A9A" w:rsidRDefault="00941D14">
      <w:pPr>
        <w:pStyle w:val="Bodytext1"/>
        <w:spacing w:line="521" w:lineRule="exact"/>
        <w:ind w:firstLine="620"/>
        <w:jc w:val="both"/>
        <w:rPr>
          <w:rFonts w:ascii="仿宋" w:eastAsia="仿宋" w:hAnsi="仿宋" w:cs="仿宋"/>
          <w:sz w:val="32"/>
          <w:szCs w:val="32"/>
        </w:rPr>
      </w:pPr>
      <w:r>
        <w:rPr>
          <w:rFonts w:ascii="仿宋" w:eastAsia="仿宋" w:hAnsi="仿宋" w:cs="仿宋" w:hint="eastAsia"/>
          <w:sz w:val="32"/>
          <w:szCs w:val="32"/>
        </w:rPr>
        <w:t>举行迎外仪仗仪式，按照下列程序进行：</w:t>
      </w:r>
    </w:p>
    <w:p w:rsidR="00546A9A" w:rsidRDefault="00941D14">
      <w:pPr>
        <w:pStyle w:val="Bodytext1"/>
        <w:numPr>
          <w:ilvl w:val="0"/>
          <w:numId w:val="17"/>
        </w:numPr>
        <w:spacing w:line="518" w:lineRule="exact"/>
        <w:ind w:firstLine="720"/>
        <w:jc w:val="both"/>
        <w:rPr>
          <w:rFonts w:ascii="仿宋" w:eastAsia="仿宋" w:hAnsi="仿宋" w:cs="仿宋"/>
          <w:sz w:val="32"/>
          <w:szCs w:val="32"/>
        </w:rPr>
      </w:pPr>
      <w:r>
        <w:rPr>
          <w:rFonts w:ascii="仿宋" w:eastAsia="仿宋" w:hAnsi="仿宋" w:cs="仿宋" w:hint="eastAsia"/>
          <w:sz w:val="32"/>
          <w:szCs w:val="32"/>
        </w:rPr>
        <w:t>仪式开始；</w:t>
      </w:r>
    </w:p>
    <w:p w:rsidR="00546A9A" w:rsidRDefault="00941D14">
      <w:pPr>
        <w:pStyle w:val="Bodytext1"/>
        <w:numPr>
          <w:ilvl w:val="0"/>
          <w:numId w:val="17"/>
        </w:numPr>
        <w:spacing w:line="611" w:lineRule="exact"/>
        <w:ind w:firstLine="720"/>
        <w:jc w:val="both"/>
        <w:rPr>
          <w:rFonts w:ascii="仿宋" w:eastAsia="仿宋" w:hAnsi="仿宋" w:cs="仿宋"/>
          <w:sz w:val="32"/>
          <w:szCs w:val="32"/>
        </w:rPr>
      </w:pPr>
      <w:r>
        <w:rPr>
          <w:rFonts w:ascii="仿宋" w:eastAsia="仿宋" w:hAnsi="仿宋" w:cs="仿宋" w:hint="eastAsia"/>
          <w:sz w:val="32"/>
          <w:szCs w:val="32"/>
        </w:rPr>
        <w:t>红旗队入场；</w:t>
      </w:r>
    </w:p>
    <w:p w:rsidR="00546A9A" w:rsidRDefault="00941D14">
      <w:pPr>
        <w:pStyle w:val="Bodytext1"/>
        <w:tabs>
          <w:tab w:val="left" w:pos="1587"/>
        </w:tabs>
        <w:spacing w:line="611" w:lineRule="exact"/>
        <w:ind w:firstLine="760"/>
        <w:jc w:val="both"/>
        <w:rPr>
          <w:rFonts w:ascii="仿宋" w:eastAsia="仿宋" w:hAnsi="仿宋" w:cs="仿宋"/>
          <w:sz w:val="32"/>
          <w:szCs w:val="32"/>
        </w:rPr>
      </w:pPr>
      <w:bookmarkStart w:id="174" w:name="bookmark225"/>
      <w:r>
        <w:rPr>
          <w:rFonts w:ascii="仿宋" w:eastAsia="仿宋" w:hAnsi="仿宋" w:cs="仿宋" w:hint="eastAsia"/>
          <w:sz w:val="32"/>
          <w:szCs w:val="32"/>
        </w:rPr>
        <w:t>（</w:t>
      </w:r>
      <w:bookmarkEnd w:id="174"/>
      <w:r>
        <w:rPr>
          <w:rFonts w:ascii="仿宋" w:eastAsia="仿宋" w:hAnsi="仿宋" w:cs="仿宋" w:hint="eastAsia"/>
          <w:sz w:val="32"/>
          <w:szCs w:val="32"/>
        </w:rPr>
        <w:t>三）仪仗队入场；</w:t>
      </w:r>
    </w:p>
    <w:p w:rsidR="00546A9A" w:rsidRDefault="00941D14">
      <w:pPr>
        <w:pStyle w:val="Bodytext1"/>
        <w:tabs>
          <w:tab w:val="left" w:pos="1587"/>
        </w:tabs>
        <w:spacing w:line="611" w:lineRule="exact"/>
        <w:ind w:firstLine="760"/>
        <w:jc w:val="both"/>
        <w:rPr>
          <w:rFonts w:ascii="仿宋" w:eastAsia="仿宋" w:hAnsi="仿宋" w:cs="仿宋"/>
          <w:sz w:val="32"/>
          <w:szCs w:val="32"/>
        </w:rPr>
      </w:pPr>
      <w:bookmarkStart w:id="175" w:name="bookmark226"/>
      <w:r>
        <w:rPr>
          <w:rFonts w:ascii="仿宋" w:eastAsia="仿宋" w:hAnsi="仿宋" w:cs="仿宋" w:hint="eastAsia"/>
          <w:sz w:val="32"/>
          <w:szCs w:val="32"/>
        </w:rPr>
        <w:t>（</w:t>
      </w:r>
      <w:bookmarkEnd w:id="175"/>
      <w:r>
        <w:rPr>
          <w:rFonts w:ascii="仿宋" w:eastAsia="仿宋" w:hAnsi="仿宋" w:cs="仿宋" w:hint="eastAsia"/>
          <w:sz w:val="32"/>
          <w:szCs w:val="32"/>
        </w:rPr>
        <w:t>四）奏国歌；</w:t>
      </w:r>
    </w:p>
    <w:p w:rsidR="00546A9A" w:rsidRDefault="00941D14">
      <w:pPr>
        <w:pStyle w:val="Bodytext1"/>
        <w:tabs>
          <w:tab w:val="left" w:pos="1587"/>
        </w:tabs>
        <w:spacing w:line="611" w:lineRule="exact"/>
        <w:ind w:firstLine="760"/>
        <w:jc w:val="both"/>
        <w:rPr>
          <w:rFonts w:ascii="仿宋" w:eastAsia="仿宋" w:hAnsi="仿宋" w:cs="仿宋"/>
          <w:sz w:val="32"/>
          <w:szCs w:val="32"/>
        </w:rPr>
      </w:pPr>
      <w:bookmarkStart w:id="176" w:name="bookmark227"/>
      <w:r>
        <w:rPr>
          <w:rFonts w:ascii="仿宋" w:eastAsia="仿宋" w:hAnsi="仿宋" w:cs="仿宋" w:hint="eastAsia"/>
          <w:sz w:val="32"/>
          <w:szCs w:val="32"/>
        </w:rPr>
        <w:t>（</w:t>
      </w:r>
      <w:bookmarkEnd w:id="176"/>
      <w:r>
        <w:rPr>
          <w:rFonts w:ascii="仿宋" w:eastAsia="仿宋" w:hAnsi="仿宋" w:cs="仿宋" w:hint="eastAsia"/>
          <w:sz w:val="32"/>
          <w:szCs w:val="32"/>
        </w:rPr>
        <w:t>五）执行队长向主宾报告；</w:t>
      </w:r>
    </w:p>
    <w:p w:rsidR="00546A9A" w:rsidRDefault="00941D14">
      <w:pPr>
        <w:pStyle w:val="Bodytext1"/>
        <w:tabs>
          <w:tab w:val="left" w:pos="1587"/>
        </w:tabs>
        <w:spacing w:line="611" w:lineRule="exact"/>
        <w:ind w:firstLine="760"/>
        <w:jc w:val="both"/>
        <w:rPr>
          <w:rFonts w:ascii="仿宋" w:eastAsia="仿宋" w:hAnsi="仿宋" w:cs="仿宋"/>
          <w:sz w:val="32"/>
          <w:szCs w:val="32"/>
        </w:rPr>
      </w:pPr>
      <w:bookmarkStart w:id="177" w:name="bookmark228"/>
      <w:r>
        <w:rPr>
          <w:rFonts w:ascii="仿宋" w:eastAsia="仿宋" w:hAnsi="仿宋" w:cs="仿宋" w:hint="eastAsia"/>
          <w:sz w:val="32"/>
          <w:szCs w:val="32"/>
        </w:rPr>
        <w:t>（</w:t>
      </w:r>
      <w:bookmarkEnd w:id="177"/>
      <w:r>
        <w:rPr>
          <w:rFonts w:ascii="仿宋" w:eastAsia="仿宋" w:hAnsi="仿宋" w:cs="仿宋" w:hint="eastAsia"/>
          <w:sz w:val="32"/>
          <w:szCs w:val="32"/>
        </w:rPr>
        <w:t>六）主宾在我方领导陪同下检阅仪仗队；</w:t>
      </w:r>
    </w:p>
    <w:p w:rsidR="00546A9A" w:rsidRDefault="00941D14">
      <w:pPr>
        <w:pStyle w:val="Bodytext1"/>
        <w:tabs>
          <w:tab w:val="left" w:pos="1587"/>
        </w:tabs>
        <w:spacing w:line="611" w:lineRule="exact"/>
        <w:ind w:firstLine="760"/>
        <w:jc w:val="both"/>
        <w:rPr>
          <w:rFonts w:ascii="仿宋" w:eastAsia="仿宋" w:hAnsi="仿宋" w:cs="仿宋"/>
          <w:sz w:val="32"/>
          <w:szCs w:val="32"/>
        </w:rPr>
      </w:pPr>
      <w:bookmarkStart w:id="178" w:name="bookmark229"/>
      <w:r>
        <w:rPr>
          <w:rFonts w:ascii="仿宋" w:eastAsia="仿宋" w:hAnsi="仿宋" w:cs="仿宋" w:hint="eastAsia"/>
          <w:sz w:val="32"/>
          <w:szCs w:val="32"/>
        </w:rPr>
        <w:t>（</w:t>
      </w:r>
      <w:bookmarkEnd w:id="178"/>
      <w:r>
        <w:rPr>
          <w:rFonts w:ascii="仿宋" w:eastAsia="仿宋" w:hAnsi="仿宋" w:cs="仿宋" w:hint="eastAsia"/>
          <w:sz w:val="32"/>
          <w:szCs w:val="32"/>
        </w:rPr>
        <w:t>七）分列式；</w:t>
      </w:r>
    </w:p>
    <w:p w:rsidR="00546A9A" w:rsidRDefault="00941D14">
      <w:pPr>
        <w:pStyle w:val="Bodytext1"/>
        <w:tabs>
          <w:tab w:val="left" w:pos="1587"/>
        </w:tabs>
        <w:spacing w:line="611" w:lineRule="exact"/>
        <w:ind w:firstLine="760"/>
        <w:jc w:val="both"/>
        <w:rPr>
          <w:rFonts w:ascii="仿宋" w:eastAsia="仿宋" w:hAnsi="仿宋" w:cs="仿宋"/>
          <w:sz w:val="32"/>
          <w:szCs w:val="32"/>
        </w:rPr>
      </w:pPr>
      <w:bookmarkStart w:id="179" w:name="bookmark230"/>
      <w:r>
        <w:rPr>
          <w:rFonts w:ascii="仿宋" w:eastAsia="仿宋" w:hAnsi="仿宋" w:cs="仿宋" w:hint="eastAsia"/>
          <w:sz w:val="32"/>
          <w:szCs w:val="32"/>
        </w:rPr>
        <w:t>（</w:t>
      </w:r>
      <w:bookmarkEnd w:id="179"/>
      <w:r>
        <w:rPr>
          <w:rFonts w:ascii="仿宋" w:eastAsia="仿宋" w:hAnsi="仿宋" w:cs="仿宋" w:hint="eastAsia"/>
          <w:sz w:val="32"/>
          <w:szCs w:val="32"/>
        </w:rPr>
        <w:t>八）仪仗队离开检阅场地；</w:t>
      </w:r>
    </w:p>
    <w:p w:rsidR="00546A9A" w:rsidRDefault="00941D14">
      <w:pPr>
        <w:pStyle w:val="Bodytext1"/>
        <w:tabs>
          <w:tab w:val="left" w:pos="1587"/>
        </w:tabs>
        <w:spacing w:line="611" w:lineRule="exact"/>
        <w:ind w:firstLine="760"/>
        <w:jc w:val="both"/>
        <w:rPr>
          <w:rFonts w:ascii="仿宋" w:eastAsia="仿宋" w:hAnsi="仿宋" w:cs="仿宋"/>
          <w:sz w:val="32"/>
          <w:szCs w:val="32"/>
        </w:rPr>
      </w:pPr>
      <w:bookmarkStart w:id="180" w:name="bookmark231"/>
      <w:r>
        <w:rPr>
          <w:rFonts w:ascii="仿宋" w:eastAsia="仿宋" w:hAnsi="仿宋" w:cs="仿宋" w:hint="eastAsia"/>
          <w:sz w:val="32"/>
          <w:szCs w:val="32"/>
        </w:rPr>
        <w:t>（</w:t>
      </w:r>
      <w:bookmarkEnd w:id="180"/>
      <w:r>
        <w:rPr>
          <w:rFonts w:ascii="仿宋" w:eastAsia="仿宋" w:hAnsi="仿宋" w:cs="仿宋" w:hint="eastAsia"/>
          <w:sz w:val="32"/>
          <w:szCs w:val="32"/>
        </w:rPr>
        <w:t>九）红旗队退出检阅场地；</w:t>
      </w:r>
    </w:p>
    <w:p w:rsidR="00546A9A" w:rsidRDefault="00941D14">
      <w:pPr>
        <w:pStyle w:val="Bodytext1"/>
        <w:spacing w:line="611" w:lineRule="exact"/>
        <w:ind w:firstLine="760"/>
        <w:jc w:val="both"/>
        <w:rPr>
          <w:rFonts w:ascii="仿宋" w:eastAsia="仿宋" w:hAnsi="仿宋" w:cs="仿宋"/>
          <w:sz w:val="32"/>
          <w:szCs w:val="32"/>
        </w:rPr>
      </w:pPr>
      <w:r>
        <w:rPr>
          <w:rFonts w:ascii="仿宋" w:eastAsia="仿宋" w:hAnsi="仿宋" w:cs="仿宋" w:hint="eastAsia"/>
          <w:sz w:val="32"/>
          <w:szCs w:val="32"/>
        </w:rPr>
        <w:t>（十）仪式结束。</w:t>
      </w:r>
    </w:p>
    <w:p w:rsidR="00546A9A" w:rsidRDefault="00941D14">
      <w:pPr>
        <w:pStyle w:val="Bodytext1"/>
        <w:spacing w:line="611" w:lineRule="exact"/>
        <w:ind w:firstLine="620"/>
        <w:jc w:val="both"/>
        <w:rPr>
          <w:rFonts w:ascii="仿宋" w:eastAsia="仿宋" w:hAnsi="仿宋" w:cs="仿宋"/>
          <w:sz w:val="32"/>
          <w:szCs w:val="32"/>
        </w:rPr>
      </w:pPr>
      <w:r>
        <w:rPr>
          <w:rFonts w:ascii="仿宋" w:eastAsia="仿宋" w:hAnsi="仿宋" w:cs="仿宋" w:hint="eastAsia"/>
          <w:sz w:val="32"/>
          <w:szCs w:val="32"/>
        </w:rPr>
        <w:t>根据任务需要和场地条件，可以不设红旗队，也可以不组织分列式。举行迎外仪仗仪式的场所，仪仗队、红旗队的编成，以及动作要领等，参照相关规定执行。</w:t>
      </w:r>
    </w:p>
    <w:p w:rsidR="00546A9A" w:rsidRDefault="00941D14">
      <w:pPr>
        <w:pStyle w:val="Bodytext1"/>
        <w:spacing w:after="60" w:line="611" w:lineRule="exact"/>
        <w:ind w:firstLine="620"/>
        <w:jc w:val="both"/>
        <w:rPr>
          <w:rFonts w:ascii="仿宋" w:eastAsia="仿宋" w:hAnsi="仿宋" w:cs="仿宋"/>
          <w:sz w:val="32"/>
          <w:szCs w:val="32"/>
        </w:rPr>
      </w:pPr>
      <w:r>
        <w:rPr>
          <w:rFonts w:ascii="仿宋" w:eastAsia="仿宋" w:hAnsi="仿宋" w:cs="仿宋" w:hint="eastAsia"/>
          <w:b/>
          <w:bCs/>
          <w:sz w:val="32"/>
          <w:szCs w:val="32"/>
        </w:rPr>
        <w:lastRenderedPageBreak/>
        <w:t>第七十三条</w:t>
      </w:r>
      <w:r>
        <w:rPr>
          <w:rFonts w:ascii="仿宋" w:eastAsia="仿宋" w:hAnsi="仿宋" w:cs="仿宋" w:hint="eastAsia"/>
          <w:sz w:val="32"/>
          <w:szCs w:val="32"/>
        </w:rPr>
        <w:t>鸣笛礼的组织实施</w:t>
      </w:r>
    </w:p>
    <w:p w:rsidR="00546A9A" w:rsidRDefault="00941D14">
      <w:pPr>
        <w:pStyle w:val="Bodytext1"/>
        <w:spacing w:line="605" w:lineRule="exact"/>
        <w:ind w:firstLine="620"/>
        <w:jc w:val="both"/>
        <w:rPr>
          <w:rFonts w:ascii="仿宋" w:eastAsia="仿宋" w:hAnsi="仿宋" w:cs="仿宋"/>
          <w:sz w:val="32"/>
          <w:szCs w:val="32"/>
        </w:rPr>
      </w:pPr>
      <w:r>
        <w:rPr>
          <w:rFonts w:ascii="仿宋" w:eastAsia="仿宋" w:hAnsi="仿宋" w:cs="仿宋" w:hint="eastAsia"/>
          <w:sz w:val="32"/>
          <w:szCs w:val="32"/>
        </w:rPr>
        <w:t>鸣笛礼可以用于誓师、凯旋、退役、纪念、葬礼等仪式，由支队及以上单位结合实际组织实施。</w:t>
      </w:r>
    </w:p>
    <w:p w:rsidR="00546A9A" w:rsidRDefault="00941D14">
      <w:pPr>
        <w:pStyle w:val="Bodytext1"/>
        <w:spacing w:line="660" w:lineRule="exact"/>
        <w:ind w:firstLine="620"/>
        <w:jc w:val="both"/>
        <w:rPr>
          <w:rFonts w:ascii="仿宋" w:eastAsia="仿宋" w:hAnsi="仿宋" w:cs="仿宋"/>
          <w:sz w:val="32"/>
          <w:szCs w:val="32"/>
        </w:rPr>
      </w:pPr>
      <w:r>
        <w:rPr>
          <w:rFonts w:ascii="仿宋" w:eastAsia="仿宋" w:hAnsi="仿宋" w:cs="仿宋" w:hint="eastAsia"/>
          <w:sz w:val="32"/>
          <w:szCs w:val="32"/>
        </w:rPr>
        <w:t>鸣笛消防车数量通常为</w:t>
      </w:r>
      <w:r>
        <w:rPr>
          <w:rFonts w:ascii="仿宋" w:eastAsia="仿宋" w:hAnsi="仿宋" w:cs="仿宋" w:hint="eastAsia"/>
          <w:sz w:val="32"/>
          <w:szCs w:val="32"/>
          <w:lang w:val="en-US" w:eastAsia="zh-CN" w:bidi="en-US"/>
        </w:rPr>
        <w:t>5-</w:t>
      </w:r>
      <w:r>
        <w:rPr>
          <w:rFonts w:ascii="仿宋" w:eastAsia="仿宋" w:hAnsi="仿宋" w:cs="仿宋" w:hint="eastAsia"/>
          <w:sz w:val="32"/>
          <w:szCs w:val="32"/>
        </w:rPr>
        <w:t>10辆，具体车数、队形根据境和场地等情况确定。</w:t>
      </w:r>
    </w:p>
    <w:p w:rsidR="00546A9A" w:rsidRDefault="00941D14">
      <w:pPr>
        <w:pStyle w:val="Bodytext1"/>
        <w:spacing w:line="605" w:lineRule="exact"/>
        <w:ind w:firstLine="620"/>
        <w:jc w:val="both"/>
        <w:rPr>
          <w:rFonts w:ascii="仿宋" w:eastAsia="仿宋" w:hAnsi="仿宋" w:cs="仿宋"/>
          <w:sz w:val="32"/>
          <w:szCs w:val="32"/>
        </w:rPr>
      </w:pPr>
      <w:r>
        <w:rPr>
          <w:rFonts w:ascii="仿宋" w:eastAsia="仿宋" w:hAnsi="仿宋" w:cs="仿宋" w:hint="eastAsia"/>
          <w:sz w:val="32"/>
          <w:szCs w:val="32"/>
        </w:rPr>
        <w:t>呜笛礼主要包括以下步骤：鸣笛车辆在指定位置列队。指挥员通常以旗语或口令的形式下达指令。指挥员下达“预备</w:t>
      </w:r>
      <w:r>
        <w:rPr>
          <w:rFonts w:ascii="仿宋" w:eastAsia="仿宋" w:hAnsi="仿宋" w:cs="仿宋" w:hint="eastAsia"/>
          <w:color w:val="594741"/>
          <w:sz w:val="32"/>
          <w:szCs w:val="32"/>
        </w:rPr>
        <w:t>——</w:t>
      </w:r>
      <w:r>
        <w:rPr>
          <w:rFonts w:ascii="仿宋" w:eastAsia="仿宋" w:hAnsi="仿宋" w:cs="仿宋" w:hint="eastAsia"/>
          <w:color w:val="594741"/>
          <w:sz w:val="32"/>
          <w:szCs w:val="32"/>
          <w:lang w:eastAsia="zh-CN"/>
        </w:rPr>
        <w:t>鸣笛</w:t>
      </w:r>
      <w:r>
        <w:rPr>
          <w:rFonts w:ascii="仿宋" w:eastAsia="仿宋" w:hAnsi="仿宋" w:cs="仿宋"/>
          <w:color w:val="594741"/>
          <w:sz w:val="32"/>
          <w:szCs w:val="32"/>
          <w:lang w:val="en-US" w:eastAsia="zh-CN"/>
        </w:rPr>
        <w:t>”</w:t>
      </w:r>
      <w:r>
        <w:rPr>
          <w:rFonts w:ascii="仿宋" w:eastAsia="仿宋" w:hAnsi="仿宋" w:cs="仿宋" w:hint="eastAsia"/>
          <w:sz w:val="32"/>
          <w:szCs w:val="32"/>
        </w:rPr>
        <w:t>的旗语或口令后，鸣笛车辆应先鸣笛一茨声表示敬礼；</w:t>
      </w:r>
      <w:r>
        <w:rPr>
          <w:rFonts w:ascii="仿宋" w:eastAsia="仿宋" w:hAnsi="仿宋" w:cs="仿宋" w:hint="eastAsia"/>
          <w:sz w:val="32"/>
          <w:szCs w:val="32"/>
          <w:lang w:val="zh-CN" w:eastAsia="zh-CN" w:bidi="zh-CN"/>
        </w:rPr>
        <w:t>指挥</w:t>
      </w:r>
      <w:r>
        <w:rPr>
          <w:rFonts w:ascii="仿宋" w:eastAsia="仿宋" w:hAnsi="仿宋" w:cs="仿宋" w:hint="eastAsia"/>
          <w:sz w:val="32"/>
          <w:szCs w:val="32"/>
        </w:rPr>
        <w:t>员下达</w:t>
      </w:r>
      <w:r>
        <w:rPr>
          <w:rFonts w:ascii="仿宋" w:eastAsia="仿宋" w:hAnsi="仿宋" w:cs="仿宋" w:hint="eastAsia"/>
          <w:sz w:val="32"/>
          <w:szCs w:val="32"/>
          <w:lang w:val="zh-CN" w:eastAsia="zh-CN" w:bidi="zh-CN"/>
        </w:rPr>
        <w:t>“停”的旗</w:t>
      </w:r>
      <w:r>
        <w:rPr>
          <w:rFonts w:ascii="仿宋" w:eastAsia="仿宋" w:hAnsi="仿宋" w:cs="仿宋" w:hint="eastAsia"/>
          <w:sz w:val="32"/>
          <w:szCs w:val="32"/>
        </w:rPr>
        <w:t>语或口令后，鸣笛车辆迅速停止鸣笛，随后鸣笛两短声表示礼毕。</w:t>
      </w:r>
    </w:p>
    <w:p w:rsidR="00546A9A" w:rsidRDefault="00941D14">
      <w:pPr>
        <w:pStyle w:val="Bodytext1"/>
        <w:spacing w:after="680" w:line="593" w:lineRule="exact"/>
        <w:ind w:firstLine="600"/>
        <w:rPr>
          <w:rFonts w:ascii="仿宋" w:eastAsia="仿宋" w:hAnsi="仿宋" w:cs="仿宋"/>
          <w:sz w:val="32"/>
          <w:szCs w:val="32"/>
        </w:rPr>
      </w:pPr>
      <w:r>
        <w:rPr>
          <w:rFonts w:ascii="仿宋" w:eastAsia="仿宋" w:hAnsi="仿宋" w:cs="仿宋" w:hint="eastAsia"/>
          <w:b/>
          <w:bCs/>
          <w:sz w:val="32"/>
          <w:szCs w:val="32"/>
        </w:rPr>
        <w:t>第七十四条</w:t>
      </w:r>
      <w:r>
        <w:rPr>
          <w:rFonts w:ascii="仿宋" w:eastAsia="仿宋" w:hAnsi="仿宋" w:cs="仿宋" w:hint="eastAsia"/>
          <w:sz w:val="32"/>
          <w:szCs w:val="32"/>
        </w:rPr>
        <w:t>其他仪式的组织实施，按照有关规定执行。</w:t>
      </w:r>
    </w:p>
    <w:p w:rsidR="00546A9A" w:rsidRDefault="00941D14">
      <w:pPr>
        <w:pStyle w:val="Bodytext1"/>
        <w:spacing w:after="300" w:line="593" w:lineRule="exact"/>
        <w:ind w:firstLine="0"/>
        <w:jc w:val="center"/>
        <w:rPr>
          <w:rFonts w:ascii="仿宋" w:eastAsia="仿宋" w:hAnsi="仿宋" w:cs="仿宋"/>
          <w:b/>
          <w:bCs/>
          <w:sz w:val="32"/>
          <w:szCs w:val="32"/>
        </w:rPr>
      </w:pPr>
      <w:r>
        <w:rPr>
          <w:rFonts w:ascii="仿宋" w:eastAsia="仿宋" w:hAnsi="仿宋" w:cs="仿宋" w:hint="eastAsia"/>
          <w:b/>
          <w:bCs/>
          <w:sz w:val="32"/>
          <w:szCs w:val="32"/>
        </w:rPr>
        <w:t>第十章附则</w:t>
      </w:r>
    </w:p>
    <w:p w:rsidR="00546A9A" w:rsidRDefault="00941D14">
      <w:pPr>
        <w:pStyle w:val="Bodytext1"/>
        <w:spacing w:after="180" w:line="533" w:lineRule="exact"/>
        <w:ind w:firstLine="600"/>
        <w:rPr>
          <w:rFonts w:ascii="仿宋" w:eastAsia="仿宋" w:hAnsi="仿宋" w:cs="仿宋"/>
          <w:sz w:val="32"/>
          <w:szCs w:val="32"/>
        </w:rPr>
      </w:pPr>
      <w:r>
        <w:rPr>
          <w:rFonts w:ascii="仿宋" w:eastAsia="仿宋" w:hAnsi="仿宋" w:cs="仿宋" w:hint="eastAsia"/>
          <w:b/>
          <w:bCs/>
          <w:sz w:val="32"/>
          <w:szCs w:val="32"/>
        </w:rPr>
        <w:t>第七十五条</w:t>
      </w:r>
      <w:r>
        <w:rPr>
          <w:rFonts w:ascii="仿宋" w:eastAsia="仿宋" w:hAnsi="仿宋" w:cs="仿宋" w:hint="eastAsia"/>
          <w:sz w:val="32"/>
          <w:szCs w:val="32"/>
        </w:rPr>
        <w:t xml:space="preserve"> 本条令施行期间，应急管理部为推行国家综合 性消防救援队伍重大改革举措制定的相关规定与本条令不一致 的，按照应急管理部新的规定执行。</w:t>
      </w:r>
    </w:p>
    <w:p w:rsidR="00546A9A" w:rsidRDefault="00941D14">
      <w:pPr>
        <w:pStyle w:val="Bodytext1"/>
        <w:spacing w:after="300" w:line="240" w:lineRule="auto"/>
        <w:ind w:firstLine="600"/>
        <w:sectPr w:rsidR="00546A9A">
          <w:headerReference w:type="even" r:id="rId117"/>
          <w:headerReference w:type="default" r:id="rId118"/>
          <w:footerReference w:type="even" r:id="rId119"/>
          <w:footerReference w:type="default" r:id="rId120"/>
          <w:type w:val="continuous"/>
          <w:pgSz w:w="11900" w:h="16840"/>
          <w:pgMar w:top="2111" w:right="1211" w:bottom="1955" w:left="1492" w:header="0" w:footer="3" w:gutter="0"/>
          <w:cols w:space="720"/>
          <w:docGrid w:linePitch="360"/>
        </w:sectPr>
      </w:pPr>
      <w:r>
        <w:rPr>
          <w:rFonts w:ascii="仿宋" w:eastAsia="仿宋" w:hAnsi="仿宋" w:cs="仿宋" w:hint="eastAsia"/>
          <w:b/>
          <w:bCs/>
          <w:sz w:val="32"/>
          <w:szCs w:val="32"/>
        </w:rPr>
        <w:t>第七十六条</w:t>
      </w:r>
      <w:r>
        <w:rPr>
          <w:rFonts w:ascii="仿宋" w:eastAsia="仿宋" w:hAnsi="仿宋" w:cs="仿宋" w:hint="eastAsia"/>
          <w:sz w:val="32"/>
          <w:szCs w:val="32"/>
        </w:rPr>
        <w:t xml:space="preserve"> 本条令自2019年12月20日起施行。</w:t>
      </w:r>
    </w:p>
    <w:p w:rsidR="00546A9A" w:rsidRDefault="00941D14">
      <w:pPr>
        <w:pStyle w:val="Bodytext1"/>
        <w:spacing w:after="480" w:line="240" w:lineRule="auto"/>
        <w:ind w:firstLine="0"/>
        <w:jc w:val="center"/>
        <w:rPr>
          <w:rFonts w:ascii="仿宋" w:eastAsia="仿宋" w:hAnsi="仿宋" w:cs="仿宋"/>
          <w:b/>
          <w:bCs/>
          <w:sz w:val="32"/>
          <w:szCs w:val="32"/>
          <w:lang w:val="zh-CN" w:eastAsia="zh-CN" w:bidi="zh-CN"/>
        </w:rPr>
      </w:pPr>
      <w:r>
        <w:rPr>
          <w:rFonts w:ascii="仿宋" w:eastAsia="仿宋" w:hAnsi="仿宋" w:cs="仿宋" w:hint="eastAsia"/>
          <w:b/>
          <w:bCs/>
          <w:sz w:val="32"/>
          <w:szCs w:val="32"/>
          <w:lang w:val="zh-CN" w:eastAsia="zh-CN" w:bidi="zh-CN"/>
        </w:rPr>
        <w:lastRenderedPageBreak/>
        <w:t>附录</w:t>
      </w:r>
    </w:p>
    <w:p w:rsidR="00546A9A" w:rsidRDefault="00941D14">
      <w:pPr>
        <w:pStyle w:val="Bodytext1"/>
        <w:spacing w:after="480" w:line="240" w:lineRule="auto"/>
        <w:ind w:firstLine="0"/>
        <w:jc w:val="both"/>
        <w:rPr>
          <w:rFonts w:ascii="仿宋" w:eastAsia="仿宋" w:hAnsi="仿宋" w:cs="仿宋"/>
          <w:b/>
          <w:bCs/>
          <w:sz w:val="32"/>
          <w:szCs w:val="32"/>
        </w:rPr>
      </w:pPr>
      <w:r>
        <w:rPr>
          <w:rFonts w:ascii="仿宋" w:eastAsia="仿宋" w:hAnsi="仿宋" w:cs="仿宋" w:hint="eastAsia"/>
          <w:b/>
          <w:bCs/>
          <w:sz w:val="32"/>
          <w:szCs w:val="32"/>
          <w:lang w:val="zh-CN" w:eastAsia="zh-CN" w:bidi="zh-CN"/>
        </w:rPr>
        <w:t>附录―</w:t>
      </w:r>
    </w:p>
    <w:p w:rsidR="00546A9A" w:rsidRDefault="00941D14">
      <w:pPr>
        <w:pStyle w:val="Heading51"/>
        <w:keepNext/>
        <w:keepLines/>
        <w:spacing w:after="60"/>
        <w:ind w:firstLine="620"/>
        <w:jc w:val="center"/>
        <w:rPr>
          <w:rFonts w:ascii="仿宋" w:eastAsia="仿宋" w:hAnsi="仿宋" w:cs="仿宋"/>
          <w:b/>
          <w:bCs/>
          <w:sz w:val="32"/>
          <w:szCs w:val="32"/>
        </w:rPr>
      </w:pPr>
      <w:bookmarkStart w:id="181" w:name="bookmark232"/>
      <w:bookmarkStart w:id="182" w:name="bookmark234"/>
      <w:bookmarkStart w:id="183" w:name="bookmark233"/>
      <w:r>
        <w:rPr>
          <w:rFonts w:ascii="仿宋" w:eastAsia="仿宋" w:hAnsi="仿宋" w:cs="仿宋" w:hint="eastAsia"/>
          <w:b/>
          <w:bCs/>
          <w:sz w:val="32"/>
          <w:szCs w:val="32"/>
        </w:rPr>
        <w:t>队列口令的分类、下达的基本要领和呼号的节奏</w:t>
      </w:r>
      <w:bookmarkEnd w:id="181"/>
      <w:bookmarkEnd w:id="182"/>
      <w:bookmarkEnd w:id="183"/>
    </w:p>
    <w:p w:rsidR="00546A9A" w:rsidRDefault="00941D14">
      <w:pPr>
        <w:pStyle w:val="Bodytext1"/>
        <w:spacing w:line="542" w:lineRule="exact"/>
        <w:ind w:firstLine="760"/>
        <w:jc w:val="both"/>
        <w:rPr>
          <w:rFonts w:ascii="仿宋" w:eastAsia="仿宋" w:hAnsi="仿宋" w:cs="仿宋"/>
          <w:b/>
          <w:bCs/>
          <w:sz w:val="32"/>
          <w:szCs w:val="32"/>
        </w:rPr>
      </w:pPr>
      <w:r>
        <w:rPr>
          <w:rFonts w:ascii="仿宋" w:eastAsia="仿宋" w:hAnsi="仿宋" w:cs="仿宋" w:hint="eastAsia"/>
          <w:b/>
          <w:bCs/>
          <w:sz w:val="32"/>
          <w:szCs w:val="32"/>
        </w:rPr>
        <w:t>（一）口令分类</w:t>
      </w:r>
    </w:p>
    <w:p w:rsidR="00546A9A" w:rsidRDefault="00941D14">
      <w:pPr>
        <w:pStyle w:val="Bodytext1"/>
        <w:spacing w:line="544" w:lineRule="exact"/>
        <w:ind w:firstLine="660"/>
        <w:jc w:val="both"/>
        <w:rPr>
          <w:rFonts w:ascii="仿宋" w:eastAsia="仿宋" w:hAnsi="仿宋" w:cs="仿宋"/>
          <w:sz w:val="32"/>
          <w:szCs w:val="32"/>
        </w:rPr>
      </w:pPr>
      <w:r>
        <w:rPr>
          <w:rFonts w:ascii="仿宋" w:eastAsia="仿宋" w:hAnsi="仿宋" w:cs="仿宋" w:hint="eastAsia"/>
          <w:sz w:val="32"/>
          <w:szCs w:val="32"/>
        </w:rPr>
        <w:t>口令，是队列训练和日常列队时指挥员下达的口头命令。根 据下达方法的不同，可以分为以下四种：</w:t>
      </w:r>
    </w:p>
    <w:p w:rsidR="00546A9A" w:rsidRDefault="00941D14">
      <w:pPr>
        <w:pStyle w:val="Bodytext1"/>
        <w:numPr>
          <w:ilvl w:val="0"/>
          <w:numId w:val="18"/>
        </w:numPr>
        <w:tabs>
          <w:tab w:val="left" w:pos="1067"/>
        </w:tabs>
        <w:spacing w:line="542" w:lineRule="exact"/>
        <w:ind w:firstLine="660"/>
        <w:jc w:val="both"/>
        <w:rPr>
          <w:rFonts w:ascii="仿宋" w:eastAsia="仿宋" w:hAnsi="仿宋" w:cs="仿宋"/>
          <w:sz w:val="32"/>
          <w:szCs w:val="32"/>
        </w:rPr>
      </w:pPr>
      <w:bookmarkStart w:id="184" w:name="bookmark235"/>
      <w:bookmarkEnd w:id="184"/>
      <w:r>
        <w:rPr>
          <w:rFonts w:ascii="仿宋" w:eastAsia="仿宋" w:hAnsi="仿宋" w:cs="仿宋" w:hint="eastAsia"/>
          <w:sz w:val="32"/>
          <w:szCs w:val="32"/>
        </w:rPr>
        <w:t>短促口令。其特点是：只有动令，不论几个字，中间不 拖音、不停顿，通常按照音节（字数）平均分配时间，有时最后 一个字稍长，发音短促有力。如：“停或报数</w:t>
      </w:r>
      <w:r>
        <w:rPr>
          <w:rFonts w:ascii="仿宋" w:eastAsia="仿宋" w:hAnsi="仿宋" w:cs="仿宋" w:hint="eastAsia"/>
          <w:sz w:val="32"/>
          <w:szCs w:val="32"/>
          <w:lang w:val="zh-CN" w:eastAsia="zh-CN" w:bidi="zh-CN"/>
        </w:rPr>
        <w:t>”“放</w:t>
      </w:r>
      <w:r>
        <w:rPr>
          <w:rFonts w:ascii="仿宋" w:eastAsia="仿宋" w:hAnsi="仿宋" w:cs="仿宋" w:hint="eastAsia"/>
          <w:sz w:val="32"/>
          <w:szCs w:val="32"/>
        </w:rPr>
        <w:t>背包</w:t>
      </w:r>
      <w:r>
        <w:rPr>
          <w:rFonts w:ascii="仿宋" w:eastAsia="仿宋" w:hAnsi="仿宋" w:cs="仿宋" w:hint="eastAsia"/>
          <w:sz w:val="32"/>
          <w:szCs w:val="32"/>
          <w:lang w:val="zh-CN" w:eastAsia="zh-CN" w:bidi="zh-CN"/>
        </w:rPr>
        <w:t>”等。</w:t>
      </w:r>
    </w:p>
    <w:p w:rsidR="00546A9A" w:rsidRDefault="00941D14">
      <w:pPr>
        <w:pStyle w:val="Bodytext1"/>
        <w:numPr>
          <w:ilvl w:val="0"/>
          <w:numId w:val="18"/>
        </w:numPr>
        <w:tabs>
          <w:tab w:val="left" w:pos="1067"/>
        </w:tabs>
        <w:spacing w:line="542" w:lineRule="exact"/>
        <w:ind w:firstLine="660"/>
        <w:jc w:val="both"/>
        <w:rPr>
          <w:rFonts w:ascii="仿宋" w:eastAsia="仿宋" w:hAnsi="仿宋" w:cs="仿宋"/>
          <w:sz w:val="32"/>
          <w:szCs w:val="32"/>
        </w:rPr>
      </w:pPr>
      <w:bookmarkStart w:id="185" w:name="bookmark236"/>
      <w:bookmarkEnd w:id="185"/>
      <w:r>
        <w:rPr>
          <w:rFonts w:ascii="仿宋" w:eastAsia="仿宋" w:hAnsi="仿宋" w:cs="仿宋" w:hint="eastAsia"/>
          <w:sz w:val="32"/>
          <w:szCs w:val="32"/>
        </w:rPr>
        <w:t>断续口令。其特点是：预令和动令之间有停顿（微歇）。 如：</w:t>
      </w:r>
      <w:r>
        <w:rPr>
          <w:rFonts w:ascii="仿宋" w:eastAsia="仿宋" w:hAnsi="仿宋" w:cs="仿宋" w:hint="eastAsia"/>
          <w:sz w:val="32"/>
          <w:szCs w:val="32"/>
          <w:lang w:val="zh-CN" w:bidi="zh-CN"/>
        </w:rPr>
        <w:t>“第</w:t>
      </w:r>
      <w:r>
        <w:rPr>
          <w:rFonts w:ascii="仿宋" w:eastAsia="仿宋" w:hAnsi="仿宋" w:cs="仿宋" w:hint="eastAsia"/>
          <w:sz w:val="32"/>
          <w:szCs w:val="32"/>
        </w:rPr>
        <w:t>X名，出列</w:t>
      </w:r>
      <w:r>
        <w:rPr>
          <w:rFonts w:ascii="仿宋" w:eastAsia="仿宋" w:hAnsi="仿宋" w:cs="仿宋" w:hint="eastAsia"/>
          <w:sz w:val="32"/>
          <w:szCs w:val="32"/>
          <w:lang w:val="zh-CN" w:bidi="zh-CN"/>
        </w:rPr>
        <w:t>”等。</w:t>
      </w:r>
    </w:p>
    <w:p w:rsidR="00546A9A" w:rsidRDefault="00941D14">
      <w:pPr>
        <w:pStyle w:val="Bodytext1"/>
        <w:numPr>
          <w:ilvl w:val="0"/>
          <w:numId w:val="18"/>
        </w:numPr>
        <w:tabs>
          <w:tab w:val="left" w:pos="1067"/>
        </w:tabs>
        <w:spacing w:line="542" w:lineRule="exact"/>
        <w:ind w:firstLine="660"/>
        <w:jc w:val="both"/>
        <w:rPr>
          <w:rFonts w:ascii="仿宋" w:eastAsia="仿宋" w:hAnsi="仿宋" w:cs="仿宋"/>
          <w:sz w:val="32"/>
          <w:szCs w:val="32"/>
        </w:rPr>
      </w:pPr>
      <w:bookmarkStart w:id="186" w:name="bookmark237"/>
      <w:bookmarkEnd w:id="186"/>
      <w:r>
        <w:rPr>
          <w:rFonts w:ascii="仿宋" w:eastAsia="仿宋" w:hAnsi="仿宋" w:cs="仿宋" w:hint="eastAsia"/>
          <w:sz w:val="32"/>
          <w:szCs w:val="32"/>
        </w:rPr>
        <w:t>连续口令。其特点是：预令的拖音与动令相连，有时预 令与动令之间有微歇。预令拖音稍长，其长短视队列大小而定； 动令短促有力。如：</w:t>
      </w:r>
      <w:r>
        <w:rPr>
          <w:rFonts w:ascii="仿宋" w:eastAsia="仿宋" w:hAnsi="仿宋" w:cs="仿宋" w:hint="eastAsia"/>
          <w:sz w:val="32"/>
          <w:szCs w:val="32"/>
          <w:lang w:val="zh-CN" w:eastAsia="zh-CN" w:bidi="zh-CN"/>
        </w:rPr>
        <w:t>“立</w:t>
      </w:r>
      <w:r>
        <w:rPr>
          <w:rFonts w:ascii="仿宋" w:eastAsia="仿宋" w:hAnsi="仿宋" w:cs="仿宋" w:hint="eastAsia"/>
          <w:sz w:val="32"/>
          <w:szCs w:val="32"/>
        </w:rPr>
        <w:t>——定”</w:t>
      </w:r>
      <w:r>
        <w:rPr>
          <w:rFonts w:ascii="仿宋" w:eastAsia="仿宋" w:hAnsi="仿宋" w:cs="仿宋" w:hint="eastAsia"/>
          <w:sz w:val="32"/>
          <w:szCs w:val="32"/>
          <w:lang w:val="zh-CN" w:eastAsia="zh-CN" w:bidi="zh-CN"/>
        </w:rPr>
        <w:t>“向右</w:t>
      </w:r>
      <w:r>
        <w:rPr>
          <w:rFonts w:ascii="仿宋" w:eastAsia="仿宋" w:hAnsi="仿宋" w:cs="仿宋" w:hint="eastAsia"/>
          <w:sz w:val="32"/>
          <w:szCs w:val="32"/>
        </w:rPr>
        <w:t>——转</w:t>
      </w:r>
      <w:r>
        <w:rPr>
          <w:rFonts w:ascii="仿宋" w:eastAsia="仿宋" w:hAnsi="仿宋" w:cs="仿宋" w:hint="eastAsia"/>
          <w:sz w:val="32"/>
          <w:szCs w:val="32"/>
          <w:lang w:val="zh-CN" w:eastAsia="zh-CN" w:bidi="zh-CN"/>
        </w:rPr>
        <w:t>”等。</w:t>
      </w:r>
      <w:r>
        <w:rPr>
          <w:rFonts w:ascii="仿宋" w:eastAsia="仿宋" w:hAnsi="仿宋" w:cs="仿宋" w:hint="eastAsia"/>
          <w:sz w:val="32"/>
          <w:szCs w:val="32"/>
        </w:rPr>
        <w:t>有的口令，预 令和动令都有拖音。如：“向队旗——敬礼——</w:t>
      </w:r>
      <w:r>
        <w:rPr>
          <w:rFonts w:ascii="仿宋" w:eastAsia="仿宋" w:hAnsi="仿宋" w:cs="仿宋" w:hint="eastAsia"/>
          <w:sz w:val="32"/>
          <w:szCs w:val="32"/>
          <w:lang w:val="zh-CN" w:eastAsia="zh-CN" w:bidi="zh-CN"/>
        </w:rPr>
        <w:t>”等。</w:t>
      </w:r>
    </w:p>
    <w:p w:rsidR="00546A9A" w:rsidRDefault="00941D14">
      <w:pPr>
        <w:pStyle w:val="Bodytext1"/>
        <w:numPr>
          <w:ilvl w:val="0"/>
          <w:numId w:val="18"/>
        </w:numPr>
        <w:tabs>
          <w:tab w:val="left" w:pos="1067"/>
        </w:tabs>
        <w:spacing w:line="507" w:lineRule="exact"/>
        <w:ind w:firstLine="660"/>
        <w:jc w:val="both"/>
        <w:rPr>
          <w:rFonts w:ascii="仿宋" w:eastAsia="仿宋" w:hAnsi="仿宋" w:cs="仿宋"/>
          <w:sz w:val="32"/>
          <w:szCs w:val="32"/>
        </w:rPr>
      </w:pPr>
      <w:bookmarkStart w:id="187" w:name="bookmark238"/>
      <w:bookmarkEnd w:id="187"/>
      <w:r>
        <w:rPr>
          <w:rFonts w:ascii="仿宋" w:eastAsia="仿宋" w:hAnsi="仿宋" w:cs="仿宋" w:hint="eastAsia"/>
          <w:sz w:val="32"/>
          <w:szCs w:val="32"/>
        </w:rPr>
        <w:t>复合口令。兼有断续口令和连续口令的特点。如：</w:t>
      </w:r>
      <w:r>
        <w:rPr>
          <w:rFonts w:ascii="仿宋" w:eastAsia="仿宋" w:hAnsi="仿宋" w:cs="仿宋" w:hint="eastAsia"/>
          <w:sz w:val="32"/>
          <w:szCs w:val="32"/>
          <w:lang w:val="zh-CN" w:eastAsia="zh-CN" w:bidi="zh-CN"/>
        </w:rPr>
        <w:t>“以</w:t>
      </w:r>
      <w:r>
        <w:rPr>
          <w:rFonts w:ascii="仿宋" w:eastAsia="仿宋" w:hAnsi="仿宋" w:cs="仿宋" w:hint="eastAsia"/>
          <w:sz w:val="32"/>
          <w:szCs w:val="32"/>
        </w:rPr>
        <w:t>XXX 为准，向中看——齐”</w:t>
      </w:r>
      <w:r>
        <w:rPr>
          <w:rFonts w:ascii="仿宋" w:eastAsia="仿宋" w:hAnsi="仿宋" w:cs="仿宋" w:hint="eastAsia"/>
          <w:sz w:val="32"/>
          <w:szCs w:val="32"/>
          <w:lang w:val="zh-CN" w:eastAsia="zh-CN" w:bidi="zh-CN"/>
        </w:rPr>
        <w:t>“右后</w:t>
      </w:r>
      <w:r>
        <w:rPr>
          <w:rFonts w:ascii="仿宋" w:eastAsia="仿宋" w:hAnsi="仿宋" w:cs="仿宋" w:hint="eastAsia"/>
          <w:sz w:val="32"/>
          <w:szCs w:val="32"/>
        </w:rPr>
        <w:t>转弯，齐步——走</w:t>
      </w:r>
      <w:r>
        <w:rPr>
          <w:rFonts w:ascii="仿宋" w:eastAsia="仿宋" w:hAnsi="仿宋" w:cs="仿宋" w:hint="eastAsia"/>
          <w:sz w:val="32"/>
          <w:szCs w:val="32"/>
          <w:lang w:val="zh-CN" w:eastAsia="zh-CN" w:bidi="zh-CN"/>
        </w:rPr>
        <w:t>”等。</w:t>
      </w:r>
    </w:p>
    <w:p w:rsidR="00546A9A" w:rsidRDefault="00941D14">
      <w:pPr>
        <w:pStyle w:val="Bodytext1"/>
        <w:spacing w:line="542" w:lineRule="exact"/>
        <w:ind w:firstLine="760"/>
        <w:jc w:val="both"/>
        <w:rPr>
          <w:rFonts w:ascii="仿宋" w:eastAsia="仿宋" w:hAnsi="仿宋" w:cs="仿宋"/>
          <w:b/>
          <w:bCs/>
          <w:sz w:val="32"/>
          <w:szCs w:val="32"/>
        </w:rPr>
      </w:pPr>
      <w:r>
        <w:rPr>
          <w:rFonts w:ascii="仿宋" w:eastAsia="仿宋" w:hAnsi="仿宋" w:cs="仿宋" w:hint="eastAsia"/>
          <w:b/>
          <w:bCs/>
          <w:sz w:val="32"/>
          <w:szCs w:val="32"/>
          <w:lang w:val="en-US" w:eastAsia="zh-CN" w:bidi="en-US"/>
        </w:rPr>
        <w:t>（一）</w:t>
      </w:r>
      <w:r>
        <w:rPr>
          <w:rFonts w:ascii="仿宋" w:eastAsia="仿宋" w:hAnsi="仿宋" w:cs="仿宋" w:hint="eastAsia"/>
          <w:b/>
          <w:bCs/>
          <w:sz w:val="32"/>
          <w:szCs w:val="32"/>
        </w:rPr>
        <w:t>下达口令的基本要领</w:t>
      </w:r>
    </w:p>
    <w:p w:rsidR="00546A9A" w:rsidRDefault="00941D14">
      <w:pPr>
        <w:pStyle w:val="Bodytext1"/>
        <w:numPr>
          <w:ilvl w:val="0"/>
          <w:numId w:val="19"/>
        </w:numPr>
        <w:spacing w:line="565" w:lineRule="exact"/>
        <w:ind w:firstLine="660"/>
        <w:jc w:val="both"/>
        <w:rPr>
          <w:rFonts w:ascii="仿宋" w:eastAsia="仿宋" w:hAnsi="仿宋" w:cs="仿宋"/>
          <w:sz w:val="32"/>
          <w:szCs w:val="32"/>
        </w:rPr>
      </w:pPr>
      <w:bookmarkStart w:id="188" w:name="bookmark239"/>
      <w:bookmarkEnd w:id="188"/>
      <w:r>
        <w:rPr>
          <w:rFonts w:ascii="仿宋" w:eastAsia="仿宋" w:hAnsi="仿宋" w:cs="仿宋" w:hint="eastAsia"/>
          <w:sz w:val="32"/>
          <w:szCs w:val="32"/>
        </w:rPr>
        <w:t xml:space="preserve">发音部位要正确。下达口令用胸音或者腹音。胸音（即 </w:t>
      </w:r>
      <w:r>
        <w:rPr>
          <w:rFonts w:ascii="仿宋" w:eastAsia="仿宋" w:hAnsi="仿宋" w:cs="仿宋" w:hint="eastAsia"/>
          <w:sz w:val="32"/>
          <w:szCs w:val="32"/>
        </w:rPr>
        <w:lastRenderedPageBreak/>
        <w:t>胸膈膜音）多用于下达短促口令；腹音（即由小腹向上提气的丹 田音）多用于下达带拖音的口令。</w:t>
      </w:r>
    </w:p>
    <w:p w:rsidR="00546A9A" w:rsidRDefault="00941D14">
      <w:pPr>
        <w:pStyle w:val="Bodytext1"/>
        <w:numPr>
          <w:ilvl w:val="0"/>
          <w:numId w:val="19"/>
        </w:numPr>
        <w:tabs>
          <w:tab w:val="left" w:pos="1078"/>
        </w:tabs>
        <w:spacing w:line="552" w:lineRule="exact"/>
        <w:ind w:firstLine="600"/>
        <w:rPr>
          <w:rFonts w:ascii="仿宋" w:eastAsia="仿宋" w:hAnsi="仿宋" w:cs="仿宋"/>
          <w:sz w:val="32"/>
          <w:szCs w:val="32"/>
        </w:rPr>
      </w:pPr>
      <w:bookmarkStart w:id="189" w:name="bookmark240"/>
      <w:bookmarkEnd w:id="189"/>
      <w:r>
        <w:rPr>
          <w:rFonts w:ascii="仿宋" w:eastAsia="仿宋" w:hAnsi="仿宋" w:cs="仿宋" w:hint="eastAsia"/>
          <w:sz w:val="32"/>
          <w:szCs w:val="32"/>
        </w:rPr>
        <w:t>掌握好音节。下达口令要有节拍，预令、动令和微歇有 明显的节奏，使队列人员能够听得清晰。</w:t>
      </w:r>
    </w:p>
    <w:p w:rsidR="00546A9A" w:rsidRDefault="00941D14">
      <w:pPr>
        <w:pStyle w:val="Bodytext1"/>
        <w:numPr>
          <w:ilvl w:val="0"/>
          <w:numId w:val="19"/>
        </w:numPr>
        <w:tabs>
          <w:tab w:val="left" w:pos="1078"/>
        </w:tabs>
        <w:spacing w:line="552" w:lineRule="exact"/>
        <w:ind w:firstLine="600"/>
        <w:rPr>
          <w:rFonts w:ascii="仿宋" w:eastAsia="仿宋" w:hAnsi="仿宋" w:cs="仿宋"/>
          <w:sz w:val="32"/>
          <w:szCs w:val="32"/>
        </w:rPr>
      </w:pPr>
      <w:bookmarkStart w:id="190" w:name="bookmark241"/>
      <w:bookmarkEnd w:id="190"/>
      <w:r>
        <w:rPr>
          <w:rFonts w:ascii="仿宋" w:eastAsia="仿宋" w:hAnsi="仿宋" w:cs="仿宋" w:hint="eastAsia"/>
          <w:sz w:val="32"/>
          <w:szCs w:val="32"/>
        </w:rPr>
        <w:t>注意音色，音量不要平均分配。下达口令一般起音要低, 由低向高拔音。如：</w:t>
      </w:r>
      <w:r>
        <w:rPr>
          <w:rFonts w:ascii="仿宋" w:eastAsia="仿宋" w:hAnsi="仿宋" w:cs="仿宋" w:hint="eastAsia"/>
          <w:sz w:val="32"/>
          <w:szCs w:val="32"/>
          <w:lang w:val="zh-CN" w:eastAsia="zh-CN" w:bidi="zh-CN"/>
        </w:rPr>
        <w:t>“向</w:t>
      </w:r>
      <w:r>
        <w:rPr>
          <w:rFonts w:ascii="仿宋" w:eastAsia="仿宋" w:hAnsi="仿宋" w:cs="仿宋" w:hint="eastAsia"/>
          <w:sz w:val="32"/>
          <w:szCs w:val="32"/>
        </w:rPr>
        <w:t>右看——齐”，</w:t>
      </w:r>
      <w:r>
        <w:rPr>
          <w:rFonts w:ascii="仿宋" w:eastAsia="仿宋" w:hAnsi="仿宋" w:cs="仿宋" w:hint="eastAsia"/>
          <w:sz w:val="32"/>
          <w:szCs w:val="32"/>
          <w:lang w:val="zh-CN" w:eastAsia="zh-CN" w:bidi="zh-CN"/>
        </w:rPr>
        <w:t>“齐”</w:t>
      </w:r>
      <w:r>
        <w:rPr>
          <w:rFonts w:ascii="仿宋" w:eastAsia="仿宋" w:hAnsi="仿宋" w:cs="仿宋" w:hint="eastAsia"/>
          <w:sz w:val="32"/>
          <w:szCs w:val="32"/>
        </w:rPr>
        <w:t>字发音要高。</w:t>
      </w:r>
    </w:p>
    <w:p w:rsidR="00546A9A" w:rsidRDefault="00941D14">
      <w:pPr>
        <w:pStyle w:val="Bodytext1"/>
        <w:numPr>
          <w:ilvl w:val="0"/>
          <w:numId w:val="19"/>
        </w:numPr>
        <w:tabs>
          <w:tab w:val="left" w:pos="1078"/>
        </w:tabs>
        <w:spacing w:line="522" w:lineRule="exact"/>
        <w:ind w:firstLine="600"/>
        <w:rPr>
          <w:rFonts w:ascii="仿宋" w:eastAsia="仿宋" w:hAnsi="仿宋" w:cs="仿宋"/>
          <w:sz w:val="32"/>
          <w:szCs w:val="32"/>
        </w:rPr>
      </w:pPr>
      <w:bookmarkStart w:id="191" w:name="bookmark242"/>
      <w:bookmarkEnd w:id="191"/>
      <w:r>
        <w:rPr>
          <w:rFonts w:ascii="仿宋" w:eastAsia="仿宋" w:hAnsi="仿宋" w:cs="仿宋" w:hint="eastAsia"/>
          <w:sz w:val="32"/>
          <w:szCs w:val="32"/>
        </w:rPr>
        <w:t>突出主音。下达口令时，把重点字的音量加大。如：</w:t>
      </w:r>
      <w:r>
        <w:rPr>
          <w:rFonts w:ascii="仿宋" w:eastAsia="仿宋" w:hAnsi="仿宋" w:cs="仿宋" w:hint="eastAsia"/>
          <w:sz w:val="32"/>
          <w:szCs w:val="32"/>
          <w:lang w:val="zh-CN" w:eastAsia="zh-CN" w:bidi="zh-CN"/>
        </w:rPr>
        <w:t xml:space="preserve">“向 </w:t>
      </w:r>
      <w:r>
        <w:rPr>
          <w:rFonts w:ascii="仿宋" w:eastAsia="仿宋" w:hAnsi="仿宋" w:cs="仿宋" w:hint="eastAsia"/>
          <w:sz w:val="32"/>
          <w:szCs w:val="32"/>
        </w:rPr>
        <w:t>后——转''要突出“后</w:t>
      </w:r>
      <w:r>
        <w:rPr>
          <w:rFonts w:ascii="仿宋" w:eastAsia="仿宋" w:hAnsi="仿宋" w:cs="仿宋" w:hint="eastAsia"/>
          <w:sz w:val="32"/>
          <w:szCs w:val="32"/>
          <w:lang w:val="zh-CN" w:eastAsia="zh-CN" w:bidi="zh-CN"/>
        </w:rPr>
        <w:t>”字</w:t>
      </w:r>
      <w:r>
        <w:rPr>
          <w:rFonts w:ascii="仿宋" w:eastAsia="仿宋" w:hAnsi="仿宋" w:cs="仿宋" w:hint="eastAsia"/>
          <w:sz w:val="32"/>
          <w:szCs w:val="32"/>
        </w:rPr>
        <w:t>，</w:t>
      </w:r>
      <w:r>
        <w:rPr>
          <w:rFonts w:ascii="仿宋" w:eastAsia="仿宋" w:hAnsi="仿宋" w:cs="仿宋" w:hint="eastAsia"/>
          <w:sz w:val="32"/>
          <w:szCs w:val="32"/>
          <w:lang w:val="zh-CN" w:eastAsia="zh-CN" w:bidi="zh-CN"/>
        </w:rPr>
        <w:t>“向前</w:t>
      </w:r>
      <w:r>
        <w:rPr>
          <w:rFonts w:ascii="仿宋" w:eastAsia="仿宋" w:hAnsi="仿宋" w:cs="仿宋" w:hint="eastAsia"/>
          <w:sz w:val="32"/>
          <w:szCs w:val="32"/>
        </w:rPr>
        <w:t>X步——走，，要突出数字。</w:t>
      </w:r>
    </w:p>
    <w:p w:rsidR="00546A9A" w:rsidRDefault="00546A9A">
      <w:pPr>
        <w:pStyle w:val="Bodytext1"/>
        <w:spacing w:after="100" w:line="552" w:lineRule="exact"/>
        <w:ind w:firstLine="820"/>
        <w:rPr>
          <w:rFonts w:ascii="仿宋" w:eastAsia="仿宋" w:hAnsi="仿宋" w:cs="仿宋"/>
          <w:sz w:val="32"/>
          <w:szCs w:val="32"/>
        </w:rPr>
      </w:pPr>
      <w:r w:rsidRPr="00546A9A">
        <w:pict>
          <v:shape id="图片 14" o:spid="_x0000_s1052" type="#_x0000_t75" style="position:absolute;left:0;text-align:left;margin-left:42.5pt;margin-top:30.85pt;width:324.75pt;height:87.75pt;z-index:27">
            <v:imagedata r:id="rId121" o:title=""/>
          </v:shape>
        </w:pict>
      </w:r>
      <w:r w:rsidR="00941D14">
        <w:rPr>
          <w:rFonts w:ascii="仿宋" w:eastAsia="仿宋" w:hAnsi="仿宋" w:cs="仿宋" w:hint="eastAsia"/>
          <w:sz w:val="32"/>
          <w:szCs w:val="32"/>
        </w:rPr>
        <w:t>（三）呼号的节奏（2/4</w:t>
      </w:r>
      <w:r w:rsidR="00941D14">
        <w:rPr>
          <w:rFonts w:ascii="仿宋" w:eastAsia="仿宋" w:hAnsi="仿宋" w:cs="仿宋" w:hint="eastAsia"/>
          <w:sz w:val="32"/>
          <w:szCs w:val="32"/>
          <w:lang w:eastAsia="zh-CN"/>
        </w:rPr>
        <w:t>拍</w:t>
      </w:r>
      <w:r w:rsidR="00941D14">
        <w:rPr>
          <w:rFonts w:ascii="仿宋" w:eastAsia="仿宋" w:hAnsi="仿宋" w:cs="仿宋" w:hint="eastAsia"/>
          <w:sz w:val="32"/>
          <w:szCs w:val="32"/>
        </w:rPr>
        <w:t>）</w:t>
      </w:r>
    </w:p>
    <w:p w:rsidR="00546A9A" w:rsidRDefault="00546A9A">
      <w:pPr>
        <w:rPr>
          <w:rFonts w:ascii="仿宋" w:eastAsia="仿宋" w:hAnsi="仿宋" w:cs="仿宋"/>
          <w:sz w:val="32"/>
          <w:szCs w:val="32"/>
          <w:lang w:eastAsia="zh-CN"/>
        </w:rPr>
      </w:pPr>
    </w:p>
    <w:p w:rsidR="00546A9A" w:rsidRDefault="00546A9A">
      <w:pPr>
        <w:rPr>
          <w:lang w:eastAsia="zh-CN"/>
        </w:rPr>
        <w:sectPr w:rsidR="00546A9A">
          <w:headerReference w:type="even" r:id="rId122"/>
          <w:headerReference w:type="default" r:id="rId123"/>
          <w:footerReference w:type="even" r:id="rId124"/>
          <w:footerReference w:type="default" r:id="rId125"/>
          <w:headerReference w:type="first" r:id="rId126"/>
          <w:footerReference w:type="first" r:id="rId127"/>
          <w:pgSz w:w="11900" w:h="16840"/>
          <w:pgMar w:top="2956" w:right="1453" w:bottom="2500" w:left="1662" w:header="0" w:footer="3" w:gutter="0"/>
          <w:cols w:space="720"/>
          <w:titlePg/>
          <w:docGrid w:linePitch="360"/>
        </w:sectPr>
      </w:pPr>
    </w:p>
    <w:p w:rsidR="00546A9A" w:rsidRDefault="00941D14">
      <w:pPr>
        <w:pStyle w:val="Bodytext1"/>
        <w:framePr w:w="990" w:h="380" w:wrap="around" w:hAnchor="page" w:x="1261" w:y="1"/>
        <w:spacing w:line="240" w:lineRule="auto"/>
        <w:ind w:firstLine="0"/>
        <w:rPr>
          <w:rFonts w:ascii="仿宋" w:eastAsia="仿宋" w:hAnsi="仿宋" w:cs="仿宋"/>
          <w:b/>
          <w:bCs/>
          <w:sz w:val="32"/>
          <w:szCs w:val="32"/>
        </w:rPr>
      </w:pPr>
      <w:r>
        <w:rPr>
          <w:rFonts w:ascii="仿宋" w:eastAsia="仿宋" w:hAnsi="仿宋" w:cs="仿宋" w:hint="eastAsia"/>
          <w:b/>
          <w:bCs/>
          <w:sz w:val="32"/>
          <w:szCs w:val="32"/>
        </w:rPr>
        <w:lastRenderedPageBreak/>
        <w:t>附录二</w:t>
      </w:r>
    </w:p>
    <w:p w:rsidR="00546A9A" w:rsidRDefault="00546A9A">
      <w:pPr>
        <w:spacing w:after="379" w:line="1" w:lineRule="exact"/>
        <w:rPr>
          <w:rFonts w:ascii="仿宋" w:eastAsia="仿宋" w:hAnsi="仿宋" w:cs="仿宋"/>
          <w:b/>
          <w:bCs/>
          <w:sz w:val="32"/>
          <w:szCs w:val="32"/>
          <w:lang w:eastAsia="zh-CN"/>
        </w:rPr>
      </w:pPr>
    </w:p>
    <w:p w:rsidR="00546A9A" w:rsidRDefault="00546A9A">
      <w:pPr>
        <w:spacing w:line="1" w:lineRule="exact"/>
        <w:rPr>
          <w:lang w:eastAsia="zh-CN"/>
        </w:rPr>
        <w:sectPr w:rsidR="00546A9A">
          <w:headerReference w:type="even" r:id="rId128"/>
          <w:headerReference w:type="default" r:id="rId129"/>
          <w:footerReference w:type="even" r:id="rId130"/>
          <w:footerReference w:type="default" r:id="rId131"/>
          <w:pgSz w:w="11900" w:h="16840"/>
          <w:pgMar w:top="2663" w:right="2514" w:bottom="1600" w:left="1260" w:header="2235" w:footer="3" w:gutter="0"/>
          <w:cols w:space="720"/>
          <w:docGrid w:linePitch="360"/>
        </w:sectPr>
      </w:pPr>
    </w:p>
    <w:p w:rsidR="00546A9A" w:rsidRDefault="00546A9A">
      <w:pPr>
        <w:spacing w:before="12" w:after="12" w:line="240" w:lineRule="exact"/>
        <w:rPr>
          <w:rFonts w:ascii="仿宋" w:eastAsia="仿宋" w:hAnsi="仿宋" w:cs="仿宋"/>
          <w:b/>
          <w:bCs/>
          <w:sz w:val="32"/>
          <w:szCs w:val="32"/>
          <w:lang w:eastAsia="zh-CN"/>
        </w:rPr>
      </w:pPr>
    </w:p>
    <w:p w:rsidR="00546A9A" w:rsidRDefault="00546A9A">
      <w:pPr>
        <w:spacing w:line="1" w:lineRule="exact"/>
        <w:rPr>
          <w:lang w:eastAsia="zh-CN"/>
        </w:rPr>
        <w:sectPr w:rsidR="00546A9A">
          <w:type w:val="continuous"/>
          <w:pgSz w:w="11900" w:h="16840"/>
          <w:pgMar w:top="2663" w:right="0" w:bottom="2768" w:left="0" w:header="0" w:footer="3" w:gutter="0"/>
          <w:cols w:space="720"/>
          <w:docGrid w:linePitch="360"/>
        </w:sectPr>
      </w:pPr>
    </w:p>
    <w:p w:rsidR="00546A9A" w:rsidRDefault="00941D14">
      <w:pPr>
        <w:pStyle w:val="Heading51"/>
        <w:keepNext/>
        <w:keepLines/>
        <w:spacing w:after="0"/>
        <w:ind w:firstLine="0"/>
        <w:rPr>
          <w:rFonts w:ascii="仿宋" w:eastAsia="仿宋" w:hAnsi="仿宋" w:cs="仿宋"/>
          <w:b/>
          <w:bCs/>
          <w:sz w:val="32"/>
          <w:szCs w:val="32"/>
        </w:rPr>
      </w:pPr>
      <w:bookmarkStart w:id="192" w:name="bookmark244"/>
      <w:bookmarkStart w:id="193" w:name="bookmark245"/>
      <w:bookmarkStart w:id="194" w:name="bookmark243"/>
      <w:r>
        <w:rPr>
          <w:rFonts w:ascii="仿宋" w:eastAsia="仿宋" w:hAnsi="仿宋" w:cs="仿宋" w:hint="eastAsia"/>
          <w:b/>
          <w:bCs/>
          <w:sz w:val="32"/>
          <w:szCs w:val="32"/>
        </w:rPr>
        <w:lastRenderedPageBreak/>
        <w:t>队列指挥位置示例</w:t>
      </w:r>
      <w:bookmarkEnd w:id="192"/>
      <w:bookmarkEnd w:id="193"/>
      <w:bookmarkEnd w:id="194"/>
    </w:p>
    <w:p w:rsidR="00546A9A" w:rsidRDefault="00546A9A">
      <w:pPr>
        <w:pStyle w:val="Heading51"/>
        <w:keepNext/>
        <w:keepLines/>
        <w:spacing w:after="0"/>
        <w:ind w:firstLine="0"/>
        <w:sectPr w:rsidR="00546A9A">
          <w:type w:val="continuous"/>
          <w:pgSz w:w="11900" w:h="16840"/>
          <w:pgMar w:top="2663" w:right="4163" w:bottom="2768" w:left="4263" w:header="0" w:footer="3" w:gutter="0"/>
          <w:cols w:space="720"/>
          <w:docGrid w:linePitch="360"/>
        </w:sectPr>
      </w:pPr>
    </w:p>
    <w:p w:rsidR="00546A9A" w:rsidRDefault="00546A9A">
      <w:pPr>
        <w:spacing w:before="109" w:after="109" w:line="240" w:lineRule="exact"/>
        <w:rPr>
          <w:rFonts w:ascii="仿宋" w:eastAsia="仿宋" w:hAnsi="仿宋" w:cs="仿宋"/>
          <w:sz w:val="32"/>
          <w:szCs w:val="32"/>
          <w:lang w:eastAsia="zh-CN"/>
        </w:rPr>
      </w:pPr>
    </w:p>
    <w:p w:rsidR="00546A9A" w:rsidRDefault="00546A9A">
      <w:pPr>
        <w:spacing w:line="1" w:lineRule="exact"/>
        <w:rPr>
          <w:lang w:eastAsia="zh-CN"/>
        </w:rPr>
        <w:sectPr w:rsidR="00546A9A">
          <w:type w:val="continuous"/>
          <w:pgSz w:w="11900" w:h="16840"/>
          <w:pgMar w:top="2663" w:right="0" w:bottom="1600" w:left="0" w:header="0" w:footer="3" w:gutter="0"/>
          <w:cols w:space="720"/>
          <w:docGrid w:linePitch="360"/>
        </w:sectPr>
      </w:pPr>
      <w:r>
        <w:pict>
          <v:shape id="图片 15" o:spid="_x0000_s1053" type="#_x0000_t75" style="position:absolute;margin-left:95.5pt;margin-top:-13.1pt;width:383.25pt;height:493.5pt;z-index:28">
            <v:imagedata r:id="rId132" o:title=""/>
          </v:shape>
        </w:pict>
      </w: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after="457" w:line="1" w:lineRule="exact"/>
        <w:rPr>
          <w:rFonts w:ascii="仿宋" w:eastAsia="仿宋" w:hAnsi="仿宋" w:cs="仿宋"/>
          <w:sz w:val="32"/>
          <w:szCs w:val="32"/>
          <w:lang w:eastAsia="zh-CN"/>
        </w:rPr>
      </w:pPr>
    </w:p>
    <w:p w:rsidR="00546A9A" w:rsidRDefault="00546A9A">
      <w:pPr>
        <w:spacing w:line="1" w:lineRule="exact"/>
        <w:rPr>
          <w:lang w:eastAsia="zh-CN"/>
        </w:rPr>
        <w:sectPr w:rsidR="00546A9A">
          <w:type w:val="continuous"/>
          <w:pgSz w:w="11900" w:h="16840"/>
          <w:pgMar w:top="2663" w:right="2514" w:bottom="1600" w:left="1260" w:header="0" w:footer="3" w:gutter="0"/>
          <w:cols w:space="720"/>
          <w:docGrid w:linePitch="360"/>
        </w:sect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rFonts w:ascii="仿宋" w:eastAsia="仿宋" w:hAnsi="仿宋" w:cs="仿宋"/>
          <w:sz w:val="32"/>
          <w:szCs w:val="32"/>
          <w:lang w:eastAsia="zh-CN"/>
        </w:rPr>
      </w:pPr>
    </w:p>
    <w:p w:rsidR="00546A9A" w:rsidRDefault="00546A9A">
      <w:pPr>
        <w:spacing w:line="1" w:lineRule="exact"/>
        <w:rPr>
          <w:lang w:eastAsia="zh-CN"/>
        </w:rPr>
        <w:sectPr w:rsidR="00546A9A">
          <w:headerReference w:type="even" r:id="rId133"/>
          <w:headerReference w:type="default" r:id="rId134"/>
          <w:footerReference w:type="even" r:id="rId135"/>
          <w:footerReference w:type="default" r:id="rId136"/>
          <w:type w:val="continuous"/>
          <w:pgSz w:w="11900" w:h="16840"/>
          <w:pgMar w:top="2466" w:right="2037" w:bottom="1497" w:left="3246" w:header="0" w:footer="3" w:gutter="0"/>
          <w:cols w:space="720"/>
          <w:docGrid w:linePitch="360"/>
        </w:sect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r w:rsidRPr="00546A9A">
        <w:pict>
          <v:shape id="图片 17" o:spid="_x0000_s1054" type="#_x0000_t75" style="position:absolute;margin-left:-41.6pt;margin-top:5.95pt;width:454.8pt;height:564.9pt;z-index:29">
            <v:imagedata r:id="rId137" o:title=""/>
          </v:shape>
        </w:pict>
      </w: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after="585" w:line="1" w:lineRule="exact"/>
        <w:rPr>
          <w:rFonts w:ascii="仿宋" w:eastAsia="仿宋" w:hAnsi="仿宋" w:cs="仿宋"/>
          <w:sz w:val="32"/>
          <w:szCs w:val="32"/>
          <w:lang w:eastAsia="zh-CN"/>
        </w:rPr>
      </w:pPr>
    </w:p>
    <w:p w:rsidR="00546A9A" w:rsidRDefault="00546A9A">
      <w:pPr>
        <w:spacing w:line="1" w:lineRule="exact"/>
        <w:rPr>
          <w:lang w:eastAsia="zh-CN"/>
        </w:rPr>
        <w:sectPr w:rsidR="00546A9A">
          <w:headerReference w:type="even" r:id="rId138"/>
          <w:headerReference w:type="default" r:id="rId139"/>
          <w:footerReference w:type="even" r:id="rId140"/>
          <w:footerReference w:type="default" r:id="rId141"/>
          <w:pgSz w:w="11900" w:h="16840"/>
          <w:pgMar w:top="2284" w:right="1878" w:bottom="1668" w:left="2364" w:header="0" w:footer="3" w:gutter="0"/>
          <w:cols w:space="720"/>
          <w:docGrid w:linePitch="360"/>
        </w:sectPr>
      </w:pPr>
    </w:p>
    <w:p w:rsidR="00546A9A" w:rsidRDefault="00546A9A">
      <w:pPr>
        <w:spacing w:line="360" w:lineRule="exact"/>
        <w:rPr>
          <w:rFonts w:ascii="仿宋" w:eastAsia="仿宋" w:hAnsi="仿宋" w:cs="仿宋"/>
          <w:sz w:val="32"/>
          <w:szCs w:val="32"/>
          <w:lang w:eastAsia="zh-CN"/>
        </w:rPr>
      </w:pPr>
      <w:r w:rsidRPr="00546A9A">
        <w:lastRenderedPageBreak/>
        <w:pict>
          <v:shape id="图片 18" o:spid="_x0000_s1055" type="#_x0000_t75" style="position:absolute;margin-left:132.5pt;margin-top:1.9pt;width:202.5pt;height:235.5pt;z-index:30">
            <v:imagedata r:id="rId142" o:title=""/>
          </v:shape>
        </w:pict>
      </w: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r w:rsidRPr="00546A9A">
        <w:pict>
          <v:shape id="图片 19" o:spid="_x0000_s1056" type="#_x0000_t75" style="position:absolute;margin-left:-12.4pt;margin-top:15pt;width:486.4pt;height:443.4pt;z-index:31">
            <v:imagedata r:id="rId143" o:title="" blacklevel="1966f"/>
          </v:shape>
        </w:pict>
      </w: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lang w:eastAsia="zh-CN"/>
        </w:rPr>
      </w:pPr>
    </w:p>
    <w:p w:rsidR="00546A9A" w:rsidRDefault="00546A9A">
      <w:pPr>
        <w:spacing w:line="360" w:lineRule="exact"/>
        <w:rPr>
          <w:rFonts w:ascii="仿宋" w:eastAsia="仿宋" w:hAnsi="仿宋" w:cs="仿宋"/>
          <w:sz w:val="32"/>
          <w:szCs w:val="32"/>
        </w:rPr>
      </w:pPr>
      <w:r>
        <w:pict>
          <v:shape id="_x0000_i1041" type="#_x0000_t75" style="width:394.45pt;height:363.85pt">
            <v:imagedata r:id="rId144" o:title=""/>
          </v:shape>
        </w:pict>
      </w:r>
    </w:p>
    <w:p w:rsidR="00546A9A" w:rsidRDefault="00546A9A">
      <w:pPr>
        <w:spacing w:line="360" w:lineRule="exact"/>
        <w:rPr>
          <w:rFonts w:ascii="仿宋" w:eastAsia="仿宋" w:hAnsi="仿宋" w:cs="仿宋"/>
          <w:b/>
          <w:bCs/>
          <w:sz w:val="32"/>
          <w:szCs w:val="32"/>
        </w:rPr>
      </w:pPr>
    </w:p>
    <w:p w:rsidR="00546A9A" w:rsidRDefault="00546A9A">
      <w:pPr>
        <w:spacing w:line="360" w:lineRule="exact"/>
        <w:rPr>
          <w:rFonts w:ascii="仿宋" w:eastAsia="仿宋" w:hAnsi="仿宋" w:cs="仿宋"/>
          <w:sz w:val="32"/>
          <w:szCs w:val="32"/>
        </w:rPr>
      </w:pPr>
    </w:p>
    <w:p w:rsidR="00546A9A" w:rsidRDefault="00546A9A">
      <w:pPr>
        <w:spacing w:after="401" w:line="1" w:lineRule="exact"/>
        <w:rPr>
          <w:rFonts w:ascii="仿宋" w:eastAsia="仿宋" w:hAnsi="仿宋" w:cs="仿宋"/>
          <w:sz w:val="32"/>
          <w:szCs w:val="32"/>
        </w:rPr>
      </w:pPr>
    </w:p>
    <w:p w:rsidR="00546A9A" w:rsidRDefault="00546A9A">
      <w:pPr>
        <w:spacing w:line="1" w:lineRule="exact"/>
        <w:rPr>
          <w:rFonts w:ascii="仿宋" w:eastAsia="仿宋" w:hAnsi="仿宋" w:cs="仿宋"/>
          <w:sz w:val="32"/>
          <w:szCs w:val="32"/>
        </w:rPr>
      </w:pPr>
    </w:p>
    <w:p w:rsidR="00546A9A" w:rsidRDefault="00546A9A">
      <w:pPr>
        <w:spacing w:line="1" w:lineRule="exact"/>
        <w:rPr>
          <w:rFonts w:ascii="仿宋" w:eastAsia="仿宋" w:hAnsi="仿宋" w:cs="仿宋"/>
          <w:sz w:val="32"/>
          <w:szCs w:val="32"/>
        </w:rPr>
      </w:pPr>
    </w:p>
    <w:p w:rsidR="00546A9A" w:rsidRDefault="00546A9A">
      <w:pPr>
        <w:spacing w:line="1" w:lineRule="exact"/>
        <w:rPr>
          <w:rFonts w:ascii="仿宋" w:eastAsia="仿宋" w:hAnsi="仿宋" w:cs="仿宋"/>
          <w:sz w:val="32"/>
          <w:szCs w:val="32"/>
        </w:rPr>
      </w:pPr>
    </w:p>
    <w:p w:rsidR="00546A9A" w:rsidRDefault="00546A9A">
      <w:pPr>
        <w:spacing w:line="1" w:lineRule="exact"/>
        <w:rPr>
          <w:rFonts w:ascii="仿宋" w:eastAsia="仿宋" w:hAnsi="仿宋" w:cs="仿宋"/>
          <w:sz w:val="32"/>
          <w:szCs w:val="32"/>
        </w:rPr>
      </w:pPr>
    </w:p>
    <w:p w:rsidR="00546A9A" w:rsidRDefault="00546A9A">
      <w:pPr>
        <w:spacing w:line="1" w:lineRule="exact"/>
        <w:rPr>
          <w:rFonts w:ascii="仿宋" w:eastAsia="仿宋" w:hAnsi="仿宋" w:cs="仿宋"/>
          <w:sz w:val="32"/>
          <w:szCs w:val="32"/>
        </w:rPr>
      </w:pPr>
    </w:p>
    <w:p w:rsidR="00546A9A" w:rsidRDefault="00546A9A">
      <w:pPr>
        <w:spacing w:line="1" w:lineRule="exact"/>
        <w:rPr>
          <w:rFonts w:ascii="仿宋" w:eastAsia="仿宋" w:hAnsi="仿宋" w:cs="仿宋"/>
          <w:sz w:val="32"/>
          <w:szCs w:val="32"/>
        </w:rPr>
      </w:pPr>
    </w:p>
    <w:p w:rsidR="00546A9A" w:rsidRDefault="00546A9A">
      <w:pPr>
        <w:spacing w:line="1" w:lineRule="exact"/>
        <w:sectPr w:rsidR="00546A9A">
          <w:pgSz w:w="11900" w:h="16840"/>
          <w:pgMar w:top="2319" w:right="2597" w:bottom="1551" w:left="1408" w:header="0" w:footer="3" w:gutter="0"/>
          <w:cols w:space="720"/>
          <w:docGrid w:linePitch="360"/>
        </w:sectPr>
      </w:pPr>
    </w:p>
    <w:p w:rsidR="00546A9A" w:rsidRDefault="00546A9A">
      <w:pPr>
        <w:pStyle w:val="Bodytext1"/>
        <w:tabs>
          <w:tab w:val="left" w:pos="2776"/>
        </w:tabs>
        <w:spacing w:after="300" w:line="397" w:lineRule="exact"/>
        <w:ind w:firstLine="0"/>
        <w:rPr>
          <w:rFonts w:ascii="仿宋" w:eastAsia="仿宋" w:hAnsi="仿宋" w:cs="仿宋"/>
          <w:sz w:val="32"/>
          <w:szCs w:val="32"/>
          <w:lang w:val="en-US" w:eastAsia="zh-CN"/>
        </w:rPr>
      </w:pPr>
      <w:r w:rsidRPr="00546A9A">
        <w:lastRenderedPageBreak/>
        <w:pict>
          <v:shape id="图片 24" o:spid="_x0000_s1057" type="#_x0000_t75" style="position:absolute;margin-left:-49.9pt;margin-top:-525.9pt;width:521.3pt;height:705.8pt;z-index:32">
            <v:imagedata r:id="rId145" o:title=""/>
          </v:shape>
        </w:pict>
      </w:r>
    </w:p>
    <w:sectPr w:rsidR="00546A9A" w:rsidSect="00546A9A">
      <w:headerReference w:type="even" r:id="rId146"/>
      <w:headerReference w:type="default" r:id="rId147"/>
      <w:footerReference w:type="even" r:id="rId148"/>
      <w:footerReference w:type="default" r:id="rId149"/>
      <w:pgSz w:w="11900" w:h="16840"/>
      <w:pgMar w:top="11633" w:right="1648" w:bottom="2158" w:left="1831" w:header="11205" w:footer="173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D58" w:rsidRDefault="00BC1D58" w:rsidP="00546A9A">
      <w:r>
        <w:separator/>
      </w:r>
    </w:p>
  </w:endnote>
  <w:endnote w:type="continuationSeparator" w:id="1">
    <w:p w:rsidR="00BC1D58" w:rsidRDefault="00BC1D58" w:rsidP="00546A9A">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小标宋_GBK">
    <w:panose1 w:val="02000000000000000000"/>
    <w:charset w:val="86"/>
    <w:family w:val="auto"/>
    <w:pitch w:val="variable"/>
    <w:sig w:usb0="A00002BF" w:usb1="38CF7CFA" w:usb2="00082016" w:usb3="00000000" w:csb0="00040001" w:csb1="00000000"/>
  </w:font>
  <w:font w:name="方正仿宋_GBK">
    <w:panose1 w:val="02000000000000000000"/>
    <w:charset w:val="86"/>
    <w:family w:val="auto"/>
    <w:pitch w:val="variable"/>
    <w:sig w:usb0="A00002BF"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楷体">
    <w:altName w:val="楷体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32" o:spid="_x0000_s2097" style="position:absolute;margin-left:485.05pt;margin-top:734.15pt;width:12.3pt;height:10.8pt;z-index:-9;mso-wrap-style:none;mso-position-horizontal-relative:page;mso-position-vertical-relative:page" o:preferrelative="t" filled="f" stroked="f">
          <v:textbox style="mso-fit-shape-to-text:t" inset="0,0,0,0">
            <w:txbxContent>
              <w:p w:rsidR="0078345B" w:rsidRDefault="0078345B">
                <w:pPr>
                  <w:pStyle w:val="Headerorfooter2"/>
                  <w:rPr>
                    <w:sz w:val="30"/>
                    <w:szCs w:val="30"/>
                  </w:rPr>
                </w:pPr>
                <w:r w:rsidRPr="00546A9A">
                  <w:fldChar w:fldCharType="begin"/>
                </w:r>
                <w:r>
                  <w:instrText xml:space="preserve"> PAGE \* MERGEFORMAT </w:instrText>
                </w:r>
                <w:r w:rsidRPr="00546A9A">
                  <w:fldChar w:fldCharType="separate"/>
                </w:r>
                <w:r w:rsidR="00005D5C" w:rsidRPr="00005D5C">
                  <w:rPr>
                    <w:rFonts w:ascii="宋体" w:eastAsia="宋体" w:hAnsi="宋体" w:cs="宋体"/>
                    <w:noProof/>
                    <w:sz w:val="30"/>
                    <w:szCs w:val="30"/>
                  </w:rPr>
                  <w:t>11</w:t>
                </w:r>
                <w:r>
                  <w:rPr>
                    <w:rFonts w:ascii="宋体" w:eastAsia="宋体" w:hAnsi="宋体" w:cs="宋体"/>
                    <w:sz w:val="30"/>
                    <w:szCs w:val="30"/>
                  </w:rPr>
                  <w:fldChar w:fldCharType="end"/>
                </w:r>
              </w:p>
            </w:txbxContent>
          </v:textbox>
          <w10:wrap anchorx="page" anchory="pag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82" o:spid="_x0000_s2092" style="position:absolute;margin-left:492.35pt;margin-top:753.5pt;width:12.6pt;height:11.25pt;z-index:-8;mso-wrap-style:none;mso-position-horizontal-relative:page;mso-position-vertical-relative:page" o:preferrelative="t" filled="f" stroked="f">
          <v:textbox style="mso-fit-shape-to-text:t" inset="0,0,0,0">
            <w:txbxContent>
              <w:p w:rsidR="0078345B" w:rsidRDefault="0078345B">
                <w:pPr>
                  <w:pStyle w:val="Headerorfooter2"/>
                  <w:rPr>
                    <w:sz w:val="32"/>
                    <w:szCs w:val="32"/>
                  </w:rPr>
                </w:pPr>
                <w:r w:rsidRPr="00546A9A">
                  <w:fldChar w:fldCharType="begin"/>
                </w:r>
                <w:r>
                  <w:instrText xml:space="preserve"> PAGE \* MERGEFORMAT </w:instrText>
                </w:r>
                <w:r w:rsidRPr="00546A9A">
                  <w:fldChar w:fldCharType="separate"/>
                </w:r>
                <w:r w:rsidR="00005D5C" w:rsidRPr="00005D5C">
                  <w:rPr>
                    <w:rFonts w:ascii="宋体" w:eastAsia="宋体" w:hAnsi="宋体" w:cs="宋体"/>
                    <w:noProof/>
                    <w:sz w:val="32"/>
                    <w:szCs w:val="32"/>
                  </w:rPr>
                  <w:t>17</w:t>
                </w:r>
                <w:r>
                  <w:rPr>
                    <w:rFonts w:ascii="宋体" w:eastAsia="宋体" w:hAnsi="宋体" w:cs="宋体"/>
                    <w:sz w:val="32"/>
                    <w:szCs w:val="32"/>
                  </w:rPr>
                  <w:fldChar w:fldCharType="end"/>
                </w:r>
              </w:p>
            </w:txbxContent>
          </v:textbox>
          <w10:wrap anchorx="page" anchory="page"/>
        </v:rec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2" o:spid="_x0000_s2105" style="position:absolute;margin-left:91.85pt;margin-top:757.15pt;width:60.8pt;height:10.15pt;z-index:-13;mso-wrap-style:none;mso-position-horizontal-relative:page;mso-position-vertical-relative:page" o:preferrelative="t" filled="f" stroked="f">
          <v:textbox style="mso-fit-shape-to-text:t" inset="0,0,0,0">
            <w:txbxContent>
              <w:p w:rsidR="0078345B" w:rsidRDefault="0078345B">
                <w:pPr>
                  <w:pStyle w:val="Headerorfooter2"/>
                  <w:rPr>
                    <w:sz w:val="32"/>
                    <w:szCs w:val="32"/>
                  </w:rPr>
                </w:pPr>
                <w:r>
                  <w:rPr>
                    <w:rFonts w:ascii="宋体" w:eastAsia="宋体" w:hAnsi="宋体" w:cs="宋体"/>
                    <w:sz w:val="32"/>
                    <w:szCs w:val="32"/>
                    <w:lang w:val="en-US" w:eastAsia="en-US" w:bidi="en-US"/>
                  </w:rPr>
                  <w:t>—</w:t>
                </w:r>
                <w:r w:rsidRPr="00546A9A">
                  <w:fldChar w:fldCharType="begin"/>
                </w:r>
                <w:r>
                  <w:instrText xml:space="preserve"> PAGE \* MERGEFORMAT </w:instrText>
                </w:r>
                <w:r w:rsidRPr="00546A9A">
                  <w:fldChar w:fldCharType="separate"/>
                </w:r>
                <w:r>
                  <w:rPr>
                    <w:rFonts w:ascii="宋体" w:eastAsia="宋体" w:hAnsi="宋体" w:cs="宋体"/>
                    <w:sz w:val="32"/>
                    <w:szCs w:val="32"/>
                  </w:rPr>
                  <w:t>#</w:t>
                </w:r>
                <w:r>
                  <w:rPr>
                    <w:rFonts w:ascii="宋体" w:eastAsia="宋体" w:hAnsi="宋体" w:cs="宋体"/>
                    <w:sz w:val="32"/>
                    <w:szCs w:val="32"/>
                  </w:rPr>
                  <w:fldChar w:fldCharType="end"/>
                </w:r>
                <w:r>
                  <w:rPr>
                    <w:rFonts w:ascii="宋体" w:eastAsia="宋体" w:hAnsi="宋体" w:cs="宋体"/>
                    <w:sz w:val="32"/>
                    <w:szCs w:val="32"/>
                  </w:rPr>
                  <w:t xml:space="preserve"> —</w:t>
                </w:r>
              </w:p>
            </w:txbxContent>
          </v:textbox>
          <w10:wrap anchorx="page" anchory="page"/>
        </v:rec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123" o:spid="_x0000_s2087" style="position:absolute;margin-left:264.45pt;margin-top:746.35pt;width:121.05pt;height:14.4pt;z-index:-6;mso-wrap-style:none;mso-position-horizontal-relative:page;mso-position-vertical-relative:page" o:preferrelative="t" filled="f" stroked="f">
          <v:textbox style="mso-fit-shape-to-text:t" inset="0,0,0,0">
            <w:txbxContent>
              <w:p w:rsidR="0078345B" w:rsidRDefault="0078345B">
                <w:pPr>
                  <w:pStyle w:val="Headerorfooter2"/>
                  <w:rPr>
                    <w:b/>
                    <w:bCs/>
                    <w:sz w:val="26"/>
                    <w:szCs w:val="26"/>
                  </w:rPr>
                </w:pPr>
                <w:r>
                  <w:rPr>
                    <w:rFonts w:ascii="宋体" w:eastAsia="宋体" w:hAnsi="宋体" w:cs="宋体"/>
                    <w:b/>
                    <w:bCs/>
                    <w:sz w:val="26"/>
                    <w:szCs w:val="26"/>
                  </w:rPr>
                  <w:t>图</w:t>
                </w:r>
                <w:r>
                  <w:rPr>
                    <w:b/>
                    <w:bCs/>
                    <w:sz w:val="26"/>
                    <w:szCs w:val="26"/>
                  </w:rPr>
                  <w:t>25</w:t>
                </w:r>
                <w:r>
                  <w:rPr>
                    <w:rFonts w:ascii="宋体" w:eastAsia="宋体" w:hAnsi="宋体" w:cs="宋体"/>
                    <w:b/>
                    <w:bCs/>
                    <w:sz w:val="26"/>
                    <w:szCs w:val="26"/>
                  </w:rPr>
                  <w:t>衅下时的姿势</w:t>
                </w:r>
              </w:p>
            </w:txbxContent>
          </v:textbox>
          <w10:wrap anchorx="page" anchory="page"/>
        </v:rect>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147" o:spid="_x0000_s2082" style="position:absolute;margin-left:142.1pt;margin-top:768.45pt;width:12.15pt;height:8.6pt;z-index:-5;mso-wrap-style:none;mso-position-horizontal-relative:page;mso-position-vertical-relative:page" o:preferrelative="t" filled="f" stroked="f">
          <v:textbox style="mso-fit-shape-to-text:t" inset="0,0,0,0">
            <w:txbxContent>
              <w:p w:rsidR="0078345B" w:rsidRDefault="0078345B">
                <w:pPr>
                  <w:pStyle w:val="Headerorfooter1"/>
                </w:pPr>
                <w:fldSimple w:instr=" PAGE \* MERGEFORMAT ">
                  <w:r w:rsidR="00005D5C">
                    <w:rPr>
                      <w:noProof/>
                    </w:rPr>
                    <w:t>36</w:t>
                  </w:r>
                </w:fldSimple>
              </w:p>
            </w:txbxContent>
          </v:textbox>
          <w10:wrap anchorx="page" anchory="page"/>
        </v:rect>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157" o:spid="_x0000_s2077" style="position:absolute;margin-left:435.65pt;margin-top:751.4pt;width:67.4pt;height:9.45pt;z-index:-4;mso-wrap-style:none;mso-position-horizontal-relative:page;mso-position-vertical-relative:page" o:preferrelative="t" filled="f" stroked="f">
          <v:textbox style="mso-fit-shape-to-text:t" inset="0,0,0,0">
            <w:txbxContent>
              <w:p w:rsidR="0078345B" w:rsidRDefault="0078345B">
                <w:pPr>
                  <w:pStyle w:val="Headerorfooter1"/>
                </w:pPr>
                <w:r>
                  <w:t>—</w:t>
                </w:r>
                <w:fldSimple w:instr=" PAGE \* MERGEFORMAT ">
                  <w:r w:rsidR="00005D5C">
                    <w:rPr>
                      <w:noProof/>
                    </w:rPr>
                    <w:t>52</w:t>
                  </w:r>
                </w:fldSimple>
                <w:r>
                  <w:t xml:space="preserve"> —</w:t>
                </w:r>
              </w:p>
            </w:txbxContent>
          </v:textbox>
          <w10:wrap anchorx="page" anchory="page"/>
        </v:rect>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208" o:spid="_x0000_s2056" style="position:absolute;margin-left:136.55pt;margin-top:763.55pt;width:11.8pt;height:9.1pt;z-index:-3;mso-wrap-style:none;mso-position-horizontal-relative:page;mso-position-vertical-relative:page" o:preferrelative="t" filled="f" stroked="f">
          <v:textbox style="mso-fit-shape-to-text:t" inset="0,0,0,0">
            <w:txbxContent>
              <w:p w:rsidR="0078345B" w:rsidRDefault="0078345B">
                <w:pPr>
                  <w:pStyle w:val="Headerorfooter1"/>
                </w:pPr>
                <w:fldSimple w:instr=" PAGE \* MERGEFORMAT ">
                  <w:r w:rsidR="002613D2">
                    <w:rPr>
                      <w:noProof/>
                    </w:rPr>
                    <w:t>83</w:t>
                  </w:r>
                </w:fldSimple>
              </w:p>
            </w:txbxContent>
          </v:textbox>
          <w10:wrap anchorx="page" anchory="page"/>
        </v:rect>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216" o:spid="_x0000_s2053" style="position:absolute;margin-left:455.75pt;margin-top:762.05pt;width:12.3pt;height:9.35pt;z-index:-2;mso-wrap-style:none;mso-position-horizontal-relative:page;mso-position-vertical-relative:page" o:preferrelative="t" filled="f" stroked="f">
          <v:textbox style="mso-fit-shape-to-text:t" inset="0,0,0,0">
            <w:txbxContent>
              <w:p w:rsidR="0078345B" w:rsidRDefault="0078345B">
                <w:pPr>
                  <w:pStyle w:val="Headerorfooter1"/>
                </w:pPr>
                <w:fldSimple w:instr=" PAGE \* MERGEFORMAT ">
                  <w:r w:rsidR="002613D2">
                    <w:rPr>
                      <w:noProof/>
                    </w:rPr>
                    <w:t>84</w:t>
                  </w:r>
                </w:fldSimple>
              </w:p>
            </w:txbxContent>
          </v:textbox>
          <w10:wrap anchorx="page" anchory="page"/>
        </v:rect>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254" o:spid="_x0000_s2052" style="position:absolute;margin-left:455.75pt;margin-top:762.05pt;width:12.3pt;height:9.35pt;z-index:-1;mso-wrap-style:none;mso-position-horizontal-relative:page;mso-position-vertical-relative:page" o:preferrelative="t" filled="f" stroked="f">
          <v:textbox style="mso-fit-shape-to-text:t" inset="0,0,0,0">
            <w:txbxContent>
              <w:p w:rsidR="0078345B" w:rsidRDefault="0078345B">
                <w:pPr>
                  <w:pStyle w:val="Headerorfooter1"/>
                </w:pPr>
                <w:fldSimple w:instr=" PAGE \* MERGEFORMAT ">
                  <w:r w:rsidR="00005D5C">
                    <w:rPr>
                      <w:noProof/>
                    </w:rPr>
                    <w:t>85</w:t>
                  </w:r>
                </w:fldSimple>
              </w:p>
            </w:txbxContent>
          </v:textbox>
          <w10:wrap anchorx="page" anchory="page"/>
        </v:rect>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12" o:spid="_x0000_s2101" style="position:absolute;margin-left:129.1pt;margin-top:751.4pt;width:5.45pt;height:9.05pt;z-index:-12;mso-wrap-style:none;mso-position-horizontal-relative:page;mso-position-vertical-relative:page" o:preferrelative="t" filled="f" stroked="f">
          <v:textbox style="mso-fit-shape-to-text:t" inset="0,0,0,0">
            <w:txbxContent>
              <w:p w:rsidR="0078345B" w:rsidRDefault="0078345B">
                <w:pPr>
                  <w:pStyle w:val="Headerorfooter2"/>
                  <w:rPr>
                    <w:sz w:val="26"/>
                    <w:szCs w:val="26"/>
                  </w:rPr>
                </w:pPr>
                <w:r w:rsidRPr="00546A9A">
                  <w:fldChar w:fldCharType="begin"/>
                </w:r>
                <w:r>
                  <w:instrText xml:space="preserve"> PAGE \* MERGEFORMAT </w:instrText>
                </w:r>
                <w:r w:rsidRPr="00546A9A">
                  <w:fldChar w:fldCharType="separate"/>
                </w:r>
                <w:r w:rsidRPr="00941D14">
                  <w:rPr>
                    <w:noProof/>
                    <w:sz w:val="26"/>
                    <w:szCs w:val="26"/>
                  </w:rPr>
                  <w:t>5</w:t>
                </w:r>
                <w:r>
                  <w:rPr>
                    <w:sz w:val="26"/>
                    <w:szCs w:val="26"/>
                  </w:rPr>
                  <w:fldChar w:fldCharType="end"/>
                </w:r>
              </w:p>
            </w:txbxContent>
          </v:textbox>
          <w10:wrap anchorx="page" anchory="pag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D58" w:rsidRDefault="00BC1D58" w:rsidP="00546A9A">
      <w:r>
        <w:separator/>
      </w:r>
    </w:p>
  </w:footnote>
  <w:footnote w:type="continuationSeparator" w:id="1">
    <w:p w:rsidR="00BC1D58" w:rsidRDefault="00BC1D58" w:rsidP="00546A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34" o:spid="_x0000_s2096" style="position:absolute;margin-left:234.25pt;margin-top:102.95pt;width:119.1pt;height:12.9pt;z-index:-11;mso-wrap-style:none;mso-position-horizontal-relative:page;mso-position-vertical-relative:page" o:preferrelative="t" filled="f" stroked="f">
          <v:textbox style="mso-fit-shape-to-text:t" inset="0,0,0,0">
            <w:txbxContent>
              <w:p w:rsidR="0078345B" w:rsidRDefault="0078345B">
                <w:pPr>
                  <w:pStyle w:val="Headerorfooter2"/>
                  <w:rPr>
                    <w:rFonts w:ascii="楷体" w:eastAsia="楷体" w:hAnsi="楷体" w:cs="楷体"/>
                    <w:b/>
                    <w:bCs/>
                    <w:sz w:val="26"/>
                    <w:szCs w:val="26"/>
                  </w:rPr>
                </w:pPr>
                <w:r>
                  <w:rPr>
                    <w:rFonts w:ascii="楷体" w:eastAsia="楷体" w:hAnsi="楷体" w:cs="楷体" w:hint="eastAsia"/>
                    <w:b/>
                    <w:bCs/>
                    <w:sz w:val="26"/>
                    <w:szCs w:val="26"/>
                  </w:rPr>
                  <w:t>图</w:t>
                </w:r>
                <w:r>
                  <w:rPr>
                    <w:rFonts w:ascii="楷体" w:eastAsia="楷体" w:hAnsi="楷体" w:cs="楷体" w:hint="eastAsia"/>
                    <w:b/>
                    <w:bCs/>
                    <w:sz w:val="26"/>
                    <w:szCs w:val="26"/>
                    <w:lang w:val="zh-CN" w:eastAsia="zh-CN" w:bidi="zh-CN"/>
                  </w:rPr>
                  <w:t>7</w:t>
                </w:r>
                <w:r>
                  <w:rPr>
                    <w:rFonts w:ascii="楷体" w:eastAsia="楷体" w:hAnsi="楷体" w:cs="楷体" w:hint="eastAsia"/>
                    <w:b/>
                    <w:bCs/>
                    <w:sz w:val="26"/>
                    <w:szCs w:val="26"/>
                  </w:rPr>
                  <w:t>中队（站）横队</w:t>
                </w:r>
              </w:p>
            </w:txbxContent>
          </v:textbox>
          <w10:wrap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121" o:spid="_x0000_s2088" style="position:absolute;margin-left:581.5pt;margin-top:51.65pt;width:2.95pt;height:6.15pt;z-index:-7;mso-wrap-style:none;mso-position-horizontal-relative:page;mso-position-vertical-relative:page" o:preferrelative="t" filled="f" stroked="f">
          <v:textbox style="mso-fit-shape-to-text:t" inset="0,0,0,0">
            <w:txbxContent>
              <w:p w:rsidR="0078345B" w:rsidRDefault="0078345B">
                <w:pPr>
                  <w:pStyle w:val="Headerorfooter2"/>
                  <w:rPr>
                    <w:sz w:val="18"/>
                    <w:szCs w:val="18"/>
                  </w:rPr>
                </w:pPr>
                <w:r>
                  <w:rPr>
                    <w:color w:val="2C0509"/>
                    <w:sz w:val="18"/>
                    <w:szCs w:val="18"/>
                    <w:lang w:val="zh-CN" w:eastAsia="zh-CN" w:bidi="zh-CN"/>
                  </w:rPr>
                  <w:t>7</w:t>
                </w:r>
              </w:p>
            </w:txbxContent>
          </v:textbox>
          <w10:wrap anchorx="page" anchory="pag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r>
      <w:pict>
        <v:rect id="Shape 30" o:spid="_x0000_s2098" style="position:absolute;margin-left:234.25pt;margin-top:102.95pt;width:119.1pt;height:12.9pt;z-index:-10;mso-wrap-style:none;mso-position-horizontal-relative:page;mso-position-vertical-relative:page" o:preferrelative="t" filled="f" stroked="f">
          <v:textbox style="mso-fit-shape-to-text:t" inset="0,0,0,0">
            <w:txbxContent>
              <w:p w:rsidR="0078345B" w:rsidRDefault="0078345B">
                <w:pPr>
                  <w:pStyle w:val="Headerorfooter2"/>
                  <w:rPr>
                    <w:b/>
                    <w:bCs/>
                    <w:sz w:val="26"/>
                    <w:szCs w:val="26"/>
                  </w:rPr>
                </w:pPr>
                <w:r>
                  <w:rPr>
                    <w:rFonts w:ascii="宋体" w:eastAsia="宋体" w:hAnsi="宋体" w:cs="宋体"/>
                    <w:b/>
                    <w:bCs/>
                    <w:sz w:val="26"/>
                    <w:szCs w:val="26"/>
                  </w:rPr>
                  <w:t>图</w:t>
                </w:r>
                <w:r>
                  <w:rPr>
                    <w:b/>
                    <w:bCs/>
                    <w:sz w:val="26"/>
                    <w:szCs w:val="26"/>
                    <w:lang w:val="zh-CN" w:eastAsia="zh-CN" w:bidi="zh-CN"/>
                  </w:rPr>
                  <w:t>7</w:t>
                </w:r>
                <w:r>
                  <w:rPr>
                    <w:rFonts w:ascii="宋体" w:eastAsia="宋体" w:hAnsi="宋体" w:cs="宋体"/>
                    <w:b/>
                    <w:bCs/>
                    <w:sz w:val="26"/>
                    <w:szCs w:val="26"/>
                  </w:rPr>
                  <w:t>中队（站）横队</w:t>
                </w:r>
              </w:p>
            </w:txbxContent>
          </v:textbox>
          <w10:wrap anchorx="page" anchory="page"/>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5pt;height:.75pt">
          <v:imagedata r:id="rId1" o:title=""/>
        </v:shape>
      </w:pict>
    </w:r>
    <w:r>
      <w:pict>
        <v:shape id="_x0000_i1043" type="#_x0000_t75" style="width:453.45pt;height:596.7pt">
          <v:imagedata r:id="rId2" o:titl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5B" w:rsidRDefault="0078345B">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
    <w:nsid w:val="00000007"/>
    <w:multiLevelType w:val="singleLevel"/>
    <w:tmpl w:val="00000007"/>
    <w:lvl w:ilvl="0">
      <w:start w:val="1"/>
      <w:numFmt w:val="chineseCounting"/>
      <w:suff w:val="space"/>
      <w:lvlText w:val="（%1）"/>
      <w:lvlJc w:val="left"/>
      <w:rPr>
        <w:rFonts w:hint="eastAsia"/>
      </w:rPr>
    </w:lvl>
  </w:abstractNum>
  <w:abstractNum w:abstractNumId="2">
    <w:nsid w:val="0000000C"/>
    <w:multiLevelType w:val="singleLevel"/>
    <w:tmpl w:val="0000000C"/>
    <w:lvl w:ilvl="0">
      <w:start w:val="1"/>
      <w:numFmt w:val="chineseCounting"/>
      <w:suff w:val="space"/>
      <w:lvlText w:val="（%1）"/>
      <w:lvlJc w:val="left"/>
      <w:rPr>
        <w:rFonts w:hint="eastAsia"/>
      </w:rPr>
    </w:lvl>
  </w:abstractNum>
  <w:abstractNum w:abstractNumId="3">
    <w:nsid w:val="0000000D"/>
    <w:multiLevelType w:val="singleLevel"/>
    <w:tmpl w:val="0000000D"/>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4">
    <w:nsid w:val="0000000E"/>
    <w:multiLevelType w:val="singleLevel"/>
    <w:tmpl w:val="0000000E"/>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5">
    <w:nsid w:val="0000000F"/>
    <w:multiLevelType w:val="singleLevel"/>
    <w:tmpl w:val="0000000F"/>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6">
    <w:nsid w:val="00000010"/>
    <w:multiLevelType w:val="singleLevel"/>
    <w:tmpl w:val="00000010"/>
    <w:lvl w:ilvl="0">
      <w:start w:val="2"/>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7">
    <w:nsid w:val="00000011"/>
    <w:multiLevelType w:val="singleLevel"/>
    <w:tmpl w:val="00000011"/>
    <w:lvl w:ilvl="0">
      <w:start w:val="1"/>
      <w:numFmt w:val="chineseCounting"/>
      <w:suff w:val="space"/>
      <w:lvlText w:val="（%1）"/>
      <w:lvlJc w:val="left"/>
      <w:rPr>
        <w:rFonts w:hint="eastAsia"/>
      </w:rPr>
    </w:lvl>
  </w:abstractNum>
  <w:abstractNum w:abstractNumId="8">
    <w:nsid w:val="00000012"/>
    <w:multiLevelType w:val="singleLevel"/>
    <w:tmpl w:val="00000012"/>
    <w:lvl w:ilvl="0">
      <w:start w:val="3"/>
      <w:numFmt w:val="chineseCounting"/>
      <w:suff w:val="nothing"/>
      <w:lvlText w:val="（%1）"/>
      <w:lvlJc w:val="left"/>
      <w:rPr>
        <w:rFonts w:hint="eastAsia"/>
      </w:rPr>
    </w:lvl>
  </w:abstractNum>
  <w:abstractNum w:abstractNumId="9">
    <w:nsid w:val="00000013"/>
    <w:multiLevelType w:val="singleLevel"/>
    <w:tmpl w:val="00000013"/>
    <w:lvl w:ilvl="0">
      <w:start w:val="9"/>
      <w:numFmt w:val="chineseCounting"/>
      <w:suff w:val="space"/>
      <w:lvlText w:val="第%1条"/>
      <w:lvlJc w:val="left"/>
      <w:rPr>
        <w:rFonts w:hint="eastAsia"/>
      </w:rPr>
    </w:lvl>
  </w:abstractNum>
  <w:abstractNum w:abstractNumId="10">
    <w:nsid w:val="00000014"/>
    <w:multiLevelType w:val="singleLevel"/>
    <w:tmpl w:val="00000014"/>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11">
    <w:nsid w:val="00000015"/>
    <w:multiLevelType w:val="singleLevel"/>
    <w:tmpl w:val="00000015"/>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2">
    <w:nsid w:val="00000016"/>
    <w:multiLevelType w:val="singleLevel"/>
    <w:tmpl w:val="00000016"/>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zh-CN" w:eastAsia="zh-CN" w:bidi="zh-CN"/>
      </w:rPr>
    </w:lvl>
  </w:abstractNum>
  <w:abstractNum w:abstractNumId="13">
    <w:nsid w:val="00000017"/>
    <w:multiLevelType w:val="singleLevel"/>
    <w:tmpl w:val="00000017"/>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4">
    <w:nsid w:val="00000018"/>
    <w:multiLevelType w:val="singleLevel"/>
    <w:tmpl w:val="00000018"/>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5">
    <w:nsid w:val="00000019"/>
    <w:multiLevelType w:val="singleLevel"/>
    <w:tmpl w:val="00000019"/>
    <w:lvl w:ilvl="0">
      <w:start w:val="5"/>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6">
    <w:nsid w:val="0000001A"/>
    <w:multiLevelType w:val="singleLevel"/>
    <w:tmpl w:val="0000001A"/>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7">
    <w:nsid w:val="0000001B"/>
    <w:multiLevelType w:val="singleLevel"/>
    <w:tmpl w:val="0000001B"/>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8">
    <w:nsid w:val="0000001C"/>
    <w:multiLevelType w:val="singleLevel"/>
    <w:tmpl w:val="0000001C"/>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num w:numId="1">
    <w:abstractNumId w:val="9"/>
  </w:num>
  <w:num w:numId="2">
    <w:abstractNumId w:val="16"/>
  </w:num>
  <w:num w:numId="3">
    <w:abstractNumId w:val="8"/>
  </w:num>
  <w:num w:numId="4">
    <w:abstractNumId w:val="17"/>
  </w:num>
  <w:num w:numId="5">
    <w:abstractNumId w:val="15"/>
  </w:num>
  <w:num w:numId="6">
    <w:abstractNumId w:val="3"/>
  </w:num>
  <w:num w:numId="7">
    <w:abstractNumId w:val="10"/>
  </w:num>
  <w:num w:numId="8">
    <w:abstractNumId w:val="4"/>
  </w:num>
  <w:num w:numId="9">
    <w:abstractNumId w:val="14"/>
  </w:num>
  <w:num w:numId="10">
    <w:abstractNumId w:val="12"/>
  </w:num>
  <w:num w:numId="11">
    <w:abstractNumId w:val="5"/>
  </w:num>
  <w:num w:numId="12">
    <w:abstractNumId w:val="13"/>
  </w:num>
  <w:num w:numId="13">
    <w:abstractNumId w:val="0"/>
  </w:num>
  <w:num w:numId="14">
    <w:abstractNumId w:val="6"/>
  </w:num>
  <w:num w:numId="15">
    <w:abstractNumId w:val="2"/>
  </w:num>
  <w:num w:numId="16">
    <w:abstractNumId w:val="7"/>
  </w:num>
  <w:num w:numId="17">
    <w:abstractNumId w:val="1"/>
  </w:num>
  <w:num w:numId="18">
    <w:abstractNumId w:val="18"/>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doNotTrackMoves/>
  <w:defaultTabStop w:val="420"/>
  <w:evenAndOddHeaders/>
  <w:drawingGridHorizontalSpacing w:val="181"/>
  <w:drawingGridVerticalSpacing w:val="181"/>
  <w:characterSpacingControl w:val="compressPunctuation"/>
  <w:hdrShapeDefaults>
    <o:shapedefaults v:ext="edit" spidmax="3074"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0"/>
    <w:footnote w:id="1"/>
  </w:footnotePr>
  <w:endnotePr>
    <w:endnote w:id="0"/>
    <w:endnote w:id="1"/>
  </w:endnotePr>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6A9A"/>
    <w:rsid w:val="00005D5C"/>
    <w:rsid w:val="002613D2"/>
    <w:rsid w:val="00546A9A"/>
    <w:rsid w:val="0078345B"/>
    <w:rsid w:val="00941D14"/>
    <w:rsid w:val="00BC1D5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46A9A"/>
    <w:pPr>
      <w:widowControl w:val="0"/>
    </w:pPr>
    <w:rPr>
      <w:rFonts w:eastAsia="Times New Roman"/>
      <w:color w:val="000000"/>
      <w:sz w:val="24"/>
      <w:szCs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46A9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customStyle="1" w:styleId="Heading11">
    <w:name w:val="Heading #1|1"/>
    <w:basedOn w:val="a"/>
    <w:link w:val="Heading110"/>
    <w:rsid w:val="00546A9A"/>
    <w:pPr>
      <w:spacing w:before="2300" w:after="980"/>
      <w:ind w:firstLine="460"/>
      <w:outlineLvl w:val="0"/>
    </w:pPr>
    <w:rPr>
      <w:rFonts w:ascii="宋体" w:eastAsia="宋体" w:hAnsi="宋体" w:cs="宋体"/>
      <w:color w:val="AE0405"/>
      <w:sz w:val="98"/>
      <w:szCs w:val="98"/>
      <w:lang w:val="zh-TW" w:eastAsia="zh-TW" w:bidi="zh-TW"/>
    </w:rPr>
  </w:style>
  <w:style w:type="paragraph" w:customStyle="1" w:styleId="Headerorfooter2">
    <w:name w:val="Header or footer|2"/>
    <w:basedOn w:val="a"/>
    <w:link w:val="Headerorfooter20"/>
    <w:rsid w:val="00546A9A"/>
    <w:rPr>
      <w:sz w:val="20"/>
      <w:szCs w:val="20"/>
      <w:lang w:val="zh-TW" w:eastAsia="zh-TW" w:bidi="zh-TW"/>
    </w:rPr>
  </w:style>
  <w:style w:type="paragraph" w:customStyle="1" w:styleId="Other1">
    <w:name w:val="Other|1"/>
    <w:basedOn w:val="a"/>
    <w:link w:val="Other10"/>
    <w:rsid w:val="00546A9A"/>
    <w:pPr>
      <w:spacing w:line="413" w:lineRule="auto"/>
      <w:ind w:firstLine="400"/>
    </w:pPr>
    <w:rPr>
      <w:rFonts w:ascii="宋体" w:eastAsia="宋体" w:hAnsi="宋体" w:cs="宋体"/>
      <w:sz w:val="28"/>
      <w:szCs w:val="28"/>
      <w:lang w:val="zh-TW" w:eastAsia="zh-TW" w:bidi="zh-TW"/>
    </w:rPr>
  </w:style>
  <w:style w:type="paragraph" w:customStyle="1" w:styleId="Heading71">
    <w:name w:val="Heading #7|1"/>
    <w:basedOn w:val="a"/>
    <w:link w:val="Heading710"/>
    <w:rsid w:val="00546A9A"/>
    <w:pPr>
      <w:spacing w:after="110" w:line="807" w:lineRule="exact"/>
      <w:ind w:left="160"/>
      <w:outlineLvl w:val="6"/>
    </w:pPr>
    <w:rPr>
      <w:rFonts w:ascii="宋体" w:eastAsia="宋体" w:hAnsi="宋体" w:cs="宋体"/>
      <w:sz w:val="36"/>
      <w:szCs w:val="36"/>
      <w:lang w:val="zh-TW" w:eastAsia="zh-TW" w:bidi="zh-TW"/>
    </w:rPr>
  </w:style>
  <w:style w:type="paragraph" w:customStyle="1" w:styleId="Bodytext1">
    <w:name w:val="Body text|1"/>
    <w:basedOn w:val="a"/>
    <w:link w:val="Bodytext10"/>
    <w:rsid w:val="00546A9A"/>
    <w:pPr>
      <w:spacing w:line="413" w:lineRule="auto"/>
      <w:ind w:firstLine="400"/>
    </w:pPr>
    <w:rPr>
      <w:rFonts w:ascii="宋体" w:eastAsia="宋体" w:hAnsi="宋体" w:cs="宋体"/>
      <w:sz w:val="28"/>
      <w:szCs w:val="28"/>
      <w:lang w:val="zh-TW" w:eastAsia="zh-TW" w:bidi="zh-TW"/>
    </w:rPr>
  </w:style>
  <w:style w:type="paragraph" w:customStyle="1" w:styleId="Tableofcontents1">
    <w:name w:val="Table of contents|1"/>
    <w:basedOn w:val="a"/>
    <w:link w:val="Tableofcontents10"/>
    <w:rsid w:val="00546A9A"/>
    <w:pPr>
      <w:spacing w:after="220"/>
      <w:ind w:firstLine="620"/>
    </w:pPr>
    <w:rPr>
      <w:rFonts w:ascii="宋体" w:eastAsia="宋体" w:hAnsi="宋体" w:cs="宋体"/>
      <w:sz w:val="28"/>
      <w:szCs w:val="28"/>
      <w:lang w:val="zh-TW" w:eastAsia="zh-TW" w:bidi="zh-TW"/>
    </w:rPr>
  </w:style>
  <w:style w:type="paragraph" w:customStyle="1" w:styleId="Other2">
    <w:name w:val="Other|2"/>
    <w:basedOn w:val="a"/>
    <w:link w:val="Other20"/>
    <w:rsid w:val="00546A9A"/>
    <w:rPr>
      <w:rFonts w:ascii="宋体" w:eastAsia="宋体" w:hAnsi="宋体" w:cs="宋体"/>
      <w:sz w:val="32"/>
      <w:szCs w:val="32"/>
      <w:lang w:val="zh-TW" w:eastAsia="zh-TW" w:bidi="zh-TW"/>
    </w:rPr>
  </w:style>
  <w:style w:type="paragraph" w:customStyle="1" w:styleId="Heading41">
    <w:name w:val="Heading #4|1"/>
    <w:basedOn w:val="a"/>
    <w:link w:val="Heading410"/>
    <w:rsid w:val="00546A9A"/>
    <w:pPr>
      <w:spacing w:after="670"/>
      <w:ind w:left="1240"/>
      <w:outlineLvl w:val="3"/>
    </w:pPr>
    <w:rPr>
      <w:sz w:val="44"/>
      <w:szCs w:val="44"/>
      <w:lang w:val="zh-TW" w:eastAsia="zh-TW" w:bidi="zh-TW"/>
    </w:rPr>
  </w:style>
  <w:style w:type="paragraph" w:customStyle="1" w:styleId="Picturecaption1">
    <w:name w:val="Picture caption|1"/>
    <w:basedOn w:val="a"/>
    <w:link w:val="Picturecaption10"/>
    <w:rsid w:val="00546A9A"/>
    <w:rPr>
      <w:rFonts w:ascii="宋体" w:eastAsia="宋体" w:hAnsi="宋体" w:cs="宋体"/>
      <w:sz w:val="26"/>
      <w:szCs w:val="26"/>
      <w:lang w:val="zh-TW" w:eastAsia="zh-TW" w:bidi="zh-TW"/>
    </w:rPr>
  </w:style>
  <w:style w:type="paragraph" w:customStyle="1" w:styleId="Tablecaption1">
    <w:name w:val="Table caption|1"/>
    <w:basedOn w:val="a"/>
    <w:link w:val="Tablecaption10"/>
    <w:rsid w:val="00546A9A"/>
    <w:rPr>
      <w:rFonts w:ascii="宋体" w:eastAsia="宋体" w:hAnsi="宋体" w:cs="宋体"/>
      <w:sz w:val="18"/>
      <w:szCs w:val="18"/>
      <w:lang w:val="zh-TW" w:eastAsia="zh-TW" w:bidi="zh-TW"/>
    </w:rPr>
  </w:style>
  <w:style w:type="paragraph" w:customStyle="1" w:styleId="Heading21">
    <w:name w:val="Heading #2|1"/>
    <w:basedOn w:val="a"/>
    <w:link w:val="Heading210"/>
    <w:rsid w:val="00546A9A"/>
    <w:pPr>
      <w:outlineLvl w:val="1"/>
    </w:pPr>
    <w:rPr>
      <w:rFonts w:ascii="宋体" w:eastAsia="宋体" w:hAnsi="宋体" w:cs="宋体"/>
      <w:sz w:val="58"/>
      <w:szCs w:val="58"/>
    </w:rPr>
  </w:style>
  <w:style w:type="paragraph" w:customStyle="1" w:styleId="Heading52">
    <w:name w:val="Heading #5|2"/>
    <w:basedOn w:val="a"/>
    <w:link w:val="Heading520"/>
    <w:rsid w:val="00546A9A"/>
    <w:pPr>
      <w:spacing w:line="217" w:lineRule="exact"/>
      <w:jc w:val="right"/>
      <w:outlineLvl w:val="4"/>
    </w:pPr>
    <w:rPr>
      <w:rFonts w:ascii="宋体" w:eastAsia="宋体" w:hAnsi="宋体" w:cs="宋体"/>
      <w:i/>
      <w:iCs/>
      <w:sz w:val="36"/>
      <w:szCs w:val="36"/>
      <w:lang w:val="zh-TW" w:eastAsia="zh-TW" w:bidi="zh-TW"/>
    </w:rPr>
  </w:style>
  <w:style w:type="paragraph" w:customStyle="1" w:styleId="Heading32">
    <w:name w:val="Heading #3|2"/>
    <w:basedOn w:val="a"/>
    <w:link w:val="Heading320"/>
    <w:rsid w:val="00546A9A"/>
    <w:pPr>
      <w:ind w:firstLine="240"/>
      <w:outlineLvl w:val="2"/>
    </w:pPr>
    <w:rPr>
      <w:rFonts w:ascii="宋体" w:eastAsia="宋体" w:hAnsi="宋体" w:cs="宋体"/>
      <w:sz w:val="46"/>
      <w:szCs w:val="46"/>
      <w:lang w:val="zh-TW" w:eastAsia="zh-TW" w:bidi="zh-TW"/>
    </w:rPr>
  </w:style>
  <w:style w:type="paragraph" w:customStyle="1" w:styleId="Picturecaption2">
    <w:name w:val="Picture caption|2"/>
    <w:basedOn w:val="a"/>
    <w:link w:val="Picturecaption20"/>
    <w:rsid w:val="00546A9A"/>
    <w:rPr>
      <w:rFonts w:ascii="宋体" w:eastAsia="宋体" w:hAnsi="宋体" w:cs="宋体"/>
      <w:sz w:val="11"/>
      <w:szCs w:val="11"/>
      <w:lang w:val="zh-TW" w:eastAsia="zh-TW" w:bidi="zh-TW"/>
    </w:rPr>
  </w:style>
  <w:style w:type="paragraph" w:customStyle="1" w:styleId="Heading81">
    <w:name w:val="Heading #8|1"/>
    <w:basedOn w:val="a"/>
    <w:link w:val="Heading810"/>
    <w:rsid w:val="00546A9A"/>
    <w:pPr>
      <w:ind w:left="-30"/>
      <w:jc w:val="center"/>
      <w:outlineLvl w:val="7"/>
    </w:pPr>
    <w:rPr>
      <w:rFonts w:ascii="宋体" w:eastAsia="宋体" w:hAnsi="宋体" w:cs="宋体"/>
      <w:b/>
      <w:bCs/>
      <w:sz w:val="34"/>
      <w:szCs w:val="34"/>
    </w:rPr>
  </w:style>
  <w:style w:type="paragraph" w:customStyle="1" w:styleId="Heading61">
    <w:name w:val="Heading #6|1"/>
    <w:basedOn w:val="a"/>
    <w:link w:val="Heading610"/>
    <w:rsid w:val="00546A9A"/>
    <w:pPr>
      <w:spacing w:after="40"/>
      <w:outlineLvl w:val="5"/>
    </w:pPr>
    <w:rPr>
      <w:rFonts w:ascii="宋体" w:eastAsia="宋体" w:hAnsi="宋体" w:cs="宋体"/>
      <w:b/>
      <w:bCs/>
      <w:sz w:val="38"/>
      <w:szCs w:val="38"/>
    </w:rPr>
  </w:style>
  <w:style w:type="paragraph" w:customStyle="1" w:styleId="Headerorfooter1">
    <w:name w:val="Header or footer|1"/>
    <w:basedOn w:val="a"/>
    <w:link w:val="Headerorfooter10"/>
    <w:rsid w:val="00546A9A"/>
    <w:rPr>
      <w:sz w:val="26"/>
      <w:szCs w:val="26"/>
      <w:lang w:val="zh-TW" w:eastAsia="zh-TW" w:bidi="zh-TW"/>
    </w:rPr>
  </w:style>
  <w:style w:type="paragraph" w:customStyle="1" w:styleId="Bodytext2">
    <w:name w:val="Body text|2"/>
    <w:basedOn w:val="a"/>
    <w:link w:val="Bodytext20"/>
    <w:rsid w:val="00546A9A"/>
    <w:pPr>
      <w:spacing w:after="300" w:line="524" w:lineRule="exact"/>
      <w:ind w:left="220" w:firstLine="1760"/>
    </w:pPr>
    <w:rPr>
      <w:rFonts w:ascii="宋体" w:eastAsia="宋体" w:hAnsi="宋体" w:cs="宋体"/>
      <w:sz w:val="44"/>
      <w:szCs w:val="44"/>
    </w:rPr>
  </w:style>
  <w:style w:type="paragraph" w:customStyle="1" w:styleId="Bodytext5">
    <w:name w:val="Body text|5"/>
    <w:basedOn w:val="a"/>
    <w:link w:val="Bodytext50"/>
    <w:rsid w:val="00546A9A"/>
    <w:pPr>
      <w:spacing w:line="295" w:lineRule="auto"/>
      <w:ind w:left="2320"/>
    </w:pPr>
    <w:rPr>
      <w:rFonts w:ascii="宋体" w:eastAsia="宋体" w:hAnsi="宋体" w:cs="宋体"/>
      <w:sz w:val="32"/>
      <w:szCs w:val="32"/>
      <w:lang w:val="zh-TW" w:eastAsia="zh-TW" w:bidi="zh-TW"/>
    </w:rPr>
  </w:style>
  <w:style w:type="paragraph" w:customStyle="1" w:styleId="Bodytext6">
    <w:name w:val="Body text|6"/>
    <w:basedOn w:val="a"/>
    <w:link w:val="Bodytext60"/>
    <w:rsid w:val="00546A9A"/>
    <w:pPr>
      <w:jc w:val="right"/>
    </w:pPr>
    <w:rPr>
      <w:rFonts w:ascii="宋体" w:eastAsia="宋体" w:hAnsi="宋体" w:cs="宋体"/>
      <w:b/>
      <w:bCs/>
      <w:sz w:val="17"/>
      <w:szCs w:val="17"/>
      <w:lang w:val="zh-TW" w:eastAsia="zh-TW" w:bidi="zh-TW"/>
    </w:rPr>
  </w:style>
  <w:style w:type="paragraph" w:customStyle="1" w:styleId="Bodytext7">
    <w:name w:val="Body text|7"/>
    <w:basedOn w:val="a"/>
    <w:link w:val="Bodytext70"/>
    <w:rsid w:val="00546A9A"/>
    <w:pPr>
      <w:jc w:val="right"/>
    </w:pPr>
    <w:rPr>
      <w:rFonts w:ascii="宋体" w:eastAsia="宋体" w:hAnsi="宋体" w:cs="宋体"/>
      <w:sz w:val="36"/>
      <w:szCs w:val="36"/>
      <w:lang w:val="zh-TW" w:eastAsia="zh-TW" w:bidi="zh-TW"/>
    </w:rPr>
  </w:style>
  <w:style w:type="paragraph" w:customStyle="1" w:styleId="Bodytext4">
    <w:name w:val="Body text|4"/>
    <w:basedOn w:val="a"/>
    <w:link w:val="Bodytext40"/>
    <w:rsid w:val="00546A9A"/>
    <w:pPr>
      <w:spacing w:after="160"/>
    </w:pPr>
    <w:rPr>
      <w:rFonts w:ascii="宋体" w:eastAsia="宋体" w:hAnsi="宋体" w:cs="宋体"/>
      <w:sz w:val="13"/>
      <w:szCs w:val="13"/>
      <w:lang w:val="zh-TW" w:eastAsia="zh-TW" w:bidi="zh-TW"/>
    </w:rPr>
  </w:style>
  <w:style w:type="paragraph" w:customStyle="1" w:styleId="Heading51">
    <w:name w:val="Heading #5|1"/>
    <w:basedOn w:val="a"/>
    <w:link w:val="Heading510"/>
    <w:rsid w:val="00546A9A"/>
    <w:pPr>
      <w:spacing w:after="30"/>
      <w:ind w:firstLine="310"/>
      <w:outlineLvl w:val="4"/>
    </w:pPr>
    <w:rPr>
      <w:rFonts w:ascii="宋体" w:eastAsia="宋体" w:hAnsi="宋体" w:cs="宋体"/>
      <w:sz w:val="36"/>
      <w:szCs w:val="36"/>
      <w:lang w:val="zh-TW" w:eastAsia="zh-TW" w:bidi="zh-TW"/>
    </w:rPr>
  </w:style>
  <w:style w:type="paragraph" w:customStyle="1" w:styleId="Bodytext3">
    <w:name w:val="Body text|3"/>
    <w:basedOn w:val="a"/>
    <w:link w:val="Bodytext30"/>
    <w:rsid w:val="00546A9A"/>
    <w:rPr>
      <w:rFonts w:ascii="宋体" w:eastAsia="宋体" w:hAnsi="宋体" w:cs="宋体"/>
      <w:sz w:val="22"/>
      <w:szCs w:val="22"/>
      <w:lang w:val="zh-TW" w:eastAsia="zh-TW" w:bidi="zh-TW"/>
    </w:rPr>
  </w:style>
  <w:style w:type="paragraph" w:customStyle="1" w:styleId="Heading31">
    <w:name w:val="Heading #3|1"/>
    <w:basedOn w:val="a"/>
    <w:link w:val="Heading310"/>
    <w:rsid w:val="00546A9A"/>
    <w:pPr>
      <w:outlineLvl w:val="2"/>
    </w:pPr>
    <w:rPr>
      <w:rFonts w:ascii="宋体" w:eastAsia="宋体" w:hAnsi="宋体" w:cs="宋体"/>
      <w:sz w:val="60"/>
      <w:szCs w:val="60"/>
      <w:lang w:val="zh-TW" w:eastAsia="zh-TW" w:bidi="zh-TW"/>
    </w:rPr>
  </w:style>
  <w:style w:type="character" w:customStyle="1" w:styleId="Heading110">
    <w:name w:val="Heading #1|1_"/>
    <w:basedOn w:val="a0"/>
    <w:link w:val="Heading11"/>
    <w:semiHidden/>
    <w:rsid w:val="00546A9A"/>
    <w:rPr>
      <w:rFonts w:ascii="宋体" w:eastAsia="宋体" w:hAnsi="宋体" w:cs="宋体"/>
      <w:color w:val="AE0405"/>
      <w:sz w:val="98"/>
      <w:szCs w:val="98"/>
      <w:u w:val="none"/>
      <w:shd w:val="clear" w:color="auto" w:fill="auto"/>
      <w:lang w:val="zh-TW" w:eastAsia="zh-TW" w:bidi="zh-TW"/>
    </w:rPr>
  </w:style>
  <w:style w:type="character" w:customStyle="1" w:styleId="Headerorfooter20">
    <w:name w:val="Header or footer|2_"/>
    <w:basedOn w:val="a0"/>
    <w:link w:val="Headerorfooter2"/>
    <w:semiHidden/>
    <w:rsid w:val="00546A9A"/>
    <w:rPr>
      <w:sz w:val="20"/>
      <w:szCs w:val="20"/>
      <w:u w:val="none"/>
      <w:shd w:val="clear" w:color="auto" w:fill="auto"/>
      <w:lang w:val="zh-TW" w:eastAsia="zh-TW" w:bidi="zh-TW"/>
    </w:rPr>
  </w:style>
  <w:style w:type="character" w:customStyle="1" w:styleId="Other10">
    <w:name w:val="Other|1_"/>
    <w:basedOn w:val="a0"/>
    <w:link w:val="Other1"/>
    <w:semiHidden/>
    <w:rsid w:val="00546A9A"/>
    <w:rPr>
      <w:rFonts w:ascii="宋体" w:eastAsia="宋体" w:hAnsi="宋体" w:cs="宋体"/>
      <w:sz w:val="28"/>
      <w:szCs w:val="28"/>
      <w:u w:val="none"/>
      <w:shd w:val="clear" w:color="auto" w:fill="auto"/>
      <w:lang w:val="zh-TW" w:eastAsia="zh-TW" w:bidi="zh-TW"/>
    </w:rPr>
  </w:style>
  <w:style w:type="character" w:customStyle="1" w:styleId="Heading710">
    <w:name w:val="Heading #7|1_"/>
    <w:basedOn w:val="a0"/>
    <w:link w:val="Heading71"/>
    <w:semiHidden/>
    <w:rsid w:val="00546A9A"/>
    <w:rPr>
      <w:rFonts w:ascii="宋体" w:eastAsia="宋体" w:hAnsi="宋体" w:cs="宋体"/>
      <w:sz w:val="36"/>
      <w:szCs w:val="36"/>
      <w:u w:val="none"/>
      <w:shd w:val="clear" w:color="auto" w:fill="auto"/>
      <w:lang w:val="zh-TW" w:eastAsia="zh-TW" w:bidi="zh-TW"/>
    </w:rPr>
  </w:style>
  <w:style w:type="character" w:customStyle="1" w:styleId="Bodytext10">
    <w:name w:val="Body text|1_"/>
    <w:basedOn w:val="a0"/>
    <w:link w:val="Bodytext1"/>
    <w:semiHidden/>
    <w:rsid w:val="00546A9A"/>
    <w:rPr>
      <w:rFonts w:ascii="宋体" w:eastAsia="宋体" w:hAnsi="宋体" w:cs="宋体"/>
      <w:sz w:val="28"/>
      <w:szCs w:val="28"/>
      <w:u w:val="none"/>
      <w:shd w:val="clear" w:color="auto" w:fill="auto"/>
      <w:lang w:val="zh-TW" w:eastAsia="zh-TW" w:bidi="zh-TW"/>
    </w:rPr>
  </w:style>
  <w:style w:type="character" w:customStyle="1" w:styleId="Tableofcontents10">
    <w:name w:val="Table of contents|1_"/>
    <w:basedOn w:val="a0"/>
    <w:link w:val="Tableofcontents1"/>
    <w:semiHidden/>
    <w:rsid w:val="00546A9A"/>
    <w:rPr>
      <w:rFonts w:ascii="宋体" w:eastAsia="宋体" w:hAnsi="宋体" w:cs="宋体"/>
      <w:sz w:val="28"/>
      <w:szCs w:val="28"/>
      <w:u w:val="none"/>
      <w:shd w:val="clear" w:color="auto" w:fill="auto"/>
      <w:lang w:val="zh-TW" w:eastAsia="zh-TW" w:bidi="zh-TW"/>
    </w:rPr>
  </w:style>
  <w:style w:type="character" w:customStyle="1" w:styleId="Other20">
    <w:name w:val="Other|2_"/>
    <w:basedOn w:val="a0"/>
    <w:link w:val="Other2"/>
    <w:semiHidden/>
    <w:rsid w:val="00546A9A"/>
    <w:rPr>
      <w:rFonts w:ascii="宋体" w:eastAsia="宋体" w:hAnsi="宋体" w:cs="宋体"/>
      <w:sz w:val="32"/>
      <w:szCs w:val="32"/>
      <w:u w:val="none"/>
      <w:shd w:val="clear" w:color="auto" w:fill="auto"/>
      <w:lang w:val="zh-TW" w:eastAsia="zh-TW" w:bidi="zh-TW"/>
    </w:rPr>
  </w:style>
  <w:style w:type="character" w:customStyle="1" w:styleId="Heading410">
    <w:name w:val="Heading #4|1_"/>
    <w:basedOn w:val="a0"/>
    <w:link w:val="Heading41"/>
    <w:semiHidden/>
    <w:rsid w:val="00546A9A"/>
    <w:rPr>
      <w:sz w:val="44"/>
      <w:szCs w:val="44"/>
      <w:u w:val="none"/>
      <w:shd w:val="clear" w:color="auto" w:fill="auto"/>
      <w:lang w:val="zh-TW" w:eastAsia="zh-TW" w:bidi="zh-TW"/>
    </w:rPr>
  </w:style>
  <w:style w:type="character" w:customStyle="1" w:styleId="Picturecaption10">
    <w:name w:val="Picture caption|1_"/>
    <w:basedOn w:val="a0"/>
    <w:link w:val="Picturecaption1"/>
    <w:semiHidden/>
    <w:rsid w:val="00546A9A"/>
    <w:rPr>
      <w:rFonts w:ascii="宋体" w:eastAsia="宋体" w:hAnsi="宋体" w:cs="宋体"/>
      <w:sz w:val="26"/>
      <w:szCs w:val="26"/>
      <w:u w:val="none"/>
      <w:shd w:val="clear" w:color="auto" w:fill="auto"/>
      <w:lang w:val="zh-TW" w:eastAsia="zh-TW" w:bidi="zh-TW"/>
    </w:rPr>
  </w:style>
  <w:style w:type="character" w:customStyle="1" w:styleId="Tablecaption10">
    <w:name w:val="Table caption|1_"/>
    <w:basedOn w:val="a0"/>
    <w:link w:val="Tablecaption1"/>
    <w:semiHidden/>
    <w:rsid w:val="00546A9A"/>
    <w:rPr>
      <w:rFonts w:ascii="宋体" w:eastAsia="宋体" w:hAnsi="宋体" w:cs="宋体"/>
      <w:sz w:val="18"/>
      <w:szCs w:val="18"/>
      <w:u w:val="none"/>
      <w:shd w:val="clear" w:color="auto" w:fill="auto"/>
      <w:lang w:val="zh-TW" w:eastAsia="zh-TW" w:bidi="zh-TW"/>
    </w:rPr>
  </w:style>
  <w:style w:type="character" w:customStyle="1" w:styleId="Heading210">
    <w:name w:val="Heading #2|1_"/>
    <w:basedOn w:val="a0"/>
    <w:link w:val="Heading21"/>
    <w:semiHidden/>
    <w:rsid w:val="00546A9A"/>
    <w:rPr>
      <w:rFonts w:ascii="宋体" w:eastAsia="宋体" w:hAnsi="宋体" w:cs="宋体"/>
      <w:sz w:val="58"/>
      <w:szCs w:val="58"/>
      <w:u w:val="none"/>
      <w:shd w:val="clear" w:color="auto" w:fill="auto"/>
    </w:rPr>
  </w:style>
  <w:style w:type="character" w:customStyle="1" w:styleId="Heading520">
    <w:name w:val="Heading #5|2_"/>
    <w:basedOn w:val="a0"/>
    <w:link w:val="Heading52"/>
    <w:semiHidden/>
    <w:rsid w:val="00546A9A"/>
    <w:rPr>
      <w:rFonts w:ascii="宋体" w:eastAsia="宋体" w:hAnsi="宋体" w:cs="宋体"/>
      <w:i/>
      <w:iCs/>
      <w:sz w:val="36"/>
      <w:szCs w:val="36"/>
      <w:u w:val="none"/>
      <w:shd w:val="clear" w:color="auto" w:fill="auto"/>
      <w:lang w:val="zh-TW" w:eastAsia="zh-TW" w:bidi="zh-TW"/>
    </w:rPr>
  </w:style>
  <w:style w:type="character" w:customStyle="1" w:styleId="Heading320">
    <w:name w:val="Heading #3|2_"/>
    <w:basedOn w:val="a0"/>
    <w:link w:val="Heading32"/>
    <w:semiHidden/>
    <w:rsid w:val="00546A9A"/>
    <w:rPr>
      <w:rFonts w:ascii="宋体" w:eastAsia="宋体" w:hAnsi="宋体" w:cs="宋体"/>
      <w:sz w:val="46"/>
      <w:szCs w:val="46"/>
      <w:u w:val="none"/>
      <w:shd w:val="clear" w:color="auto" w:fill="auto"/>
      <w:lang w:val="zh-TW" w:eastAsia="zh-TW" w:bidi="zh-TW"/>
    </w:rPr>
  </w:style>
  <w:style w:type="character" w:customStyle="1" w:styleId="Picturecaption20">
    <w:name w:val="Picture caption|2_"/>
    <w:basedOn w:val="a0"/>
    <w:link w:val="Picturecaption2"/>
    <w:semiHidden/>
    <w:rsid w:val="00546A9A"/>
    <w:rPr>
      <w:rFonts w:ascii="宋体" w:eastAsia="宋体" w:hAnsi="宋体" w:cs="宋体"/>
      <w:sz w:val="11"/>
      <w:szCs w:val="11"/>
      <w:u w:val="none"/>
      <w:shd w:val="clear" w:color="auto" w:fill="auto"/>
      <w:lang w:val="zh-TW" w:eastAsia="zh-TW" w:bidi="zh-TW"/>
    </w:rPr>
  </w:style>
  <w:style w:type="character" w:customStyle="1" w:styleId="Heading810">
    <w:name w:val="Heading #8|1_"/>
    <w:basedOn w:val="a0"/>
    <w:link w:val="Heading81"/>
    <w:semiHidden/>
    <w:rsid w:val="00546A9A"/>
    <w:rPr>
      <w:rFonts w:ascii="宋体" w:eastAsia="宋体" w:hAnsi="宋体" w:cs="宋体"/>
      <w:b/>
      <w:bCs/>
      <w:sz w:val="34"/>
      <w:szCs w:val="34"/>
      <w:u w:val="none"/>
      <w:shd w:val="clear" w:color="auto" w:fill="auto"/>
    </w:rPr>
  </w:style>
  <w:style w:type="character" w:customStyle="1" w:styleId="Heading610">
    <w:name w:val="Heading #6|1_"/>
    <w:basedOn w:val="a0"/>
    <w:link w:val="Heading61"/>
    <w:semiHidden/>
    <w:rsid w:val="00546A9A"/>
    <w:rPr>
      <w:rFonts w:ascii="宋体" w:eastAsia="宋体" w:hAnsi="宋体" w:cs="宋体"/>
      <w:b/>
      <w:bCs/>
      <w:sz w:val="38"/>
      <w:szCs w:val="38"/>
      <w:u w:val="none"/>
      <w:shd w:val="clear" w:color="auto" w:fill="auto"/>
    </w:rPr>
  </w:style>
  <w:style w:type="character" w:customStyle="1" w:styleId="Headerorfooter10">
    <w:name w:val="Header or footer|1_"/>
    <w:basedOn w:val="a0"/>
    <w:link w:val="Headerorfooter1"/>
    <w:semiHidden/>
    <w:rsid w:val="00546A9A"/>
    <w:rPr>
      <w:sz w:val="26"/>
      <w:szCs w:val="26"/>
      <w:u w:val="none"/>
      <w:shd w:val="clear" w:color="auto" w:fill="auto"/>
      <w:lang w:val="zh-TW" w:eastAsia="zh-TW" w:bidi="zh-TW"/>
    </w:rPr>
  </w:style>
  <w:style w:type="character" w:customStyle="1" w:styleId="Bodytext20">
    <w:name w:val="Body text|2_"/>
    <w:basedOn w:val="a0"/>
    <w:link w:val="Bodytext2"/>
    <w:semiHidden/>
    <w:rsid w:val="00546A9A"/>
    <w:rPr>
      <w:rFonts w:ascii="宋体" w:eastAsia="宋体" w:hAnsi="宋体" w:cs="宋体"/>
      <w:sz w:val="44"/>
      <w:szCs w:val="44"/>
      <w:u w:val="none"/>
      <w:shd w:val="clear" w:color="auto" w:fill="auto"/>
    </w:rPr>
  </w:style>
  <w:style w:type="character" w:customStyle="1" w:styleId="Bodytext50">
    <w:name w:val="Body text|5_"/>
    <w:basedOn w:val="a0"/>
    <w:link w:val="Bodytext5"/>
    <w:semiHidden/>
    <w:rsid w:val="00546A9A"/>
    <w:rPr>
      <w:rFonts w:ascii="宋体" w:eastAsia="宋体" w:hAnsi="宋体" w:cs="宋体"/>
      <w:sz w:val="32"/>
      <w:szCs w:val="32"/>
      <w:u w:val="none"/>
      <w:shd w:val="clear" w:color="auto" w:fill="auto"/>
      <w:lang w:val="zh-TW" w:eastAsia="zh-TW" w:bidi="zh-TW"/>
    </w:rPr>
  </w:style>
  <w:style w:type="character" w:customStyle="1" w:styleId="Bodytext60">
    <w:name w:val="Body text|6_"/>
    <w:basedOn w:val="a0"/>
    <w:link w:val="Bodytext6"/>
    <w:semiHidden/>
    <w:rsid w:val="00546A9A"/>
    <w:rPr>
      <w:rFonts w:ascii="宋体" w:eastAsia="宋体" w:hAnsi="宋体" w:cs="宋体"/>
      <w:b/>
      <w:bCs/>
      <w:sz w:val="17"/>
      <w:szCs w:val="17"/>
      <w:u w:val="none"/>
      <w:shd w:val="clear" w:color="auto" w:fill="auto"/>
      <w:lang w:val="zh-TW" w:eastAsia="zh-TW" w:bidi="zh-TW"/>
    </w:rPr>
  </w:style>
  <w:style w:type="character" w:customStyle="1" w:styleId="Bodytext70">
    <w:name w:val="Body text|7_"/>
    <w:basedOn w:val="a0"/>
    <w:link w:val="Bodytext7"/>
    <w:semiHidden/>
    <w:rsid w:val="00546A9A"/>
    <w:rPr>
      <w:rFonts w:ascii="宋体" w:eastAsia="宋体" w:hAnsi="宋体" w:cs="宋体"/>
      <w:sz w:val="36"/>
      <w:szCs w:val="36"/>
      <w:u w:val="none"/>
      <w:shd w:val="clear" w:color="auto" w:fill="auto"/>
      <w:lang w:val="zh-TW" w:eastAsia="zh-TW" w:bidi="zh-TW"/>
    </w:rPr>
  </w:style>
  <w:style w:type="character" w:customStyle="1" w:styleId="Bodytext40">
    <w:name w:val="Body text|4_"/>
    <w:basedOn w:val="a0"/>
    <w:link w:val="Bodytext4"/>
    <w:semiHidden/>
    <w:rsid w:val="00546A9A"/>
    <w:rPr>
      <w:rFonts w:ascii="宋体" w:eastAsia="宋体" w:hAnsi="宋体" w:cs="宋体"/>
      <w:sz w:val="13"/>
      <w:szCs w:val="13"/>
      <w:u w:val="none"/>
      <w:shd w:val="clear" w:color="auto" w:fill="auto"/>
      <w:lang w:val="zh-TW" w:eastAsia="zh-TW" w:bidi="zh-TW"/>
    </w:rPr>
  </w:style>
  <w:style w:type="character" w:customStyle="1" w:styleId="Heading510">
    <w:name w:val="Heading #5|1_"/>
    <w:basedOn w:val="a0"/>
    <w:link w:val="Heading51"/>
    <w:semiHidden/>
    <w:rsid w:val="00546A9A"/>
    <w:rPr>
      <w:rFonts w:ascii="宋体" w:eastAsia="宋体" w:hAnsi="宋体" w:cs="宋体"/>
      <w:sz w:val="36"/>
      <w:szCs w:val="36"/>
      <w:u w:val="none"/>
      <w:shd w:val="clear" w:color="auto" w:fill="auto"/>
      <w:lang w:val="zh-TW" w:eastAsia="zh-TW" w:bidi="zh-TW"/>
    </w:rPr>
  </w:style>
  <w:style w:type="character" w:customStyle="1" w:styleId="Bodytext30">
    <w:name w:val="Body text|3_"/>
    <w:basedOn w:val="a0"/>
    <w:link w:val="Bodytext3"/>
    <w:semiHidden/>
    <w:rsid w:val="00546A9A"/>
    <w:rPr>
      <w:rFonts w:ascii="宋体" w:eastAsia="宋体" w:hAnsi="宋体" w:cs="宋体"/>
      <w:sz w:val="22"/>
      <w:szCs w:val="22"/>
      <w:u w:val="none"/>
      <w:shd w:val="clear" w:color="auto" w:fill="auto"/>
      <w:lang w:val="zh-TW" w:eastAsia="zh-TW" w:bidi="zh-TW"/>
    </w:rPr>
  </w:style>
  <w:style w:type="character" w:customStyle="1" w:styleId="Heading310">
    <w:name w:val="Heading #3|1_"/>
    <w:basedOn w:val="a0"/>
    <w:link w:val="Heading31"/>
    <w:semiHidden/>
    <w:rsid w:val="00546A9A"/>
    <w:rPr>
      <w:rFonts w:ascii="宋体" w:eastAsia="宋体" w:hAnsi="宋体" w:cs="宋体"/>
      <w:sz w:val="60"/>
      <w:szCs w:val="60"/>
      <w:u w:val="none"/>
      <w:shd w:val="clear" w:color="auto" w:fill="auto"/>
      <w:lang w:val="zh-TW" w:eastAsia="zh-TW" w:bidi="zh-TW"/>
    </w:rPr>
  </w:style>
  <w:style w:type="paragraph" w:styleId="a4">
    <w:name w:val="footer"/>
    <w:basedOn w:val="a"/>
    <w:link w:val="Char"/>
    <w:uiPriority w:val="99"/>
    <w:unhideWhenUsed/>
    <w:rsid w:val="002613D2"/>
    <w:pPr>
      <w:widowControl/>
      <w:tabs>
        <w:tab w:val="center" w:pos="4320"/>
        <w:tab w:val="right" w:pos="8640"/>
      </w:tabs>
      <w:spacing w:after="200" w:line="276" w:lineRule="auto"/>
    </w:pPr>
    <w:rPr>
      <w:rFonts w:ascii="Calibri" w:eastAsia="宋体" w:hAnsi="Calibri"/>
      <w:color w:val="auto"/>
      <w:sz w:val="22"/>
      <w:szCs w:val="22"/>
      <w:lang w:eastAsia="zh-CN" w:bidi="ar-SA"/>
    </w:rPr>
  </w:style>
  <w:style w:type="character" w:customStyle="1" w:styleId="Char">
    <w:name w:val="页脚 Char"/>
    <w:basedOn w:val="a0"/>
    <w:link w:val="a4"/>
    <w:uiPriority w:val="99"/>
    <w:rsid w:val="002613D2"/>
    <w:rPr>
      <w:rFonts w:ascii="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eader" Target="header34.xml"/><Relationship Id="rId21" Type="http://schemas.openxmlformats.org/officeDocument/2006/relationships/footer" Target="footer11.xml"/><Relationship Id="rId42" Type="http://schemas.openxmlformats.org/officeDocument/2006/relationships/image" Target="media/image15.png"/><Relationship Id="rId47" Type="http://schemas.openxmlformats.org/officeDocument/2006/relationships/image" Target="media/image20.jpeg"/><Relationship Id="rId63" Type="http://schemas.openxmlformats.org/officeDocument/2006/relationships/image" Target="media/image26.jpeg"/><Relationship Id="rId68" Type="http://schemas.openxmlformats.org/officeDocument/2006/relationships/header" Target="header14.xml"/><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header" Target="header32.xml"/><Relationship Id="rId133" Type="http://schemas.openxmlformats.org/officeDocument/2006/relationships/header" Target="header41.xml"/><Relationship Id="rId138" Type="http://schemas.openxmlformats.org/officeDocument/2006/relationships/header" Target="header43.xml"/><Relationship Id="rId16" Type="http://schemas.openxmlformats.org/officeDocument/2006/relationships/footer" Target="footer8.xml"/><Relationship Id="rId107" Type="http://schemas.openxmlformats.org/officeDocument/2006/relationships/header" Target="header29.xml"/><Relationship Id="rId11"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eader" Target="header5.xml"/><Relationship Id="rId53" Type="http://schemas.openxmlformats.org/officeDocument/2006/relationships/image" Target="media/image22.png"/><Relationship Id="rId58" Type="http://schemas.openxmlformats.org/officeDocument/2006/relationships/footer" Target="footer18.xml"/><Relationship Id="rId74" Type="http://schemas.openxmlformats.org/officeDocument/2006/relationships/image" Target="media/image29.png"/><Relationship Id="rId79" Type="http://schemas.openxmlformats.org/officeDocument/2006/relationships/header" Target="header18.xml"/><Relationship Id="rId102" Type="http://schemas.openxmlformats.org/officeDocument/2006/relationships/image" Target="media/image35.jpeg"/><Relationship Id="rId123" Type="http://schemas.openxmlformats.org/officeDocument/2006/relationships/header" Target="header37.xml"/><Relationship Id="rId128" Type="http://schemas.openxmlformats.org/officeDocument/2006/relationships/header" Target="header39.xml"/><Relationship Id="rId144" Type="http://schemas.openxmlformats.org/officeDocument/2006/relationships/image" Target="media/image41.png"/><Relationship Id="rId149" Type="http://schemas.openxmlformats.org/officeDocument/2006/relationships/footer" Target="footer55.xml"/><Relationship Id="rId5" Type="http://schemas.openxmlformats.org/officeDocument/2006/relationships/footnotes" Target="footnotes.xml"/><Relationship Id="rId90" Type="http://schemas.openxmlformats.org/officeDocument/2006/relationships/image" Target="media/image31.jpeg"/><Relationship Id="rId95" Type="http://schemas.openxmlformats.org/officeDocument/2006/relationships/footer" Target="footer32.xml"/><Relationship Id="rId22" Type="http://schemas.openxmlformats.org/officeDocument/2006/relationships/image" Target="media/image3.jpeg"/><Relationship Id="rId27" Type="http://schemas.openxmlformats.org/officeDocument/2006/relationships/header" Target="header3.xml"/><Relationship Id="rId43" Type="http://schemas.openxmlformats.org/officeDocument/2006/relationships/image" Target="media/image16.png"/><Relationship Id="rId48" Type="http://schemas.openxmlformats.org/officeDocument/2006/relationships/header" Target="header7.xml"/><Relationship Id="rId64" Type="http://schemas.openxmlformats.org/officeDocument/2006/relationships/header" Target="header12.xml"/><Relationship Id="rId69" Type="http://schemas.openxmlformats.org/officeDocument/2006/relationships/header" Target="header15.xml"/><Relationship Id="rId113" Type="http://schemas.openxmlformats.org/officeDocument/2006/relationships/footer" Target="footer40.xml"/><Relationship Id="rId118" Type="http://schemas.openxmlformats.org/officeDocument/2006/relationships/header" Target="header35.xml"/><Relationship Id="rId134" Type="http://schemas.openxmlformats.org/officeDocument/2006/relationships/header" Target="header42.xml"/><Relationship Id="rId139" Type="http://schemas.openxmlformats.org/officeDocument/2006/relationships/header" Target="header44.xml"/><Relationship Id="rId80" Type="http://schemas.openxmlformats.org/officeDocument/2006/relationships/header" Target="header19.xml"/><Relationship Id="rId85" Type="http://schemas.openxmlformats.org/officeDocument/2006/relationships/image" Target="media/image30.jpeg"/><Relationship Id="rId150" Type="http://schemas.openxmlformats.org/officeDocument/2006/relationships/fontTable" Target="fontTable.xml"/><Relationship Id="rId12" Type="http://schemas.openxmlformats.org/officeDocument/2006/relationships/footer" Target="footer6.xml"/><Relationship Id="rId17" Type="http://schemas.openxmlformats.org/officeDocument/2006/relationships/footer" Target="footer9.xm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header" Target="header6.xml"/><Relationship Id="rId46" Type="http://schemas.openxmlformats.org/officeDocument/2006/relationships/image" Target="media/image19.jpeg"/><Relationship Id="rId59" Type="http://schemas.openxmlformats.org/officeDocument/2006/relationships/footer" Target="footer19.xml"/><Relationship Id="rId67" Type="http://schemas.openxmlformats.org/officeDocument/2006/relationships/footer" Target="footer22.xml"/><Relationship Id="rId103" Type="http://schemas.openxmlformats.org/officeDocument/2006/relationships/header" Target="header27.xml"/><Relationship Id="rId108" Type="http://schemas.openxmlformats.org/officeDocument/2006/relationships/header" Target="header30.xml"/><Relationship Id="rId116" Type="http://schemas.openxmlformats.org/officeDocument/2006/relationships/footer" Target="footer42.xml"/><Relationship Id="rId124" Type="http://schemas.openxmlformats.org/officeDocument/2006/relationships/footer" Target="footer45.xml"/><Relationship Id="rId129" Type="http://schemas.openxmlformats.org/officeDocument/2006/relationships/header" Target="header40.xml"/><Relationship Id="rId137" Type="http://schemas.openxmlformats.org/officeDocument/2006/relationships/image" Target="media/image38.png"/><Relationship Id="rId20" Type="http://schemas.openxmlformats.org/officeDocument/2006/relationships/footer" Target="footer10.xml"/><Relationship Id="rId41" Type="http://schemas.openxmlformats.org/officeDocument/2006/relationships/image" Target="media/image14.jpeg"/><Relationship Id="rId54" Type="http://schemas.openxmlformats.org/officeDocument/2006/relationships/image" Target="media/image23.jpeg"/><Relationship Id="rId62" Type="http://schemas.openxmlformats.org/officeDocument/2006/relationships/image" Target="media/image25.png"/><Relationship Id="rId70" Type="http://schemas.openxmlformats.org/officeDocument/2006/relationships/footer" Target="footer23.xml"/><Relationship Id="rId75" Type="http://schemas.openxmlformats.org/officeDocument/2006/relationships/header" Target="header16.xml"/><Relationship Id="rId83" Type="http://schemas.openxmlformats.org/officeDocument/2006/relationships/header" Target="header20.xml"/><Relationship Id="rId88" Type="http://schemas.openxmlformats.org/officeDocument/2006/relationships/footer" Target="footer30.xml"/><Relationship Id="rId91" Type="http://schemas.openxmlformats.org/officeDocument/2006/relationships/image" Target="media/image32.jpeg"/><Relationship Id="rId96" Type="http://schemas.openxmlformats.org/officeDocument/2006/relationships/footer" Target="footer33.xml"/><Relationship Id="rId111" Type="http://schemas.openxmlformats.org/officeDocument/2006/relationships/header" Target="header31.xml"/><Relationship Id="rId132" Type="http://schemas.openxmlformats.org/officeDocument/2006/relationships/image" Target="media/image37.png"/><Relationship Id="rId140" Type="http://schemas.openxmlformats.org/officeDocument/2006/relationships/footer" Target="footer52.xml"/><Relationship Id="rId145"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image" Target="media/image13.png"/><Relationship Id="rId49" Type="http://schemas.openxmlformats.org/officeDocument/2006/relationships/header" Target="header8.xml"/><Relationship Id="rId57" Type="http://schemas.openxmlformats.org/officeDocument/2006/relationships/header" Target="header10.xml"/><Relationship Id="rId106" Type="http://schemas.openxmlformats.org/officeDocument/2006/relationships/footer" Target="footer37.xml"/><Relationship Id="rId114" Type="http://schemas.openxmlformats.org/officeDocument/2006/relationships/footer" Target="footer41.xml"/><Relationship Id="rId119" Type="http://schemas.openxmlformats.org/officeDocument/2006/relationships/footer" Target="footer43.xml"/><Relationship Id="rId127" Type="http://schemas.openxmlformats.org/officeDocument/2006/relationships/footer" Target="footer47.xml"/><Relationship Id="rId10"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image" Target="media/image21.png"/><Relationship Id="rId60" Type="http://schemas.openxmlformats.org/officeDocument/2006/relationships/header" Target="header11.xml"/><Relationship Id="rId65" Type="http://schemas.openxmlformats.org/officeDocument/2006/relationships/header" Target="header13.xml"/><Relationship Id="rId73" Type="http://schemas.openxmlformats.org/officeDocument/2006/relationships/image" Target="media/image28.jpeg"/><Relationship Id="rId78" Type="http://schemas.openxmlformats.org/officeDocument/2006/relationships/footer" Target="footer26.xml"/><Relationship Id="rId81" Type="http://schemas.openxmlformats.org/officeDocument/2006/relationships/footer" Target="footer27.xml"/><Relationship Id="rId86" Type="http://schemas.openxmlformats.org/officeDocument/2006/relationships/header" Target="header21.xml"/><Relationship Id="rId94" Type="http://schemas.openxmlformats.org/officeDocument/2006/relationships/header" Target="header24.xml"/><Relationship Id="rId99" Type="http://schemas.openxmlformats.org/officeDocument/2006/relationships/footer" Target="footer34.xml"/><Relationship Id="rId101" Type="http://schemas.openxmlformats.org/officeDocument/2006/relationships/image" Target="media/image34.png"/><Relationship Id="rId122" Type="http://schemas.openxmlformats.org/officeDocument/2006/relationships/header" Target="header36.xml"/><Relationship Id="rId130" Type="http://schemas.openxmlformats.org/officeDocument/2006/relationships/footer" Target="footer48.xml"/><Relationship Id="rId135" Type="http://schemas.openxmlformats.org/officeDocument/2006/relationships/footer" Target="footer50.xml"/><Relationship Id="rId143" Type="http://schemas.openxmlformats.org/officeDocument/2006/relationships/image" Target="media/image40.png"/><Relationship Id="rId148" Type="http://schemas.openxmlformats.org/officeDocument/2006/relationships/footer" Target="footer54.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header" Target="header1.xml"/><Relationship Id="rId39" Type="http://schemas.openxmlformats.org/officeDocument/2006/relationships/footer" Target="footer14.xml"/><Relationship Id="rId109" Type="http://schemas.openxmlformats.org/officeDocument/2006/relationships/footer" Target="footer38.xml"/><Relationship Id="rId34" Type="http://schemas.openxmlformats.org/officeDocument/2006/relationships/image" Target="media/image11.png"/><Relationship Id="rId50" Type="http://schemas.openxmlformats.org/officeDocument/2006/relationships/footer" Target="footer16.xml"/><Relationship Id="rId55" Type="http://schemas.openxmlformats.org/officeDocument/2006/relationships/image" Target="media/image24.jpeg"/><Relationship Id="rId76" Type="http://schemas.openxmlformats.org/officeDocument/2006/relationships/header" Target="header17.xml"/><Relationship Id="rId97" Type="http://schemas.openxmlformats.org/officeDocument/2006/relationships/header" Target="header25.xml"/><Relationship Id="rId104" Type="http://schemas.openxmlformats.org/officeDocument/2006/relationships/header" Target="header28.xml"/><Relationship Id="rId120" Type="http://schemas.openxmlformats.org/officeDocument/2006/relationships/footer" Target="footer44.xml"/><Relationship Id="rId125" Type="http://schemas.openxmlformats.org/officeDocument/2006/relationships/footer" Target="footer46.xml"/><Relationship Id="rId141" Type="http://schemas.openxmlformats.org/officeDocument/2006/relationships/footer" Target="footer53.xml"/><Relationship Id="rId146" Type="http://schemas.openxmlformats.org/officeDocument/2006/relationships/header" Target="header45.xml"/><Relationship Id="rId7" Type="http://schemas.openxmlformats.org/officeDocument/2006/relationships/footer" Target="footer1.xml"/><Relationship Id="rId71" Type="http://schemas.openxmlformats.org/officeDocument/2006/relationships/footer" Target="footer24.xml"/><Relationship Id="rId92"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image" Target="media/image5.jpeg"/><Relationship Id="rId40" Type="http://schemas.openxmlformats.org/officeDocument/2006/relationships/footer" Target="footer15.xml"/><Relationship Id="rId45" Type="http://schemas.openxmlformats.org/officeDocument/2006/relationships/image" Target="media/image18.jpeg"/><Relationship Id="rId66" Type="http://schemas.openxmlformats.org/officeDocument/2006/relationships/footer" Target="footer21.xml"/><Relationship Id="rId87" Type="http://schemas.openxmlformats.org/officeDocument/2006/relationships/header" Target="header22.xml"/><Relationship Id="rId110" Type="http://schemas.openxmlformats.org/officeDocument/2006/relationships/footer" Target="footer39.xml"/><Relationship Id="rId115" Type="http://schemas.openxmlformats.org/officeDocument/2006/relationships/header" Target="header33.xml"/><Relationship Id="rId131" Type="http://schemas.openxmlformats.org/officeDocument/2006/relationships/footer" Target="footer49.xml"/><Relationship Id="rId136" Type="http://schemas.openxmlformats.org/officeDocument/2006/relationships/footer" Target="footer51.xml"/><Relationship Id="rId61" Type="http://schemas.openxmlformats.org/officeDocument/2006/relationships/footer" Target="footer20.xml"/><Relationship Id="rId82" Type="http://schemas.openxmlformats.org/officeDocument/2006/relationships/footer" Target="footer28.xml"/><Relationship Id="rId19" Type="http://schemas.openxmlformats.org/officeDocument/2006/relationships/header" Target="header2.xml"/><Relationship Id="rId14" Type="http://schemas.openxmlformats.org/officeDocument/2006/relationships/image" Target="media/image1.png"/><Relationship Id="rId30" Type="http://schemas.openxmlformats.org/officeDocument/2006/relationships/footer" Target="footer13.xml"/><Relationship Id="rId35" Type="http://schemas.openxmlformats.org/officeDocument/2006/relationships/image" Target="media/image12.png"/><Relationship Id="rId56" Type="http://schemas.openxmlformats.org/officeDocument/2006/relationships/header" Target="header9.xml"/><Relationship Id="rId77" Type="http://schemas.openxmlformats.org/officeDocument/2006/relationships/footer" Target="footer25.xml"/><Relationship Id="rId100" Type="http://schemas.openxmlformats.org/officeDocument/2006/relationships/footer" Target="footer35.xml"/><Relationship Id="rId105" Type="http://schemas.openxmlformats.org/officeDocument/2006/relationships/footer" Target="footer36.xml"/><Relationship Id="rId126" Type="http://schemas.openxmlformats.org/officeDocument/2006/relationships/header" Target="header38.xml"/><Relationship Id="rId147" Type="http://schemas.openxmlformats.org/officeDocument/2006/relationships/header" Target="header46.xml"/><Relationship Id="rId8" Type="http://schemas.openxmlformats.org/officeDocument/2006/relationships/footer" Target="footer2.xml"/><Relationship Id="rId51" Type="http://schemas.openxmlformats.org/officeDocument/2006/relationships/footer" Target="footer17.xml"/><Relationship Id="rId72" Type="http://schemas.openxmlformats.org/officeDocument/2006/relationships/image" Target="media/image27.jpeg"/><Relationship Id="rId93" Type="http://schemas.openxmlformats.org/officeDocument/2006/relationships/header" Target="header23.xml"/><Relationship Id="rId98" Type="http://schemas.openxmlformats.org/officeDocument/2006/relationships/header" Target="header26.xml"/><Relationship Id="rId121" Type="http://schemas.openxmlformats.org/officeDocument/2006/relationships/image" Target="media/image36.png"/><Relationship Id="rId142" Type="http://schemas.openxmlformats.org/officeDocument/2006/relationships/image" Target="media/image39.png"/><Relationship Id="rId3" Type="http://schemas.openxmlformats.org/officeDocument/2006/relationships/settings" Target="settings.xml"/></Relationships>
</file>

<file path=word/_rels/header45.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4542</Words>
  <Characters>25895</Characters>
  <Application>Microsoft Office Word</Application>
  <DocSecurity>0</DocSecurity>
  <Lines>215</Lines>
  <Paragraphs>60</Paragraphs>
  <ScaleCrop>false</ScaleCrop>
  <Company>队务处</Company>
  <LinksUpToDate>false</LinksUpToDate>
  <CharactersWithSpaces>30377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一把岁月</dc:title>
  <dc:subject>队伍条令</dc:subject>
  <dc:creator>CamScanner</dc:creator>
  <cp:lastModifiedBy>yxy</cp:lastModifiedBy>
  <cp:revision>3</cp:revision>
  <dcterms:created xsi:type="dcterms:W3CDTF">2020-03-10T03:28:00Z</dcterms:created>
  <dcterms:modified xsi:type="dcterms:W3CDTF">2020-03-19T10:26:00Z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